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C396" w14:textId="47E30744" w:rsidR="003B0447" w:rsidRDefault="004D67F1" w:rsidP="008D3296">
      <w:pPr>
        <w:tabs>
          <w:tab w:val="left" w:pos="1418"/>
          <w:tab w:val="left" w:pos="1701"/>
        </w:tabs>
        <w:jc w:val="center"/>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 xml:space="preserve"> </w:t>
      </w:r>
    </w:p>
    <w:p w14:paraId="5808C286" w14:textId="77777777" w:rsidR="00CF7834" w:rsidRDefault="005A4309" w:rsidP="005A4309">
      <w:pPr>
        <w:jc w:val="center"/>
        <w:textAlignment w:val="baseline"/>
        <w:rPr>
          <w:rFonts w:ascii="Arial" w:eastAsia="Times New Roman" w:hAnsi="Arial" w:cs="Arial"/>
          <w:b/>
          <w:bCs/>
          <w:sz w:val="24"/>
          <w:szCs w:val="24"/>
          <w:u w:val="single"/>
          <w:lang w:eastAsia="en-GB"/>
        </w:rPr>
      </w:pPr>
      <w:r w:rsidRPr="005A4309">
        <w:rPr>
          <w:rFonts w:ascii="Arial" w:eastAsia="Times New Roman" w:hAnsi="Arial" w:cs="Arial"/>
          <w:b/>
          <w:bCs/>
          <w:sz w:val="24"/>
          <w:szCs w:val="24"/>
          <w:u w:val="single"/>
          <w:lang w:eastAsia="en-GB"/>
        </w:rPr>
        <w:t>MINUTES OF THE MEETING OF KNARESBOROUGH TOWN COUNCIL</w:t>
      </w:r>
      <w:r w:rsidR="00CF7834">
        <w:rPr>
          <w:rFonts w:ascii="Arial" w:eastAsia="Times New Roman" w:hAnsi="Arial" w:cs="Arial"/>
          <w:b/>
          <w:bCs/>
          <w:sz w:val="24"/>
          <w:szCs w:val="24"/>
          <w:u w:val="single"/>
          <w:lang w:eastAsia="en-GB"/>
        </w:rPr>
        <w:t>’S</w:t>
      </w:r>
    </w:p>
    <w:p w14:paraId="3D21BC43" w14:textId="688E72AA" w:rsidR="005A4309" w:rsidRPr="005A4309" w:rsidRDefault="00CF7834" w:rsidP="005A4309">
      <w:pPr>
        <w:jc w:val="center"/>
        <w:textAlignment w:val="baseline"/>
        <w:rPr>
          <w:rFonts w:ascii="Segoe UI" w:eastAsia="Times New Roman" w:hAnsi="Segoe UI" w:cs="Segoe UI"/>
          <w:sz w:val="18"/>
          <w:szCs w:val="18"/>
          <w:lang w:eastAsia="en-GB"/>
        </w:rPr>
      </w:pPr>
      <w:r>
        <w:rPr>
          <w:rFonts w:ascii="Arial" w:eastAsia="Times New Roman" w:hAnsi="Arial" w:cs="Arial"/>
          <w:b/>
          <w:bCs/>
          <w:sz w:val="24"/>
          <w:szCs w:val="24"/>
          <w:u w:val="single"/>
          <w:lang w:eastAsia="en-GB"/>
        </w:rPr>
        <w:t>FINANCE AND GENERAL PURPOSES COMMITTEE</w:t>
      </w:r>
      <w:r w:rsidR="005A4309" w:rsidRPr="005A4309">
        <w:rPr>
          <w:rFonts w:ascii="Arial" w:eastAsia="Times New Roman" w:hAnsi="Arial" w:cs="Arial"/>
          <w:sz w:val="24"/>
          <w:szCs w:val="24"/>
          <w:lang w:eastAsia="en-GB"/>
        </w:rPr>
        <w:t> </w:t>
      </w:r>
    </w:p>
    <w:p w14:paraId="52403366" w14:textId="5761424A" w:rsidR="005A4309" w:rsidRPr="005A4309" w:rsidRDefault="005A4309" w:rsidP="005A4309">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 xml:space="preserve">HELD AT </w:t>
      </w:r>
      <w:r w:rsidR="00821347">
        <w:rPr>
          <w:rFonts w:ascii="Arial" w:eastAsia="Times New Roman" w:hAnsi="Arial" w:cs="Arial"/>
          <w:b/>
          <w:bCs/>
          <w:sz w:val="24"/>
          <w:szCs w:val="24"/>
          <w:u w:val="single"/>
          <w:lang w:eastAsia="en-GB"/>
        </w:rPr>
        <w:t>KNARESBOROUGH HOUSE</w:t>
      </w:r>
      <w:r w:rsidRPr="005A4309">
        <w:rPr>
          <w:rFonts w:ascii="Arial" w:eastAsia="Times New Roman" w:hAnsi="Arial" w:cs="Arial"/>
          <w:sz w:val="24"/>
          <w:szCs w:val="24"/>
          <w:lang w:eastAsia="en-GB"/>
        </w:rPr>
        <w:t> </w:t>
      </w:r>
    </w:p>
    <w:p w14:paraId="0400C0D3" w14:textId="5F32EAAD" w:rsidR="005A4309" w:rsidRDefault="005A4309" w:rsidP="005A4309">
      <w:pPr>
        <w:jc w:val="center"/>
        <w:textAlignment w:val="baseline"/>
        <w:rPr>
          <w:rFonts w:ascii="Arial" w:eastAsia="Times New Roman" w:hAnsi="Arial" w:cs="Arial"/>
          <w:sz w:val="24"/>
          <w:szCs w:val="24"/>
          <w:lang w:eastAsia="en-GB"/>
        </w:rPr>
      </w:pPr>
      <w:r w:rsidRPr="005A4309">
        <w:rPr>
          <w:rFonts w:ascii="Arial" w:eastAsia="Times New Roman" w:hAnsi="Arial" w:cs="Arial"/>
          <w:b/>
          <w:bCs/>
          <w:sz w:val="24"/>
          <w:szCs w:val="24"/>
          <w:u w:val="single"/>
          <w:lang w:eastAsia="en-GB"/>
        </w:rPr>
        <w:t xml:space="preserve">on Monday </w:t>
      </w:r>
      <w:r w:rsidR="007C4542">
        <w:rPr>
          <w:rFonts w:ascii="Arial" w:eastAsia="Times New Roman" w:hAnsi="Arial" w:cs="Arial"/>
          <w:b/>
          <w:bCs/>
          <w:sz w:val="24"/>
          <w:szCs w:val="24"/>
          <w:u w:val="single"/>
          <w:lang w:eastAsia="en-GB"/>
        </w:rPr>
        <w:t>21</w:t>
      </w:r>
      <w:r w:rsidR="001D21A2">
        <w:rPr>
          <w:rFonts w:ascii="Arial" w:eastAsia="Times New Roman" w:hAnsi="Arial" w:cs="Arial"/>
          <w:b/>
          <w:bCs/>
          <w:sz w:val="24"/>
          <w:szCs w:val="24"/>
          <w:u w:val="single"/>
          <w:lang w:eastAsia="en-GB"/>
        </w:rPr>
        <w:t xml:space="preserve"> </w:t>
      </w:r>
      <w:r w:rsidR="00E8248E">
        <w:rPr>
          <w:rFonts w:ascii="Arial" w:eastAsia="Times New Roman" w:hAnsi="Arial" w:cs="Arial"/>
          <w:b/>
          <w:bCs/>
          <w:sz w:val="24"/>
          <w:szCs w:val="24"/>
          <w:u w:val="single"/>
          <w:lang w:eastAsia="en-GB"/>
        </w:rPr>
        <w:t>July</w:t>
      </w:r>
      <w:r w:rsidR="00CA0E70">
        <w:rPr>
          <w:rFonts w:ascii="Arial" w:eastAsia="Times New Roman" w:hAnsi="Arial" w:cs="Arial"/>
          <w:b/>
          <w:bCs/>
          <w:sz w:val="24"/>
          <w:szCs w:val="24"/>
          <w:u w:val="single"/>
          <w:lang w:eastAsia="en-GB"/>
        </w:rPr>
        <w:t xml:space="preserve"> </w:t>
      </w:r>
      <w:r w:rsidR="00F879EE">
        <w:rPr>
          <w:rFonts w:ascii="Arial" w:eastAsia="Times New Roman" w:hAnsi="Arial" w:cs="Arial"/>
          <w:b/>
          <w:bCs/>
          <w:sz w:val="24"/>
          <w:szCs w:val="24"/>
          <w:u w:val="single"/>
          <w:lang w:eastAsia="en-GB"/>
        </w:rPr>
        <w:t>20</w:t>
      </w:r>
      <w:r w:rsidRPr="005A4309">
        <w:rPr>
          <w:rFonts w:ascii="Arial" w:eastAsia="Times New Roman" w:hAnsi="Arial" w:cs="Arial"/>
          <w:b/>
          <w:bCs/>
          <w:sz w:val="24"/>
          <w:szCs w:val="24"/>
          <w:u w:val="single"/>
          <w:lang w:eastAsia="en-GB"/>
        </w:rPr>
        <w:t>2</w:t>
      </w:r>
      <w:r w:rsidR="007C4542">
        <w:rPr>
          <w:rFonts w:ascii="Arial" w:eastAsia="Times New Roman" w:hAnsi="Arial" w:cs="Arial"/>
          <w:b/>
          <w:bCs/>
          <w:sz w:val="24"/>
          <w:szCs w:val="24"/>
          <w:u w:val="single"/>
          <w:lang w:eastAsia="en-GB"/>
        </w:rPr>
        <w:t>5</w:t>
      </w:r>
      <w:r w:rsidRPr="005A4309">
        <w:rPr>
          <w:rFonts w:ascii="Arial" w:eastAsia="Times New Roman" w:hAnsi="Arial" w:cs="Arial"/>
          <w:sz w:val="24"/>
          <w:szCs w:val="24"/>
          <w:lang w:eastAsia="en-GB"/>
        </w:rPr>
        <w:t> </w:t>
      </w:r>
    </w:p>
    <w:p w14:paraId="11B05CDB" w14:textId="77777777" w:rsidR="002E4707" w:rsidRPr="005A4309" w:rsidRDefault="002E4707" w:rsidP="005A4309">
      <w:pPr>
        <w:jc w:val="center"/>
        <w:textAlignment w:val="baseline"/>
        <w:rPr>
          <w:rFonts w:ascii="Segoe UI" w:eastAsia="Times New Roman" w:hAnsi="Segoe UI" w:cs="Segoe UI"/>
          <w:sz w:val="18"/>
          <w:szCs w:val="18"/>
          <w:lang w:eastAsia="en-GB"/>
        </w:rPr>
      </w:pPr>
    </w:p>
    <w:p w14:paraId="1EB08A04" w14:textId="550A26BB" w:rsidR="00320B9C" w:rsidRPr="0006611A" w:rsidRDefault="005A4309" w:rsidP="00454BCD">
      <w:pPr>
        <w:ind w:firstLine="3447"/>
        <w:textAlignment w:val="baseline"/>
        <w:rPr>
          <w:rFonts w:ascii="Segoe UI" w:eastAsia="Times New Roman" w:hAnsi="Segoe UI" w:cs="Segoe UI"/>
          <w:sz w:val="18"/>
          <w:szCs w:val="18"/>
          <w:lang w:eastAsia="en-GB"/>
        </w:rPr>
      </w:pPr>
      <w:r w:rsidRPr="0006611A">
        <w:rPr>
          <w:rFonts w:ascii="Arial" w:eastAsia="Times New Roman" w:hAnsi="Arial" w:cs="Arial"/>
          <w:sz w:val="24"/>
          <w:szCs w:val="24"/>
          <w:lang w:eastAsia="en-GB"/>
        </w:rPr>
        <w:t> </w:t>
      </w:r>
    </w:p>
    <w:p w14:paraId="02CD9539" w14:textId="06CEDD7C" w:rsidR="005A4309" w:rsidRPr="0006611A" w:rsidRDefault="005A4309" w:rsidP="00F178BD">
      <w:pPr>
        <w:tabs>
          <w:tab w:val="left" w:pos="3402"/>
        </w:tabs>
        <w:textAlignment w:val="baseline"/>
        <w:rPr>
          <w:rFonts w:ascii="Segoe UI" w:eastAsia="Times New Roman" w:hAnsi="Segoe UI" w:cs="Segoe UI"/>
          <w:sz w:val="18"/>
          <w:szCs w:val="18"/>
          <w:lang w:eastAsia="en-GB"/>
        </w:rPr>
      </w:pPr>
      <w:r w:rsidRPr="0006611A">
        <w:rPr>
          <w:rFonts w:ascii="Arial" w:eastAsia="Times New Roman" w:hAnsi="Arial" w:cs="Arial"/>
          <w:b/>
          <w:bCs/>
          <w:sz w:val="24"/>
          <w:szCs w:val="24"/>
          <w:lang w:eastAsia="en-GB"/>
        </w:rPr>
        <w:t>PRESENT:  </w:t>
      </w:r>
      <w:r w:rsidR="00603122" w:rsidRPr="0006611A">
        <w:rPr>
          <w:rFonts w:ascii="Arial" w:eastAsia="Times New Roman" w:hAnsi="Arial" w:cs="Arial"/>
          <w:b/>
          <w:bCs/>
          <w:sz w:val="24"/>
          <w:szCs w:val="24"/>
          <w:lang w:eastAsia="en-GB"/>
        </w:rPr>
        <w:t xml:space="preserve"> </w:t>
      </w:r>
      <w:r w:rsidRPr="0006611A">
        <w:rPr>
          <w:rFonts w:ascii="Arial" w:eastAsia="Times New Roman" w:hAnsi="Arial" w:cs="Arial"/>
          <w:b/>
          <w:bCs/>
          <w:sz w:val="24"/>
          <w:szCs w:val="24"/>
          <w:lang w:eastAsia="en-GB"/>
        </w:rPr>
        <w:t>Chair</w:t>
      </w:r>
      <w:r w:rsidR="00DA7CB7" w:rsidRPr="0006611A">
        <w:rPr>
          <w:rFonts w:ascii="Arial" w:eastAsia="Times New Roman" w:hAnsi="Arial" w:cs="Arial"/>
          <w:b/>
          <w:bCs/>
          <w:sz w:val="24"/>
          <w:szCs w:val="24"/>
          <w:lang w:eastAsia="en-GB"/>
        </w:rPr>
        <w:t>:</w:t>
      </w:r>
      <w:r w:rsidR="007F1945" w:rsidRPr="0006611A">
        <w:rPr>
          <w:rFonts w:ascii="Arial" w:eastAsia="Times New Roman" w:hAnsi="Arial" w:cs="Arial"/>
          <w:b/>
          <w:bCs/>
          <w:sz w:val="24"/>
          <w:szCs w:val="24"/>
          <w:lang w:eastAsia="en-GB"/>
        </w:rPr>
        <w:tab/>
      </w:r>
      <w:r w:rsidR="006F01DD" w:rsidRPr="00604A24">
        <w:rPr>
          <w:rFonts w:ascii="Arial" w:eastAsia="Times New Roman" w:hAnsi="Arial" w:cs="Arial"/>
          <w:sz w:val="24"/>
          <w:szCs w:val="24"/>
          <w:lang w:eastAsia="en-GB"/>
        </w:rPr>
        <w:t xml:space="preserve">Councillor </w:t>
      </w:r>
      <w:r w:rsidR="00604A24" w:rsidRPr="00604A24">
        <w:rPr>
          <w:rFonts w:ascii="Arial" w:eastAsia="Times New Roman" w:hAnsi="Arial" w:cs="Arial"/>
          <w:sz w:val="24"/>
          <w:szCs w:val="24"/>
          <w:lang w:eastAsia="en-GB"/>
        </w:rPr>
        <w:t>Andy Bell</w:t>
      </w:r>
    </w:p>
    <w:p w14:paraId="23E2531F" w14:textId="77777777" w:rsidR="005A4309" w:rsidRPr="006F01DD" w:rsidRDefault="005A4309" w:rsidP="00F178B2">
      <w:pPr>
        <w:tabs>
          <w:tab w:val="left" w:pos="3119"/>
          <w:tab w:val="left" w:pos="3402"/>
        </w:tabs>
        <w:ind w:firstLine="7605"/>
        <w:textAlignment w:val="baseline"/>
        <w:rPr>
          <w:rFonts w:ascii="Segoe UI" w:eastAsia="Times New Roman" w:hAnsi="Segoe UI" w:cs="Segoe UI"/>
          <w:color w:val="FF0000"/>
          <w:sz w:val="18"/>
          <w:szCs w:val="18"/>
          <w:lang w:eastAsia="en-GB"/>
        </w:rPr>
      </w:pPr>
      <w:r w:rsidRPr="006F01DD">
        <w:rPr>
          <w:rFonts w:ascii="Arial" w:eastAsia="Times New Roman" w:hAnsi="Arial" w:cs="Arial"/>
          <w:color w:val="FF0000"/>
          <w:sz w:val="24"/>
          <w:szCs w:val="24"/>
          <w:lang w:eastAsia="en-GB"/>
        </w:rPr>
        <w:t> </w:t>
      </w:r>
    </w:p>
    <w:p w14:paraId="5D628BA4" w14:textId="0DE2DA14" w:rsidR="00742C50" w:rsidRPr="00044E65" w:rsidRDefault="005A4309" w:rsidP="00EF4D60">
      <w:pPr>
        <w:ind w:left="4110" w:hanging="2727"/>
        <w:textAlignment w:val="baseline"/>
        <w:rPr>
          <w:rFonts w:ascii="Arial" w:eastAsia="Times New Roman" w:hAnsi="Arial" w:cs="Arial"/>
          <w:color w:val="000000" w:themeColor="text1"/>
          <w:sz w:val="24"/>
          <w:szCs w:val="24"/>
          <w:lang w:eastAsia="en-GB"/>
        </w:rPr>
      </w:pPr>
      <w:r w:rsidRPr="006F01DD">
        <w:rPr>
          <w:rFonts w:ascii="Arial" w:eastAsia="Times New Roman" w:hAnsi="Arial" w:cs="Arial"/>
          <w:b/>
          <w:bCs/>
          <w:color w:val="FF0000"/>
          <w:sz w:val="24"/>
          <w:szCs w:val="24"/>
          <w:lang w:eastAsia="en-GB"/>
        </w:rPr>
        <w:t> </w:t>
      </w:r>
      <w:r w:rsidRPr="00057312">
        <w:rPr>
          <w:rFonts w:ascii="Arial" w:eastAsia="Times New Roman" w:hAnsi="Arial" w:cs="Arial"/>
          <w:b/>
          <w:bCs/>
          <w:color w:val="000000" w:themeColor="text1"/>
          <w:sz w:val="24"/>
          <w:szCs w:val="24"/>
          <w:lang w:eastAsia="en-GB"/>
        </w:rPr>
        <w:t>Councillors</w:t>
      </w:r>
      <w:r w:rsidR="00DA7CB7">
        <w:rPr>
          <w:rFonts w:ascii="Arial" w:eastAsia="Times New Roman" w:hAnsi="Arial" w:cs="Arial"/>
          <w:color w:val="000000" w:themeColor="text1"/>
          <w:sz w:val="24"/>
          <w:szCs w:val="24"/>
          <w:lang w:eastAsia="en-GB"/>
        </w:rPr>
        <w:t>:</w:t>
      </w:r>
      <w:r w:rsidR="004241ED">
        <w:rPr>
          <w:rFonts w:ascii="Arial" w:eastAsia="Times New Roman" w:hAnsi="Arial" w:cs="Arial"/>
          <w:color w:val="000000" w:themeColor="text1"/>
          <w:sz w:val="24"/>
          <w:szCs w:val="24"/>
          <w:lang w:eastAsia="en-GB"/>
        </w:rPr>
        <w:t xml:space="preserve">        </w:t>
      </w:r>
      <w:r w:rsidR="00F178B2">
        <w:rPr>
          <w:rFonts w:ascii="Arial" w:eastAsia="Times New Roman" w:hAnsi="Arial" w:cs="Arial"/>
          <w:color w:val="000000" w:themeColor="text1"/>
          <w:sz w:val="24"/>
          <w:szCs w:val="24"/>
          <w:lang w:eastAsia="en-GB"/>
        </w:rPr>
        <w:t xml:space="preserve"> </w:t>
      </w:r>
      <w:r w:rsidR="00604A24" w:rsidRPr="00604A24">
        <w:rPr>
          <w:rFonts w:ascii="Arial" w:eastAsia="Times New Roman" w:hAnsi="Arial" w:cs="Arial"/>
          <w:sz w:val="24"/>
          <w:szCs w:val="24"/>
          <w:lang w:eastAsia="en-GB"/>
        </w:rPr>
        <w:t>M Walker</w:t>
      </w:r>
      <w:r w:rsidR="0006611A" w:rsidRPr="00604A24">
        <w:rPr>
          <w:rFonts w:ascii="Arial" w:eastAsia="Times New Roman" w:hAnsi="Arial" w:cs="Arial"/>
          <w:sz w:val="24"/>
          <w:szCs w:val="24"/>
          <w:lang w:eastAsia="en-GB"/>
        </w:rPr>
        <w:t xml:space="preserve"> </w:t>
      </w:r>
      <w:r w:rsidR="00FE258B" w:rsidRPr="00604A24">
        <w:rPr>
          <w:rFonts w:ascii="Arial" w:eastAsia="Times New Roman" w:hAnsi="Arial" w:cs="Arial"/>
          <w:sz w:val="24"/>
          <w:szCs w:val="24"/>
          <w:lang w:eastAsia="en-GB"/>
        </w:rPr>
        <w:t>and M Longhurst</w:t>
      </w:r>
      <w:r w:rsidR="00454CBE" w:rsidRPr="00604A24">
        <w:rPr>
          <w:rFonts w:ascii="Arial" w:eastAsia="Times New Roman" w:hAnsi="Arial" w:cs="Arial"/>
          <w:sz w:val="24"/>
          <w:szCs w:val="24"/>
          <w:lang w:eastAsia="en-GB"/>
        </w:rPr>
        <w:t xml:space="preserve"> (substitute)</w:t>
      </w:r>
    </w:p>
    <w:p w14:paraId="0E872251" w14:textId="480F47FD" w:rsidR="008312B3" w:rsidRPr="00031FA3" w:rsidRDefault="00742C50" w:rsidP="00454BCD">
      <w:pPr>
        <w:ind w:left="3540" w:hanging="138"/>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 </w:t>
      </w:r>
    </w:p>
    <w:p w14:paraId="60FAB1E7" w14:textId="6F9364E4" w:rsidR="005A4309" w:rsidRDefault="005A4309" w:rsidP="004241ED">
      <w:pPr>
        <w:ind w:firstLine="1440"/>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Staff Present:</w:t>
      </w:r>
      <w:r w:rsidR="004241ED">
        <w:rPr>
          <w:rFonts w:ascii="Arial" w:eastAsia="Times New Roman" w:hAnsi="Arial" w:cs="Arial"/>
          <w:b/>
          <w:bCs/>
          <w:sz w:val="24"/>
          <w:szCs w:val="24"/>
          <w:lang w:eastAsia="en-GB"/>
        </w:rPr>
        <w:tab/>
      </w:r>
      <w:r w:rsidRPr="005A4309">
        <w:rPr>
          <w:rFonts w:ascii="Arial" w:eastAsia="Times New Roman" w:hAnsi="Arial" w:cs="Arial"/>
          <w:sz w:val="24"/>
          <w:szCs w:val="24"/>
          <w:lang w:eastAsia="en-GB"/>
        </w:rPr>
        <w:t>The Clerk</w:t>
      </w:r>
    </w:p>
    <w:p w14:paraId="3E9583E6" w14:textId="77777777" w:rsidR="00122984" w:rsidRDefault="00122984" w:rsidP="004241ED">
      <w:pPr>
        <w:ind w:firstLine="1440"/>
        <w:textAlignment w:val="baseline"/>
        <w:rPr>
          <w:rFonts w:ascii="Arial" w:eastAsia="Times New Roman" w:hAnsi="Arial" w:cs="Arial"/>
          <w:sz w:val="24"/>
          <w:szCs w:val="24"/>
          <w:lang w:eastAsia="en-GB"/>
        </w:rPr>
      </w:pPr>
    </w:p>
    <w:p w14:paraId="6210E17F" w14:textId="7BD09D72" w:rsidR="007E348E" w:rsidRPr="001C74BE" w:rsidRDefault="00122984" w:rsidP="00FE258B">
      <w:pPr>
        <w:ind w:firstLine="1440"/>
        <w:textAlignment w:val="baseline"/>
        <w:rPr>
          <w:rFonts w:ascii="Arial" w:eastAsia="Times New Roman" w:hAnsi="Arial" w:cs="Arial"/>
          <w:color w:val="FF0000"/>
          <w:sz w:val="24"/>
          <w:szCs w:val="24"/>
          <w:lang w:eastAsia="en-GB"/>
        </w:rPr>
      </w:pPr>
      <w:r>
        <w:rPr>
          <w:rFonts w:ascii="Arial" w:eastAsia="Times New Roman" w:hAnsi="Arial" w:cs="Arial"/>
          <w:b/>
          <w:bCs/>
          <w:sz w:val="24"/>
          <w:szCs w:val="24"/>
          <w:lang w:eastAsia="en-GB"/>
        </w:rPr>
        <w:t>Also Present:</w:t>
      </w:r>
      <w:r>
        <w:rPr>
          <w:rFonts w:ascii="Arial" w:eastAsia="Times New Roman" w:hAnsi="Arial" w:cs="Arial"/>
          <w:b/>
          <w:bCs/>
          <w:sz w:val="24"/>
          <w:szCs w:val="24"/>
          <w:lang w:eastAsia="en-GB"/>
        </w:rPr>
        <w:tab/>
      </w:r>
      <w:r w:rsidR="0034041B" w:rsidRPr="0034041B">
        <w:rPr>
          <w:rFonts w:ascii="Arial" w:eastAsia="Times New Roman" w:hAnsi="Arial" w:cs="Arial"/>
          <w:sz w:val="24"/>
          <w:szCs w:val="24"/>
          <w:lang w:eastAsia="en-GB"/>
        </w:rPr>
        <w:t>Members of the Knaresborough Youth Council</w:t>
      </w:r>
    </w:p>
    <w:p w14:paraId="0117ED0C" w14:textId="1E4460D5" w:rsidR="005A4309" w:rsidRPr="00482BC3" w:rsidRDefault="005A4309" w:rsidP="00454BCD">
      <w:pPr>
        <w:ind w:left="720" w:firstLine="720"/>
        <w:textAlignment w:val="baseline"/>
        <w:rPr>
          <w:rFonts w:ascii="Segoe UI" w:eastAsia="Times New Roman" w:hAnsi="Segoe UI" w:cs="Segoe UI"/>
          <w:sz w:val="18"/>
          <w:szCs w:val="18"/>
          <w:lang w:eastAsia="en-GB"/>
        </w:rPr>
      </w:pPr>
      <w:r w:rsidRPr="005A4309">
        <w:rPr>
          <w:rFonts w:ascii="Arial" w:eastAsia="Times New Roman" w:hAnsi="Arial" w:cs="Arial"/>
          <w:sz w:val="24"/>
          <w:szCs w:val="24"/>
          <w:lang w:eastAsia="en-GB"/>
        </w:rPr>
        <w:t> </w:t>
      </w:r>
      <w:r w:rsidRPr="00482BC3">
        <w:rPr>
          <w:rFonts w:ascii="Arial" w:eastAsia="Times New Roman" w:hAnsi="Arial" w:cs="Arial"/>
          <w:sz w:val="24"/>
          <w:szCs w:val="24"/>
          <w:lang w:eastAsia="en-GB"/>
        </w:rPr>
        <w:t> </w:t>
      </w:r>
    </w:p>
    <w:p w14:paraId="7AA476E0" w14:textId="4FE34FDC" w:rsidR="0018070C" w:rsidRDefault="005A4309" w:rsidP="00454BCD">
      <w:pPr>
        <w:ind w:left="720" w:firstLine="720"/>
        <w:textAlignment w:val="baseline"/>
        <w:rPr>
          <w:rFonts w:ascii="Arial" w:eastAsia="Times New Roman" w:hAnsi="Arial" w:cs="Arial"/>
          <w:sz w:val="24"/>
          <w:szCs w:val="24"/>
          <w:lang w:eastAsia="en-GB"/>
        </w:rPr>
      </w:pPr>
      <w:r w:rsidRPr="005A4309">
        <w:rPr>
          <w:rFonts w:ascii="Arial" w:eastAsia="Times New Roman" w:hAnsi="Arial" w:cs="Arial"/>
          <w:b/>
          <w:bCs/>
          <w:color w:val="000000"/>
          <w:sz w:val="24"/>
          <w:szCs w:val="24"/>
          <w:lang w:eastAsia="en-GB"/>
        </w:rPr>
        <w:t>Late Arrivals:</w:t>
      </w:r>
      <w:r w:rsidR="00603122">
        <w:rPr>
          <w:rFonts w:ascii="Arial" w:eastAsia="Times New Roman" w:hAnsi="Arial" w:cs="Arial"/>
          <w:b/>
          <w:bCs/>
          <w:color w:val="000000"/>
          <w:sz w:val="24"/>
          <w:szCs w:val="24"/>
          <w:lang w:eastAsia="en-GB"/>
        </w:rPr>
        <w:t xml:space="preserve"> </w:t>
      </w:r>
      <w:r w:rsidR="00482DD5">
        <w:rPr>
          <w:rFonts w:ascii="Arial" w:eastAsia="Times New Roman" w:hAnsi="Arial" w:cs="Arial"/>
          <w:b/>
          <w:bCs/>
          <w:color w:val="000000"/>
          <w:sz w:val="24"/>
          <w:szCs w:val="24"/>
          <w:lang w:eastAsia="en-GB"/>
        </w:rPr>
        <w:t xml:space="preserve"> </w:t>
      </w:r>
      <w:r w:rsidR="00931189" w:rsidRPr="0034041B">
        <w:rPr>
          <w:rFonts w:ascii="Arial" w:eastAsia="Times New Roman" w:hAnsi="Arial" w:cs="Arial"/>
          <w:sz w:val="24"/>
          <w:szCs w:val="24"/>
          <w:lang w:eastAsia="en-GB"/>
        </w:rPr>
        <w:t>None</w:t>
      </w:r>
      <w:r w:rsidRPr="00FF586C">
        <w:rPr>
          <w:rFonts w:ascii="Arial" w:eastAsia="Times New Roman" w:hAnsi="Arial" w:cs="Arial"/>
          <w:color w:val="FF0000"/>
          <w:sz w:val="24"/>
          <w:szCs w:val="24"/>
          <w:lang w:eastAsia="en-GB"/>
        </w:rPr>
        <w:t> </w:t>
      </w:r>
      <w:r w:rsidRPr="00482BC3">
        <w:rPr>
          <w:rFonts w:ascii="Arial" w:eastAsia="Times New Roman" w:hAnsi="Arial" w:cs="Arial"/>
          <w:sz w:val="24"/>
          <w:szCs w:val="24"/>
          <w:lang w:eastAsia="en-GB"/>
        </w:rPr>
        <w:t> </w:t>
      </w:r>
      <w:r w:rsidRPr="005A4309">
        <w:rPr>
          <w:rFonts w:ascii="Arial" w:eastAsia="Times New Roman" w:hAnsi="Arial" w:cs="Arial"/>
          <w:color w:val="000000"/>
          <w:sz w:val="24"/>
          <w:szCs w:val="24"/>
          <w:lang w:eastAsia="en-GB"/>
        </w:rPr>
        <w:t xml:space="preserve">    </w:t>
      </w:r>
      <w:r w:rsidRPr="005A4309">
        <w:rPr>
          <w:rFonts w:ascii="Arial" w:eastAsia="Times New Roman" w:hAnsi="Arial" w:cs="Arial"/>
          <w:b/>
          <w:bCs/>
          <w:color w:val="000000"/>
          <w:sz w:val="24"/>
          <w:szCs w:val="24"/>
          <w:lang w:eastAsia="en-GB"/>
        </w:rPr>
        <w:t>Early Departures:</w:t>
      </w:r>
      <w:r w:rsidRPr="005A4309">
        <w:rPr>
          <w:rFonts w:ascii="Arial" w:eastAsia="Times New Roman" w:hAnsi="Arial" w:cs="Arial"/>
          <w:color w:val="000000"/>
          <w:sz w:val="24"/>
          <w:szCs w:val="24"/>
          <w:lang w:eastAsia="en-GB"/>
        </w:rPr>
        <w:t> </w:t>
      </w:r>
      <w:r w:rsidRPr="00FF586C">
        <w:rPr>
          <w:rFonts w:ascii="Arial" w:eastAsia="Times New Roman" w:hAnsi="Arial" w:cs="Arial"/>
          <w:color w:val="FF0000"/>
          <w:sz w:val="24"/>
          <w:szCs w:val="24"/>
          <w:lang w:eastAsia="en-GB"/>
        </w:rPr>
        <w:t xml:space="preserve"> </w:t>
      </w:r>
      <w:r w:rsidR="00F879EE" w:rsidRPr="0034041B">
        <w:rPr>
          <w:rFonts w:ascii="Arial" w:eastAsia="Times New Roman" w:hAnsi="Arial" w:cs="Arial"/>
          <w:sz w:val="24"/>
          <w:szCs w:val="24"/>
          <w:lang w:eastAsia="en-GB"/>
        </w:rPr>
        <w:t>None</w:t>
      </w:r>
    </w:p>
    <w:p w14:paraId="469FEAB4" w14:textId="77777777" w:rsidR="0034041B" w:rsidRDefault="0034041B" w:rsidP="00454BCD">
      <w:pPr>
        <w:ind w:left="720" w:firstLine="720"/>
        <w:textAlignment w:val="baseline"/>
        <w:rPr>
          <w:rFonts w:ascii="Arial" w:eastAsia="Times New Roman" w:hAnsi="Arial" w:cs="Arial"/>
          <w:sz w:val="24"/>
          <w:szCs w:val="24"/>
          <w:lang w:eastAsia="en-GB"/>
        </w:rPr>
      </w:pPr>
    </w:p>
    <w:p w14:paraId="7C9D19AD" w14:textId="7F1DD8F6" w:rsidR="0034041B" w:rsidRPr="0034041B" w:rsidRDefault="0034041B" w:rsidP="00454BCD">
      <w:pPr>
        <w:ind w:left="720" w:firstLine="720"/>
        <w:textAlignment w:val="baseline"/>
        <w:rPr>
          <w:rFonts w:ascii="Arial" w:eastAsia="Times New Roman" w:hAnsi="Arial" w:cs="Arial"/>
          <w:color w:val="000000" w:themeColor="text1"/>
          <w:sz w:val="24"/>
          <w:szCs w:val="24"/>
          <w:lang w:eastAsia="en-GB"/>
        </w:rPr>
      </w:pPr>
      <w:r>
        <w:rPr>
          <w:rFonts w:ascii="Arial" w:eastAsia="Times New Roman" w:hAnsi="Arial" w:cs="Arial"/>
          <w:b/>
          <w:bCs/>
          <w:sz w:val="24"/>
          <w:szCs w:val="24"/>
          <w:lang w:eastAsia="en-GB"/>
        </w:rPr>
        <w:t>Absent:</w:t>
      </w:r>
      <w:r>
        <w:rPr>
          <w:rFonts w:ascii="Arial" w:eastAsia="Times New Roman" w:hAnsi="Arial" w:cs="Arial"/>
          <w:b/>
          <w:bCs/>
          <w:sz w:val="24"/>
          <w:szCs w:val="24"/>
          <w:lang w:eastAsia="en-GB"/>
        </w:rPr>
        <w:tab/>
      </w:r>
      <w:r>
        <w:rPr>
          <w:rFonts w:ascii="Arial" w:eastAsia="Times New Roman" w:hAnsi="Arial" w:cs="Arial"/>
          <w:sz w:val="24"/>
          <w:szCs w:val="24"/>
          <w:lang w:eastAsia="en-GB"/>
        </w:rPr>
        <w:t>J Batt</w:t>
      </w:r>
    </w:p>
    <w:p w14:paraId="7E0F7FD1" w14:textId="77777777" w:rsidR="00C7232A" w:rsidRDefault="00C7232A" w:rsidP="002410E0">
      <w:pPr>
        <w:textAlignment w:val="baseline"/>
        <w:rPr>
          <w:rFonts w:ascii="Arial" w:eastAsia="Times New Roman" w:hAnsi="Arial" w:cs="Arial"/>
          <w:color w:val="000000"/>
          <w:sz w:val="24"/>
          <w:szCs w:val="24"/>
          <w:lang w:eastAsia="en-GB"/>
        </w:rPr>
      </w:pPr>
    </w:p>
    <w:p w14:paraId="243D0A2F" w14:textId="10BC6A03" w:rsidR="002410E0" w:rsidRPr="0034041B" w:rsidRDefault="002410E0" w:rsidP="002410E0">
      <w:pPr>
        <w:textAlignment w:val="baseline"/>
        <w:rPr>
          <w:rFonts w:ascii="Arial" w:eastAsia="Times New Roman" w:hAnsi="Arial" w:cs="Arial"/>
          <w:sz w:val="24"/>
          <w:szCs w:val="24"/>
          <w:lang w:eastAsia="en-GB"/>
        </w:rPr>
      </w:pPr>
      <w:r w:rsidRPr="0034041B">
        <w:rPr>
          <w:rFonts w:ascii="Arial" w:eastAsia="Times New Roman" w:hAnsi="Arial" w:cs="Arial"/>
          <w:sz w:val="24"/>
          <w:szCs w:val="24"/>
          <w:lang w:eastAsia="en-GB"/>
        </w:rPr>
        <w:t xml:space="preserve">Councillor </w:t>
      </w:r>
      <w:r w:rsidR="0034041B" w:rsidRPr="0034041B">
        <w:rPr>
          <w:rFonts w:ascii="Arial" w:eastAsia="Times New Roman" w:hAnsi="Arial" w:cs="Arial"/>
          <w:sz w:val="24"/>
          <w:szCs w:val="24"/>
          <w:lang w:eastAsia="en-GB"/>
        </w:rPr>
        <w:t>M Walker</w:t>
      </w:r>
      <w:r w:rsidR="00B97FB1" w:rsidRPr="0034041B">
        <w:rPr>
          <w:rFonts w:ascii="Arial" w:eastAsia="Times New Roman" w:hAnsi="Arial" w:cs="Arial"/>
          <w:sz w:val="24"/>
          <w:szCs w:val="24"/>
          <w:lang w:eastAsia="en-GB"/>
        </w:rPr>
        <w:t xml:space="preserve"> </w:t>
      </w:r>
      <w:r w:rsidRPr="0034041B">
        <w:rPr>
          <w:rFonts w:ascii="Arial" w:eastAsia="Times New Roman" w:hAnsi="Arial" w:cs="Arial"/>
          <w:sz w:val="24"/>
          <w:szCs w:val="24"/>
          <w:lang w:eastAsia="en-GB"/>
        </w:rPr>
        <w:t xml:space="preserve">opened the meeting and invited nominations for election </w:t>
      </w:r>
      <w:r w:rsidR="00006DDC" w:rsidRPr="0034041B">
        <w:rPr>
          <w:rFonts w:ascii="Arial" w:eastAsia="Times New Roman" w:hAnsi="Arial" w:cs="Arial"/>
          <w:sz w:val="24"/>
          <w:szCs w:val="24"/>
          <w:lang w:eastAsia="en-GB"/>
        </w:rPr>
        <w:t>of</w:t>
      </w:r>
      <w:r w:rsidRPr="0034041B">
        <w:rPr>
          <w:rFonts w:ascii="Arial" w:eastAsia="Times New Roman" w:hAnsi="Arial" w:cs="Arial"/>
          <w:sz w:val="24"/>
          <w:szCs w:val="24"/>
          <w:lang w:eastAsia="en-GB"/>
        </w:rPr>
        <w:t xml:space="preserve"> Chair</w:t>
      </w:r>
      <w:r w:rsidR="0034041B">
        <w:rPr>
          <w:rFonts w:ascii="Arial" w:eastAsia="Times New Roman" w:hAnsi="Arial" w:cs="Arial"/>
          <w:sz w:val="24"/>
          <w:szCs w:val="24"/>
          <w:lang w:eastAsia="en-GB"/>
        </w:rPr>
        <w:t>.</w:t>
      </w:r>
    </w:p>
    <w:p w14:paraId="1340F8E0" w14:textId="77777777" w:rsidR="00E4291F" w:rsidRDefault="00E4291F" w:rsidP="00967748">
      <w:pPr>
        <w:textAlignment w:val="baseline"/>
        <w:rPr>
          <w:rFonts w:ascii="Arial" w:eastAsia="Times New Roman" w:hAnsi="Arial" w:cs="Arial"/>
          <w:color w:val="000000" w:themeColor="text1"/>
          <w:sz w:val="24"/>
          <w:szCs w:val="24"/>
          <w:lang w:eastAsia="en-GB"/>
        </w:rPr>
      </w:pPr>
    </w:p>
    <w:p w14:paraId="543D4789" w14:textId="154D4F0F" w:rsidR="00A50AD9" w:rsidRDefault="005A4309" w:rsidP="00E11908">
      <w:pPr>
        <w:tabs>
          <w:tab w:val="left" w:pos="1134"/>
          <w:tab w:val="left" w:pos="1418"/>
        </w:tabs>
        <w:ind w:left="1134" w:hanging="1134"/>
        <w:textAlignment w:val="baseline"/>
        <w:rPr>
          <w:rFonts w:ascii="Arial" w:eastAsia="Times New Roman" w:hAnsi="Arial" w:cs="Arial"/>
          <w:b/>
          <w:bCs/>
          <w:sz w:val="24"/>
          <w:szCs w:val="24"/>
          <w:u w:val="single"/>
          <w:lang w:eastAsia="en-GB"/>
        </w:rPr>
      </w:pPr>
      <w:r w:rsidRPr="005A4309">
        <w:rPr>
          <w:rFonts w:ascii="Arial" w:eastAsia="Times New Roman" w:hAnsi="Arial" w:cs="Arial"/>
          <w:b/>
          <w:bCs/>
          <w:sz w:val="24"/>
          <w:szCs w:val="24"/>
          <w:lang w:eastAsia="en-GB"/>
        </w:rPr>
        <w:t>2</w:t>
      </w:r>
      <w:r w:rsidR="00551B5C">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1D2CE9">
        <w:rPr>
          <w:rFonts w:ascii="Arial" w:eastAsia="Times New Roman" w:hAnsi="Arial" w:cs="Arial"/>
          <w:b/>
          <w:bCs/>
          <w:sz w:val="24"/>
          <w:szCs w:val="24"/>
          <w:lang w:eastAsia="en-GB"/>
        </w:rPr>
        <w:t>0</w:t>
      </w:r>
      <w:r w:rsidR="004D6F5F">
        <w:rPr>
          <w:rFonts w:ascii="Arial" w:eastAsia="Times New Roman" w:hAnsi="Arial" w:cs="Arial"/>
          <w:b/>
          <w:bCs/>
          <w:sz w:val="24"/>
          <w:szCs w:val="24"/>
          <w:lang w:eastAsia="en-GB"/>
        </w:rPr>
        <w:t>73</w:t>
      </w:r>
      <w:r w:rsidR="00595D11">
        <w:rPr>
          <w:rFonts w:ascii="Arial" w:eastAsia="Times New Roman" w:hAnsi="Arial" w:cs="Arial"/>
          <w:b/>
          <w:bCs/>
          <w:sz w:val="24"/>
          <w:szCs w:val="24"/>
          <w:lang w:eastAsia="en-GB"/>
        </w:rPr>
        <w:tab/>
      </w:r>
      <w:r w:rsidRPr="005A4309">
        <w:rPr>
          <w:rFonts w:ascii="Arial" w:eastAsia="Times New Roman" w:hAnsi="Arial" w:cs="Arial"/>
          <w:b/>
          <w:bCs/>
          <w:sz w:val="24"/>
          <w:szCs w:val="24"/>
          <w:u w:val="single"/>
          <w:lang w:eastAsia="en-GB"/>
        </w:rPr>
        <w:t xml:space="preserve">ITEM </w:t>
      </w:r>
      <w:r w:rsidR="003E72B5">
        <w:rPr>
          <w:rFonts w:ascii="Arial" w:eastAsia="Times New Roman" w:hAnsi="Arial" w:cs="Arial"/>
          <w:b/>
          <w:bCs/>
          <w:sz w:val="24"/>
          <w:szCs w:val="24"/>
          <w:u w:val="single"/>
          <w:lang w:eastAsia="en-GB"/>
        </w:rPr>
        <w:t>1</w:t>
      </w:r>
      <w:r w:rsidRPr="005A4309">
        <w:rPr>
          <w:rFonts w:ascii="Arial" w:eastAsia="Times New Roman" w:hAnsi="Arial" w:cs="Arial"/>
          <w:b/>
          <w:bCs/>
          <w:sz w:val="24"/>
          <w:szCs w:val="24"/>
          <w:u w:val="single"/>
          <w:lang w:eastAsia="en-GB"/>
        </w:rPr>
        <w:t xml:space="preserve"> –</w:t>
      </w:r>
      <w:r w:rsidR="00C71107">
        <w:rPr>
          <w:rFonts w:ascii="Arial" w:eastAsia="Times New Roman" w:hAnsi="Arial" w:cs="Arial"/>
          <w:b/>
          <w:bCs/>
          <w:sz w:val="24"/>
          <w:szCs w:val="24"/>
          <w:u w:val="single"/>
          <w:lang w:eastAsia="en-GB"/>
        </w:rPr>
        <w:t xml:space="preserve"> To elect a Chair</w:t>
      </w:r>
      <w:r w:rsidR="00C07893">
        <w:rPr>
          <w:rFonts w:ascii="Arial" w:eastAsia="Times New Roman" w:hAnsi="Arial" w:cs="Arial"/>
          <w:b/>
          <w:bCs/>
          <w:sz w:val="24"/>
          <w:szCs w:val="24"/>
          <w:u w:val="single"/>
          <w:lang w:eastAsia="en-GB"/>
        </w:rPr>
        <w:t xml:space="preserve"> for the Committee</w:t>
      </w:r>
    </w:p>
    <w:p w14:paraId="29F889E9" w14:textId="77777777" w:rsidR="00C07893" w:rsidRDefault="00C07893" w:rsidP="00E11908">
      <w:pPr>
        <w:tabs>
          <w:tab w:val="left" w:pos="1134"/>
          <w:tab w:val="left" w:pos="1418"/>
        </w:tabs>
        <w:ind w:left="1134" w:hanging="1134"/>
        <w:textAlignment w:val="baseline"/>
        <w:rPr>
          <w:rFonts w:ascii="Arial" w:eastAsia="Times New Roman" w:hAnsi="Arial" w:cs="Arial"/>
          <w:b/>
          <w:bCs/>
          <w:sz w:val="24"/>
          <w:szCs w:val="24"/>
          <w:u w:val="single"/>
          <w:lang w:eastAsia="en-GB"/>
        </w:rPr>
      </w:pPr>
    </w:p>
    <w:p w14:paraId="37A9D073" w14:textId="216AA56E" w:rsidR="00C07893" w:rsidRDefault="00C07893" w:rsidP="00E11908">
      <w:pPr>
        <w:tabs>
          <w:tab w:val="left" w:pos="1134"/>
          <w:tab w:val="left" w:pos="1418"/>
        </w:tabs>
        <w:ind w:left="1134" w:hanging="1134"/>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RESOLVED:</w:t>
      </w:r>
      <w:r w:rsidR="009470C5">
        <w:rPr>
          <w:rFonts w:ascii="Arial" w:eastAsia="Times New Roman" w:hAnsi="Arial" w:cs="Arial"/>
          <w:b/>
          <w:bCs/>
          <w:sz w:val="24"/>
          <w:szCs w:val="24"/>
          <w:lang w:eastAsia="en-GB"/>
        </w:rPr>
        <w:t xml:space="preserve"> </w:t>
      </w:r>
      <w:r w:rsidR="00647359" w:rsidRPr="000F59A4">
        <w:rPr>
          <w:rFonts w:ascii="Arial" w:eastAsia="Times New Roman" w:hAnsi="Arial" w:cs="Arial"/>
          <w:sz w:val="24"/>
          <w:szCs w:val="24"/>
          <w:lang w:eastAsia="en-GB"/>
        </w:rPr>
        <w:t xml:space="preserve">That Councillor </w:t>
      </w:r>
      <w:r w:rsidR="000F59A4" w:rsidRPr="000F59A4">
        <w:rPr>
          <w:rFonts w:ascii="Arial" w:eastAsia="Times New Roman" w:hAnsi="Arial" w:cs="Arial"/>
          <w:sz w:val="24"/>
          <w:szCs w:val="24"/>
          <w:lang w:eastAsia="en-GB"/>
        </w:rPr>
        <w:t>A Bell</w:t>
      </w:r>
      <w:r w:rsidR="00647359" w:rsidRPr="000F59A4">
        <w:rPr>
          <w:rFonts w:ascii="Arial" w:eastAsia="Times New Roman" w:hAnsi="Arial" w:cs="Arial"/>
          <w:sz w:val="24"/>
          <w:szCs w:val="24"/>
          <w:lang w:eastAsia="en-GB"/>
        </w:rPr>
        <w:t xml:space="preserve"> is elected Chair for the Committee</w:t>
      </w:r>
    </w:p>
    <w:p w14:paraId="063E5724" w14:textId="77777777" w:rsidR="00AE0C1F" w:rsidRDefault="00AE0C1F" w:rsidP="00E11908">
      <w:pPr>
        <w:tabs>
          <w:tab w:val="left" w:pos="1134"/>
          <w:tab w:val="left" w:pos="1418"/>
        </w:tabs>
        <w:ind w:left="1134" w:hanging="1134"/>
        <w:textAlignment w:val="baseline"/>
        <w:rPr>
          <w:rFonts w:ascii="Arial" w:eastAsia="Times New Roman" w:hAnsi="Arial" w:cs="Arial"/>
          <w:sz w:val="24"/>
          <w:szCs w:val="24"/>
          <w:lang w:eastAsia="en-GB"/>
        </w:rPr>
      </w:pPr>
    </w:p>
    <w:p w14:paraId="798D5EED" w14:textId="0543174F" w:rsidR="00C07893" w:rsidRPr="00AE0C1F" w:rsidRDefault="00AE0C1F" w:rsidP="00AE0C1F">
      <w:pPr>
        <w:tabs>
          <w:tab w:val="left" w:pos="1134"/>
          <w:tab w:val="left" w:pos="1418"/>
        </w:tabs>
        <w:ind w:left="1134" w:hanging="1134"/>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Councillor Bell took the Chair for the rest of the meeting.</w:t>
      </w:r>
    </w:p>
    <w:p w14:paraId="229A67D2" w14:textId="77777777" w:rsidR="00272FB4" w:rsidRDefault="00272FB4" w:rsidP="00E11908">
      <w:pPr>
        <w:tabs>
          <w:tab w:val="left" w:pos="1134"/>
          <w:tab w:val="left" w:pos="1418"/>
        </w:tabs>
        <w:ind w:left="1134" w:hanging="1134"/>
        <w:textAlignment w:val="baseline"/>
        <w:rPr>
          <w:rFonts w:ascii="Arial" w:eastAsia="Times New Roman" w:hAnsi="Arial" w:cs="Arial"/>
          <w:b/>
          <w:bCs/>
          <w:sz w:val="24"/>
          <w:szCs w:val="24"/>
          <w:lang w:eastAsia="en-GB"/>
        </w:rPr>
      </w:pPr>
    </w:p>
    <w:p w14:paraId="2B802DEC" w14:textId="69EDC89A" w:rsidR="004125B5" w:rsidRDefault="00C07893" w:rsidP="00E11908">
      <w:pPr>
        <w:tabs>
          <w:tab w:val="left" w:pos="1134"/>
          <w:tab w:val="left" w:pos="1418"/>
        </w:tabs>
        <w:ind w:left="1134" w:hanging="1134"/>
        <w:textAlignment w:val="baseline"/>
        <w:rPr>
          <w:rFonts w:ascii="Arial" w:eastAsia="Times New Roman" w:hAnsi="Arial" w:cs="Arial"/>
          <w:sz w:val="24"/>
          <w:szCs w:val="24"/>
          <w:u w:val="single"/>
          <w:lang w:eastAsia="en-GB"/>
        </w:rPr>
      </w:pPr>
      <w:r>
        <w:rPr>
          <w:rFonts w:ascii="Arial" w:eastAsia="Times New Roman" w:hAnsi="Arial" w:cs="Arial"/>
          <w:b/>
          <w:bCs/>
          <w:sz w:val="24"/>
          <w:szCs w:val="24"/>
          <w:lang w:eastAsia="en-GB"/>
        </w:rPr>
        <w:t>2</w:t>
      </w:r>
      <w:r w:rsidR="004D6F5F">
        <w:rPr>
          <w:rFonts w:ascii="Arial" w:eastAsia="Times New Roman" w:hAnsi="Arial" w:cs="Arial"/>
          <w:b/>
          <w:bCs/>
          <w:sz w:val="24"/>
          <w:szCs w:val="24"/>
          <w:lang w:eastAsia="en-GB"/>
        </w:rPr>
        <w:t>5</w:t>
      </w:r>
      <w:r>
        <w:rPr>
          <w:rFonts w:ascii="Arial" w:eastAsia="Times New Roman" w:hAnsi="Arial" w:cs="Arial"/>
          <w:b/>
          <w:bCs/>
          <w:sz w:val="24"/>
          <w:szCs w:val="24"/>
          <w:lang w:eastAsia="en-GB"/>
        </w:rPr>
        <w:t>/0</w:t>
      </w:r>
      <w:r w:rsidR="004D6F5F">
        <w:rPr>
          <w:rFonts w:ascii="Arial" w:eastAsia="Times New Roman" w:hAnsi="Arial" w:cs="Arial"/>
          <w:b/>
          <w:bCs/>
          <w:sz w:val="24"/>
          <w:szCs w:val="24"/>
          <w:lang w:eastAsia="en-GB"/>
        </w:rPr>
        <w:t>74</w:t>
      </w:r>
      <w:r>
        <w:rPr>
          <w:rFonts w:ascii="Arial" w:eastAsia="Times New Roman" w:hAnsi="Arial" w:cs="Arial"/>
          <w:b/>
          <w:bCs/>
          <w:sz w:val="24"/>
          <w:szCs w:val="24"/>
          <w:lang w:eastAsia="en-GB"/>
        </w:rPr>
        <w:tab/>
      </w:r>
      <w:r w:rsidRPr="00C07893">
        <w:rPr>
          <w:rFonts w:ascii="Arial" w:eastAsia="Times New Roman" w:hAnsi="Arial" w:cs="Arial"/>
          <w:b/>
          <w:bCs/>
          <w:sz w:val="24"/>
          <w:szCs w:val="24"/>
          <w:u w:val="single"/>
          <w:lang w:eastAsia="en-GB"/>
        </w:rPr>
        <w:t>ITEM 2</w:t>
      </w:r>
      <w:r w:rsidR="004125B5">
        <w:rPr>
          <w:rFonts w:ascii="Arial" w:eastAsia="Times New Roman" w:hAnsi="Arial" w:cs="Arial"/>
          <w:b/>
          <w:bCs/>
          <w:sz w:val="24"/>
          <w:szCs w:val="24"/>
          <w:u w:val="single"/>
          <w:lang w:eastAsia="en-GB"/>
        </w:rPr>
        <w:t xml:space="preserve"> – To elect a Vice Chair for the Committee </w:t>
      </w:r>
      <w:r w:rsidR="004125B5">
        <w:rPr>
          <w:rFonts w:ascii="Arial" w:eastAsia="Times New Roman" w:hAnsi="Arial" w:cs="Arial"/>
          <w:sz w:val="24"/>
          <w:szCs w:val="24"/>
          <w:u w:val="single"/>
          <w:lang w:eastAsia="en-GB"/>
        </w:rPr>
        <w:t>(if required)</w:t>
      </w:r>
    </w:p>
    <w:p w14:paraId="7D8541E7" w14:textId="77777777" w:rsidR="004125B5" w:rsidRDefault="004125B5" w:rsidP="00E11908">
      <w:pPr>
        <w:tabs>
          <w:tab w:val="left" w:pos="1134"/>
          <w:tab w:val="left" w:pos="1418"/>
        </w:tabs>
        <w:ind w:left="1134" w:hanging="1134"/>
        <w:textAlignment w:val="baseline"/>
        <w:rPr>
          <w:rFonts w:ascii="Arial" w:eastAsia="Times New Roman" w:hAnsi="Arial" w:cs="Arial"/>
          <w:b/>
          <w:bCs/>
          <w:sz w:val="24"/>
          <w:szCs w:val="24"/>
          <w:u w:val="single"/>
          <w:lang w:eastAsia="en-GB"/>
        </w:rPr>
      </w:pPr>
    </w:p>
    <w:p w14:paraId="7F3E900D" w14:textId="4156140B" w:rsidR="00E84518" w:rsidRDefault="00E84518" w:rsidP="00E11908">
      <w:pPr>
        <w:tabs>
          <w:tab w:val="left" w:pos="1134"/>
          <w:tab w:val="left" w:pos="1418"/>
        </w:tabs>
        <w:ind w:left="1134" w:hanging="1134"/>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RESOLVED: </w:t>
      </w:r>
      <w:r>
        <w:rPr>
          <w:rFonts w:ascii="Arial" w:eastAsia="Times New Roman" w:hAnsi="Arial" w:cs="Arial"/>
          <w:sz w:val="24"/>
          <w:szCs w:val="24"/>
          <w:lang w:eastAsia="en-GB"/>
        </w:rPr>
        <w:t xml:space="preserve">That </w:t>
      </w:r>
      <w:r w:rsidRPr="000F59A4">
        <w:rPr>
          <w:rFonts w:ascii="Arial" w:eastAsia="Times New Roman" w:hAnsi="Arial" w:cs="Arial"/>
          <w:sz w:val="24"/>
          <w:szCs w:val="24"/>
          <w:lang w:eastAsia="en-GB"/>
        </w:rPr>
        <w:t xml:space="preserve">Councillor </w:t>
      </w:r>
      <w:r w:rsidR="000F59A4" w:rsidRPr="000F59A4">
        <w:rPr>
          <w:rFonts w:ascii="Arial" w:eastAsia="Times New Roman" w:hAnsi="Arial" w:cs="Arial"/>
          <w:sz w:val="24"/>
          <w:szCs w:val="24"/>
          <w:lang w:eastAsia="en-GB"/>
        </w:rPr>
        <w:t>M Walker</w:t>
      </w:r>
      <w:r w:rsidRPr="000F59A4">
        <w:rPr>
          <w:rFonts w:ascii="Arial" w:eastAsia="Times New Roman" w:hAnsi="Arial" w:cs="Arial"/>
          <w:sz w:val="24"/>
          <w:szCs w:val="24"/>
          <w:lang w:eastAsia="en-GB"/>
        </w:rPr>
        <w:t xml:space="preserve"> </w:t>
      </w:r>
      <w:r>
        <w:rPr>
          <w:rFonts w:ascii="Arial" w:eastAsia="Times New Roman" w:hAnsi="Arial" w:cs="Arial"/>
          <w:sz w:val="24"/>
          <w:szCs w:val="24"/>
          <w:lang w:eastAsia="en-GB"/>
        </w:rPr>
        <w:t>is elected Vice Chair for the Committee</w:t>
      </w:r>
    </w:p>
    <w:p w14:paraId="69C79703" w14:textId="77777777" w:rsidR="00E84518" w:rsidRPr="00E84518" w:rsidRDefault="00E84518" w:rsidP="00E11908">
      <w:pPr>
        <w:tabs>
          <w:tab w:val="left" w:pos="1134"/>
          <w:tab w:val="left" w:pos="1418"/>
        </w:tabs>
        <w:ind w:left="1134" w:hanging="1134"/>
        <w:textAlignment w:val="baseline"/>
        <w:rPr>
          <w:rFonts w:ascii="Arial" w:eastAsia="Times New Roman" w:hAnsi="Arial" w:cs="Arial"/>
          <w:sz w:val="24"/>
          <w:szCs w:val="24"/>
          <w:lang w:eastAsia="en-GB"/>
        </w:rPr>
      </w:pPr>
    </w:p>
    <w:p w14:paraId="6A13D43A" w14:textId="6F6E822F" w:rsidR="004125B5" w:rsidRDefault="00C07893" w:rsidP="00E11908">
      <w:pPr>
        <w:tabs>
          <w:tab w:val="left" w:pos="1134"/>
          <w:tab w:val="left" w:pos="1418"/>
        </w:tabs>
        <w:ind w:left="1134" w:hanging="1134"/>
        <w:textAlignment w:val="baseline"/>
        <w:rPr>
          <w:rFonts w:ascii="Arial" w:eastAsia="Times New Roman" w:hAnsi="Arial" w:cs="Arial"/>
          <w:b/>
          <w:bCs/>
          <w:sz w:val="24"/>
          <w:szCs w:val="24"/>
          <w:u w:val="single"/>
          <w:lang w:eastAsia="en-GB"/>
        </w:rPr>
      </w:pPr>
      <w:r w:rsidRPr="00C07893">
        <w:rPr>
          <w:rFonts w:ascii="Arial" w:eastAsia="Times New Roman" w:hAnsi="Arial" w:cs="Arial"/>
          <w:b/>
          <w:bCs/>
          <w:sz w:val="24"/>
          <w:szCs w:val="24"/>
          <w:u w:val="single"/>
          <w:lang w:eastAsia="en-GB"/>
        </w:rPr>
        <w:t xml:space="preserve"> </w:t>
      </w:r>
    </w:p>
    <w:p w14:paraId="3DC5DAAB" w14:textId="0BA9843A" w:rsidR="00075C79" w:rsidRPr="00595D11" w:rsidRDefault="004125B5" w:rsidP="00E11908">
      <w:pPr>
        <w:tabs>
          <w:tab w:val="left" w:pos="1134"/>
          <w:tab w:val="left" w:pos="1418"/>
        </w:tabs>
        <w:ind w:left="1134" w:hanging="1134"/>
        <w:textAlignment w:val="baseline"/>
        <w:rPr>
          <w:rFonts w:ascii="Arial" w:hAnsi="Arial" w:cs="Arial"/>
          <w:bCs/>
          <w:sz w:val="24"/>
          <w:szCs w:val="24"/>
          <w:u w:val="single"/>
        </w:rPr>
      </w:pPr>
      <w:r>
        <w:rPr>
          <w:rFonts w:ascii="Arial" w:eastAsia="Times New Roman" w:hAnsi="Arial" w:cs="Arial"/>
          <w:b/>
          <w:bCs/>
          <w:sz w:val="24"/>
          <w:szCs w:val="24"/>
          <w:lang w:eastAsia="en-GB"/>
        </w:rPr>
        <w:t>2</w:t>
      </w:r>
      <w:r w:rsidR="004D6F5F">
        <w:rPr>
          <w:rFonts w:ascii="Arial" w:eastAsia="Times New Roman" w:hAnsi="Arial" w:cs="Arial"/>
          <w:b/>
          <w:bCs/>
          <w:sz w:val="24"/>
          <w:szCs w:val="24"/>
          <w:lang w:eastAsia="en-GB"/>
        </w:rPr>
        <w:t>5</w:t>
      </w:r>
      <w:r>
        <w:rPr>
          <w:rFonts w:ascii="Arial" w:eastAsia="Times New Roman" w:hAnsi="Arial" w:cs="Arial"/>
          <w:b/>
          <w:bCs/>
          <w:sz w:val="24"/>
          <w:szCs w:val="24"/>
          <w:lang w:eastAsia="en-GB"/>
        </w:rPr>
        <w:t>/0</w:t>
      </w:r>
      <w:r w:rsidR="004D6F5F">
        <w:rPr>
          <w:rFonts w:ascii="Arial" w:eastAsia="Times New Roman" w:hAnsi="Arial" w:cs="Arial"/>
          <w:b/>
          <w:bCs/>
          <w:sz w:val="24"/>
          <w:szCs w:val="24"/>
          <w:lang w:eastAsia="en-GB"/>
        </w:rPr>
        <w:t>75</w:t>
      </w:r>
      <w:r>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ab/>
      </w:r>
      <w:r w:rsidRPr="00325560">
        <w:rPr>
          <w:rFonts w:ascii="Arial" w:eastAsia="Times New Roman" w:hAnsi="Arial" w:cs="Arial"/>
          <w:b/>
          <w:bCs/>
          <w:sz w:val="24"/>
          <w:szCs w:val="24"/>
          <w:u w:val="single"/>
          <w:lang w:eastAsia="en-GB"/>
        </w:rPr>
        <w:t xml:space="preserve">ITEM 3 </w:t>
      </w:r>
      <w:r w:rsidR="00325560" w:rsidRPr="00325560">
        <w:rPr>
          <w:rFonts w:ascii="Arial" w:eastAsia="Times New Roman" w:hAnsi="Arial" w:cs="Arial"/>
          <w:b/>
          <w:bCs/>
          <w:sz w:val="24"/>
          <w:szCs w:val="24"/>
          <w:u w:val="single"/>
          <w:lang w:eastAsia="en-GB"/>
        </w:rPr>
        <w:t xml:space="preserve">- </w:t>
      </w:r>
      <w:r w:rsidR="00CD758F" w:rsidRPr="00325560">
        <w:rPr>
          <w:rFonts w:ascii="Arial" w:eastAsia="Times New Roman" w:hAnsi="Arial" w:cs="Arial"/>
          <w:b/>
          <w:bCs/>
          <w:sz w:val="24"/>
          <w:szCs w:val="24"/>
          <w:u w:val="single"/>
          <w:lang w:eastAsia="en-GB"/>
        </w:rPr>
        <w:t>T</w:t>
      </w:r>
      <w:r w:rsidR="00CD758F" w:rsidRPr="00C07893">
        <w:rPr>
          <w:rFonts w:ascii="Arial" w:eastAsia="Times New Roman" w:hAnsi="Arial" w:cs="Arial"/>
          <w:b/>
          <w:bCs/>
          <w:sz w:val="24"/>
          <w:szCs w:val="24"/>
          <w:u w:val="single"/>
          <w:lang w:eastAsia="en-GB"/>
        </w:rPr>
        <w:t>o</w:t>
      </w:r>
      <w:r w:rsidR="00CD758F">
        <w:rPr>
          <w:rFonts w:ascii="Arial" w:eastAsia="Times New Roman" w:hAnsi="Arial" w:cs="Arial"/>
          <w:b/>
          <w:bCs/>
          <w:sz w:val="24"/>
          <w:szCs w:val="24"/>
          <w:u w:val="single"/>
          <w:lang w:eastAsia="en-GB"/>
        </w:rPr>
        <w:t xml:space="preserve"> </w:t>
      </w:r>
      <w:r w:rsidR="00CD758F" w:rsidRPr="00F86450">
        <w:rPr>
          <w:rFonts w:ascii="Arial" w:eastAsia="Times New Roman" w:hAnsi="Arial" w:cs="Arial"/>
          <w:b/>
          <w:bCs/>
          <w:sz w:val="24"/>
          <w:szCs w:val="24"/>
          <w:u w:val="single"/>
          <w:lang w:eastAsia="en-GB"/>
        </w:rPr>
        <w:t>receive</w:t>
      </w:r>
      <w:r w:rsidR="00565ED9" w:rsidRPr="00F86450">
        <w:rPr>
          <w:rFonts w:ascii="Arial" w:hAnsi="Arial" w:cs="Arial"/>
          <w:b/>
          <w:sz w:val="24"/>
          <w:szCs w:val="24"/>
          <w:u w:val="single"/>
        </w:rPr>
        <w:t xml:space="preserve"> Apologies and consider approval </w:t>
      </w:r>
      <w:r w:rsidR="00565ED9" w:rsidRPr="00F86450">
        <w:rPr>
          <w:rFonts w:ascii="Arial" w:hAnsi="Arial" w:cs="Arial"/>
          <w:bCs/>
          <w:sz w:val="24"/>
          <w:szCs w:val="24"/>
          <w:u w:val="single"/>
        </w:rPr>
        <w:t>of the</w:t>
      </w:r>
      <w:r w:rsidR="00595D11">
        <w:rPr>
          <w:rFonts w:ascii="Arial" w:hAnsi="Arial" w:cs="Arial"/>
          <w:bCs/>
          <w:sz w:val="24"/>
          <w:szCs w:val="24"/>
          <w:u w:val="single"/>
        </w:rPr>
        <w:t xml:space="preserve"> </w:t>
      </w:r>
      <w:r w:rsidR="00565ED9" w:rsidRPr="00F86450">
        <w:rPr>
          <w:rFonts w:ascii="Arial" w:hAnsi="Arial" w:cs="Arial"/>
          <w:bCs/>
          <w:sz w:val="24"/>
          <w:szCs w:val="24"/>
          <w:u w:val="single"/>
        </w:rPr>
        <w:t>reasons</w:t>
      </w:r>
      <w:r w:rsidR="00565ED9" w:rsidRPr="00F86450">
        <w:rPr>
          <w:rFonts w:ascii="Arial" w:hAnsi="Arial" w:cs="Arial"/>
          <w:b/>
          <w:sz w:val="24"/>
          <w:szCs w:val="24"/>
          <w:u w:val="single"/>
        </w:rPr>
        <w:t xml:space="preserve"> </w:t>
      </w:r>
      <w:r w:rsidR="00565ED9" w:rsidRPr="00F86450">
        <w:rPr>
          <w:rFonts w:ascii="Arial" w:hAnsi="Arial" w:cs="Arial"/>
          <w:sz w:val="24"/>
          <w:szCs w:val="24"/>
          <w:u w:val="single"/>
        </w:rPr>
        <w:t xml:space="preserve">for inability to attend the </w:t>
      </w:r>
      <w:r w:rsidR="00C16C20" w:rsidRPr="00F86450">
        <w:rPr>
          <w:rFonts w:ascii="Arial" w:hAnsi="Arial" w:cs="Arial"/>
          <w:sz w:val="24"/>
          <w:szCs w:val="24"/>
          <w:u w:val="single"/>
        </w:rPr>
        <w:t>meeting.</w:t>
      </w:r>
      <w:r w:rsidR="00565ED9">
        <w:rPr>
          <w:rFonts w:ascii="Arial" w:eastAsia="Times New Roman" w:hAnsi="Arial" w:cs="Arial"/>
          <w:b/>
          <w:bCs/>
          <w:sz w:val="24"/>
          <w:szCs w:val="24"/>
          <w:u w:val="single"/>
          <w:lang w:eastAsia="en-GB"/>
        </w:rPr>
        <w:t xml:space="preserve"> </w:t>
      </w:r>
      <w:r w:rsidR="00CD758F">
        <w:rPr>
          <w:rFonts w:ascii="Arial" w:eastAsia="Times New Roman" w:hAnsi="Arial" w:cs="Arial"/>
          <w:b/>
          <w:bCs/>
          <w:sz w:val="24"/>
          <w:szCs w:val="24"/>
          <w:u w:val="single"/>
          <w:lang w:eastAsia="en-GB"/>
        </w:rPr>
        <w:t xml:space="preserve"> </w:t>
      </w:r>
    </w:p>
    <w:p w14:paraId="64ED7F3D" w14:textId="77777777" w:rsidR="00075C79" w:rsidRDefault="00075C79" w:rsidP="00421428">
      <w:pPr>
        <w:tabs>
          <w:tab w:val="left" w:pos="1134"/>
        </w:tabs>
        <w:textAlignment w:val="baseline"/>
        <w:rPr>
          <w:rFonts w:ascii="Arial" w:eastAsia="Times New Roman" w:hAnsi="Arial" w:cs="Arial"/>
          <w:b/>
          <w:bCs/>
          <w:sz w:val="24"/>
          <w:szCs w:val="24"/>
          <w:u w:val="single"/>
          <w:lang w:eastAsia="en-GB"/>
        </w:rPr>
      </w:pPr>
    </w:p>
    <w:p w14:paraId="7DCD80F0" w14:textId="4F1E3CCB" w:rsidR="00E84518" w:rsidRDefault="00B97FB1" w:rsidP="00421428">
      <w:pPr>
        <w:tabs>
          <w:tab w:val="left" w:pos="1134"/>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Apologies received from Councillors</w:t>
      </w:r>
      <w:r w:rsidRPr="00AB1EBC">
        <w:rPr>
          <w:rFonts w:ascii="Arial" w:eastAsia="Times New Roman" w:hAnsi="Arial" w:cs="Arial"/>
          <w:color w:val="EE0000"/>
          <w:sz w:val="24"/>
          <w:szCs w:val="24"/>
          <w:lang w:eastAsia="en-GB"/>
        </w:rPr>
        <w:t xml:space="preserve"> </w:t>
      </w:r>
      <w:r w:rsidRPr="00AE0C1F">
        <w:rPr>
          <w:rFonts w:ascii="Arial" w:eastAsia="Times New Roman" w:hAnsi="Arial" w:cs="Arial"/>
          <w:sz w:val="24"/>
          <w:szCs w:val="24"/>
          <w:lang w:eastAsia="en-GB"/>
        </w:rPr>
        <w:t xml:space="preserve">D Goode </w:t>
      </w:r>
      <w:r>
        <w:rPr>
          <w:rFonts w:ascii="Arial" w:eastAsia="Times New Roman" w:hAnsi="Arial" w:cs="Arial"/>
          <w:sz w:val="24"/>
          <w:szCs w:val="24"/>
          <w:lang w:eastAsia="en-GB"/>
        </w:rPr>
        <w:t xml:space="preserve">and </w:t>
      </w:r>
      <w:r w:rsidR="00AB1EBC">
        <w:rPr>
          <w:rFonts w:ascii="Arial" w:eastAsia="Times New Roman" w:hAnsi="Arial" w:cs="Arial"/>
          <w:sz w:val="24"/>
          <w:szCs w:val="24"/>
          <w:lang w:eastAsia="en-GB"/>
        </w:rPr>
        <w:t>S Oakes</w:t>
      </w:r>
    </w:p>
    <w:p w14:paraId="19A70A3D" w14:textId="77777777" w:rsidR="00AB1EBC" w:rsidRDefault="00AB1EBC" w:rsidP="00421428">
      <w:pPr>
        <w:tabs>
          <w:tab w:val="left" w:pos="1134"/>
        </w:tabs>
        <w:textAlignment w:val="baseline"/>
        <w:rPr>
          <w:rFonts w:ascii="Arial" w:eastAsia="Times New Roman" w:hAnsi="Arial" w:cs="Arial"/>
          <w:b/>
          <w:bCs/>
          <w:sz w:val="24"/>
          <w:szCs w:val="24"/>
          <w:lang w:eastAsia="en-GB"/>
        </w:rPr>
      </w:pPr>
    </w:p>
    <w:p w14:paraId="5FF781EF" w14:textId="77777777" w:rsidR="0067312C" w:rsidRPr="00221EA0" w:rsidRDefault="0067312C" w:rsidP="00421428">
      <w:pPr>
        <w:tabs>
          <w:tab w:val="left" w:pos="1134"/>
        </w:tabs>
        <w:textAlignment w:val="baseline"/>
        <w:rPr>
          <w:rFonts w:ascii="Arial" w:eastAsia="Times New Roman" w:hAnsi="Arial" w:cs="Arial"/>
          <w:b/>
          <w:bCs/>
          <w:sz w:val="24"/>
          <w:szCs w:val="24"/>
          <w:lang w:eastAsia="en-GB"/>
        </w:rPr>
      </w:pPr>
    </w:p>
    <w:p w14:paraId="3BB0028C" w14:textId="5D2C90A2" w:rsidR="005A4309" w:rsidRPr="005A4309" w:rsidRDefault="00724FA5" w:rsidP="00C61122">
      <w:pPr>
        <w:tabs>
          <w:tab w:val="left" w:pos="1134"/>
          <w:tab w:val="left" w:pos="1418"/>
          <w:tab w:val="left" w:pos="1560"/>
        </w:tabs>
        <w:ind w:left="1134" w:hanging="1134"/>
        <w:textAlignment w:val="baseline"/>
        <w:rPr>
          <w:rFonts w:ascii="Segoe UI" w:eastAsia="Times New Roman" w:hAnsi="Segoe UI" w:cs="Segoe UI"/>
          <w:sz w:val="18"/>
          <w:szCs w:val="18"/>
          <w:lang w:eastAsia="en-GB"/>
        </w:rPr>
      </w:pPr>
      <w:r w:rsidRPr="0076396A">
        <w:rPr>
          <w:rFonts w:ascii="Arial" w:eastAsia="Times New Roman" w:hAnsi="Arial" w:cs="Arial"/>
          <w:b/>
          <w:bCs/>
          <w:sz w:val="24"/>
          <w:szCs w:val="24"/>
          <w:lang w:eastAsia="en-GB"/>
        </w:rPr>
        <w:t>2</w:t>
      </w:r>
      <w:r w:rsidR="004D6F5F">
        <w:rPr>
          <w:rFonts w:ascii="Arial" w:eastAsia="Times New Roman" w:hAnsi="Arial" w:cs="Arial"/>
          <w:b/>
          <w:bCs/>
          <w:sz w:val="24"/>
          <w:szCs w:val="24"/>
          <w:lang w:eastAsia="en-GB"/>
        </w:rPr>
        <w:t>5</w:t>
      </w:r>
      <w:r w:rsidRPr="0076396A">
        <w:rPr>
          <w:rFonts w:ascii="Arial" w:eastAsia="Times New Roman" w:hAnsi="Arial" w:cs="Arial"/>
          <w:b/>
          <w:bCs/>
          <w:sz w:val="24"/>
          <w:szCs w:val="24"/>
          <w:lang w:eastAsia="en-GB"/>
        </w:rPr>
        <w:t>/0</w:t>
      </w:r>
      <w:r w:rsidR="004D6F5F">
        <w:rPr>
          <w:rFonts w:ascii="Arial" w:eastAsia="Times New Roman" w:hAnsi="Arial" w:cs="Arial"/>
          <w:b/>
          <w:bCs/>
          <w:sz w:val="24"/>
          <w:szCs w:val="24"/>
          <w:lang w:eastAsia="en-GB"/>
        </w:rPr>
        <w:t>76</w:t>
      </w:r>
      <w:r w:rsidR="0076396A">
        <w:rPr>
          <w:rFonts w:ascii="Arial" w:eastAsia="Times New Roman" w:hAnsi="Arial" w:cs="Arial"/>
          <w:b/>
          <w:bCs/>
          <w:sz w:val="24"/>
          <w:szCs w:val="24"/>
          <w:lang w:eastAsia="en-GB"/>
        </w:rPr>
        <w:tab/>
      </w:r>
      <w:r w:rsidR="0076396A" w:rsidRPr="006C1BB5">
        <w:rPr>
          <w:rFonts w:ascii="Arial" w:eastAsia="Times New Roman" w:hAnsi="Arial" w:cs="Arial"/>
          <w:b/>
          <w:bCs/>
          <w:sz w:val="24"/>
          <w:szCs w:val="24"/>
          <w:u w:val="single"/>
          <w:lang w:eastAsia="en-GB"/>
        </w:rPr>
        <w:t xml:space="preserve">ITEM </w:t>
      </w:r>
      <w:r w:rsidR="007D49FF">
        <w:rPr>
          <w:rFonts w:ascii="Arial" w:eastAsia="Times New Roman" w:hAnsi="Arial" w:cs="Arial"/>
          <w:b/>
          <w:bCs/>
          <w:sz w:val="24"/>
          <w:szCs w:val="24"/>
          <w:u w:val="single"/>
          <w:lang w:eastAsia="en-GB"/>
        </w:rPr>
        <w:t>4</w:t>
      </w:r>
      <w:r w:rsidR="0076396A" w:rsidRPr="006C1BB5">
        <w:rPr>
          <w:rFonts w:ascii="Arial" w:eastAsia="Times New Roman" w:hAnsi="Arial" w:cs="Arial"/>
          <w:b/>
          <w:bCs/>
          <w:sz w:val="24"/>
          <w:szCs w:val="24"/>
          <w:u w:val="single"/>
          <w:lang w:eastAsia="en-GB"/>
        </w:rPr>
        <w:t xml:space="preserve"> - </w:t>
      </w:r>
      <w:r w:rsidR="005A4309" w:rsidRPr="005A4309">
        <w:rPr>
          <w:rFonts w:ascii="Arial" w:eastAsia="Times New Roman" w:hAnsi="Arial" w:cs="Arial"/>
          <w:b/>
          <w:bCs/>
          <w:sz w:val="24"/>
          <w:szCs w:val="24"/>
          <w:u w:val="single"/>
          <w:lang w:eastAsia="en-GB"/>
        </w:rPr>
        <w:t>Councillors’ Disclosure of an Interest</w:t>
      </w:r>
      <w:r w:rsidR="005A4309" w:rsidRPr="005A4309">
        <w:rPr>
          <w:rFonts w:ascii="Arial" w:eastAsia="Times New Roman" w:hAnsi="Arial" w:cs="Arial"/>
          <w:sz w:val="24"/>
          <w:szCs w:val="24"/>
          <w:lang w:eastAsia="en-GB"/>
        </w:rPr>
        <w:t> </w:t>
      </w:r>
      <w:r w:rsidR="00BB2733">
        <w:rPr>
          <w:rFonts w:ascii="Arial" w:eastAsia="Times New Roman" w:hAnsi="Arial" w:cs="Arial"/>
          <w:sz w:val="24"/>
          <w:szCs w:val="24"/>
          <w:lang w:eastAsia="en-GB"/>
        </w:rPr>
        <w:t>– none for this meeting</w:t>
      </w:r>
    </w:p>
    <w:p w14:paraId="39E6C175" w14:textId="77777777" w:rsidR="00B71AB5" w:rsidRDefault="00B71AB5" w:rsidP="00DC0FEA">
      <w:pPr>
        <w:tabs>
          <w:tab w:val="left" w:pos="1134"/>
        </w:tabs>
        <w:textAlignment w:val="baseline"/>
        <w:rPr>
          <w:rFonts w:ascii="Arial" w:eastAsia="Times New Roman" w:hAnsi="Arial" w:cs="Arial"/>
          <w:b/>
          <w:bCs/>
          <w:sz w:val="24"/>
          <w:szCs w:val="24"/>
          <w:lang w:eastAsia="en-GB"/>
        </w:rPr>
      </w:pPr>
    </w:p>
    <w:p w14:paraId="47B67786" w14:textId="77777777" w:rsidR="00B71AB5" w:rsidRDefault="00B71AB5" w:rsidP="00DC0FEA">
      <w:pPr>
        <w:tabs>
          <w:tab w:val="left" w:pos="1134"/>
        </w:tabs>
        <w:textAlignment w:val="baseline"/>
        <w:rPr>
          <w:rFonts w:ascii="Arial" w:eastAsia="Times New Roman" w:hAnsi="Arial" w:cs="Arial"/>
          <w:b/>
          <w:bCs/>
          <w:sz w:val="24"/>
          <w:szCs w:val="24"/>
          <w:lang w:eastAsia="en-GB"/>
        </w:rPr>
      </w:pPr>
    </w:p>
    <w:p w14:paraId="66CA58B5" w14:textId="16311B99" w:rsidR="005A4309" w:rsidRDefault="005A4309" w:rsidP="00DC0FEA">
      <w:pPr>
        <w:tabs>
          <w:tab w:val="left" w:pos="1134"/>
        </w:tabs>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2</w:t>
      </w:r>
      <w:r w:rsidR="00F46063">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6C1BB5">
        <w:rPr>
          <w:rFonts w:ascii="Arial" w:eastAsia="Times New Roman" w:hAnsi="Arial" w:cs="Arial"/>
          <w:b/>
          <w:bCs/>
          <w:sz w:val="24"/>
          <w:szCs w:val="24"/>
          <w:lang w:eastAsia="en-GB"/>
        </w:rPr>
        <w:t>0</w:t>
      </w:r>
      <w:r w:rsidR="00AB1EBC">
        <w:rPr>
          <w:rFonts w:ascii="Arial" w:eastAsia="Times New Roman" w:hAnsi="Arial" w:cs="Arial"/>
          <w:b/>
          <w:bCs/>
          <w:sz w:val="24"/>
          <w:szCs w:val="24"/>
          <w:lang w:eastAsia="en-GB"/>
        </w:rPr>
        <w:t>77</w:t>
      </w:r>
      <w:r w:rsidR="004666F2">
        <w:rPr>
          <w:rFonts w:ascii="Arial" w:eastAsia="Times New Roman" w:hAnsi="Arial" w:cs="Arial"/>
          <w:b/>
          <w:bCs/>
          <w:sz w:val="24"/>
          <w:szCs w:val="24"/>
          <w:lang w:eastAsia="en-GB"/>
        </w:rPr>
        <w:t xml:space="preserve"> </w:t>
      </w:r>
      <w:r w:rsidR="00BD0EA9">
        <w:rPr>
          <w:rFonts w:ascii="Arial" w:eastAsia="Times New Roman" w:hAnsi="Arial" w:cs="Arial"/>
          <w:b/>
          <w:bCs/>
          <w:sz w:val="24"/>
          <w:szCs w:val="24"/>
          <w:lang w:eastAsia="en-GB"/>
        </w:rPr>
        <w:tab/>
      </w:r>
      <w:r w:rsidRPr="005A4309">
        <w:rPr>
          <w:rFonts w:ascii="Arial" w:eastAsia="Times New Roman" w:hAnsi="Arial" w:cs="Arial"/>
          <w:b/>
          <w:bCs/>
          <w:sz w:val="24"/>
          <w:szCs w:val="24"/>
          <w:u w:val="single"/>
          <w:lang w:eastAsia="en-GB"/>
        </w:rPr>
        <w:t xml:space="preserve">ITEM </w:t>
      </w:r>
      <w:r w:rsidR="007E7278">
        <w:rPr>
          <w:rFonts w:ascii="Arial" w:eastAsia="Times New Roman" w:hAnsi="Arial" w:cs="Arial"/>
          <w:b/>
          <w:bCs/>
          <w:sz w:val="24"/>
          <w:szCs w:val="24"/>
          <w:u w:val="single"/>
          <w:lang w:eastAsia="en-GB"/>
        </w:rPr>
        <w:t>5</w:t>
      </w:r>
      <w:r w:rsidRPr="005A4309">
        <w:rPr>
          <w:rFonts w:ascii="Arial" w:eastAsia="Times New Roman" w:hAnsi="Arial" w:cs="Arial"/>
          <w:b/>
          <w:bCs/>
          <w:sz w:val="24"/>
          <w:szCs w:val="24"/>
          <w:u w:val="single"/>
          <w:lang w:eastAsia="en-GB"/>
        </w:rPr>
        <w:t xml:space="preserve"> - KTC Public Speaking Session</w:t>
      </w:r>
      <w:r w:rsidRPr="005A4309">
        <w:rPr>
          <w:rFonts w:ascii="Arial" w:eastAsia="Times New Roman" w:hAnsi="Arial" w:cs="Arial"/>
          <w:sz w:val="24"/>
          <w:szCs w:val="24"/>
          <w:lang w:eastAsia="en-GB"/>
        </w:rPr>
        <w:t>  </w:t>
      </w:r>
    </w:p>
    <w:p w14:paraId="2019DE94" w14:textId="77777777" w:rsidR="00FB1FA7" w:rsidRDefault="00FB1FA7" w:rsidP="00BD0EA9">
      <w:pPr>
        <w:tabs>
          <w:tab w:val="left" w:pos="1134"/>
        </w:tabs>
        <w:textAlignment w:val="baseline"/>
        <w:rPr>
          <w:rFonts w:ascii="Arial" w:eastAsia="Times New Roman" w:hAnsi="Arial" w:cs="Arial"/>
          <w:sz w:val="24"/>
          <w:szCs w:val="24"/>
          <w:lang w:eastAsia="en-GB"/>
        </w:rPr>
      </w:pPr>
    </w:p>
    <w:p w14:paraId="5627E7C2" w14:textId="45EB5873" w:rsidR="00BB55D8" w:rsidRDefault="00BB2733" w:rsidP="00BB55D8">
      <w:pPr>
        <w:tabs>
          <w:tab w:val="left" w:pos="284"/>
        </w:tabs>
        <w:rPr>
          <w:rFonts w:ascii="Arial" w:eastAsia="Calibri" w:hAnsi="Arial" w:cs="Arial"/>
          <w:bCs/>
          <w:sz w:val="24"/>
          <w:szCs w:val="24"/>
        </w:rPr>
      </w:pPr>
      <w:r>
        <w:rPr>
          <w:rFonts w:ascii="Arial" w:eastAsia="Calibri" w:hAnsi="Arial" w:cs="Arial"/>
          <w:bCs/>
          <w:sz w:val="24"/>
          <w:szCs w:val="24"/>
        </w:rPr>
        <w:t xml:space="preserve">The Clerk from Knaresborough Youth Council, alongside 2 members spoke about the need for funding to allow </w:t>
      </w:r>
      <w:r w:rsidR="00C3604A">
        <w:rPr>
          <w:rFonts w:ascii="Arial" w:eastAsia="Calibri" w:hAnsi="Arial" w:cs="Arial"/>
          <w:bCs/>
          <w:sz w:val="24"/>
          <w:szCs w:val="24"/>
        </w:rPr>
        <w:t>the Youth Council to continue for the next academic year</w:t>
      </w:r>
      <w:r w:rsidR="006673C3">
        <w:rPr>
          <w:rFonts w:ascii="Arial" w:eastAsia="Calibri" w:hAnsi="Arial" w:cs="Arial"/>
          <w:bCs/>
          <w:sz w:val="24"/>
          <w:szCs w:val="24"/>
        </w:rPr>
        <w:t xml:space="preserve"> and the </w:t>
      </w:r>
      <w:r w:rsidR="00C3604A">
        <w:rPr>
          <w:rFonts w:ascii="Arial" w:eastAsia="Calibri" w:hAnsi="Arial" w:cs="Arial"/>
          <w:bCs/>
          <w:sz w:val="24"/>
          <w:szCs w:val="24"/>
        </w:rPr>
        <w:t>wish</w:t>
      </w:r>
      <w:r w:rsidR="006673C3">
        <w:rPr>
          <w:rFonts w:ascii="Arial" w:eastAsia="Calibri" w:hAnsi="Arial" w:cs="Arial"/>
          <w:bCs/>
          <w:sz w:val="24"/>
          <w:szCs w:val="24"/>
        </w:rPr>
        <w:t xml:space="preserve"> </w:t>
      </w:r>
      <w:r w:rsidR="00C3604A">
        <w:rPr>
          <w:rFonts w:ascii="Arial" w:eastAsia="Calibri" w:hAnsi="Arial" w:cs="Arial"/>
          <w:bCs/>
          <w:sz w:val="24"/>
          <w:szCs w:val="24"/>
        </w:rPr>
        <w:t>to increase meeting fr</w:t>
      </w:r>
      <w:r w:rsidR="004D703F">
        <w:rPr>
          <w:rFonts w:ascii="Arial" w:eastAsia="Calibri" w:hAnsi="Arial" w:cs="Arial"/>
          <w:bCs/>
          <w:sz w:val="24"/>
          <w:szCs w:val="24"/>
        </w:rPr>
        <w:t>equency from once a month to fortnightly.</w:t>
      </w:r>
    </w:p>
    <w:p w14:paraId="56DB8DBC" w14:textId="77777777" w:rsidR="004D703F" w:rsidRDefault="004D703F" w:rsidP="00BB55D8">
      <w:pPr>
        <w:tabs>
          <w:tab w:val="left" w:pos="284"/>
        </w:tabs>
        <w:rPr>
          <w:rFonts w:ascii="Arial" w:eastAsia="Calibri" w:hAnsi="Arial" w:cs="Arial"/>
          <w:bCs/>
          <w:sz w:val="24"/>
          <w:szCs w:val="24"/>
        </w:rPr>
      </w:pPr>
    </w:p>
    <w:p w14:paraId="0F2C52CD" w14:textId="35BA3FE1" w:rsidR="004D703F" w:rsidRDefault="00795E3D" w:rsidP="00BB55D8">
      <w:pPr>
        <w:tabs>
          <w:tab w:val="left" w:pos="284"/>
        </w:tabs>
        <w:rPr>
          <w:rFonts w:ascii="Arial" w:eastAsia="Calibri" w:hAnsi="Arial" w:cs="Arial"/>
          <w:bCs/>
          <w:sz w:val="24"/>
          <w:szCs w:val="24"/>
        </w:rPr>
      </w:pPr>
      <w:r>
        <w:rPr>
          <w:rFonts w:ascii="Arial" w:eastAsia="Calibri" w:hAnsi="Arial" w:cs="Arial"/>
          <w:bCs/>
          <w:sz w:val="24"/>
          <w:szCs w:val="24"/>
        </w:rPr>
        <w:t xml:space="preserve">Councillors discussed the implications of the request for both the Youth Council and Town Council </w:t>
      </w:r>
      <w:r w:rsidR="00D961D7">
        <w:rPr>
          <w:rFonts w:ascii="Arial" w:eastAsia="Calibri" w:hAnsi="Arial" w:cs="Arial"/>
          <w:bCs/>
          <w:sz w:val="24"/>
          <w:szCs w:val="24"/>
        </w:rPr>
        <w:t xml:space="preserve">and queried why there was not funding available from NYC, when </w:t>
      </w:r>
      <w:r w:rsidR="00D961D7">
        <w:rPr>
          <w:rFonts w:ascii="Arial" w:eastAsia="Calibri" w:hAnsi="Arial" w:cs="Arial"/>
          <w:bCs/>
          <w:sz w:val="24"/>
          <w:szCs w:val="24"/>
        </w:rPr>
        <w:lastRenderedPageBreak/>
        <w:t xml:space="preserve">other areas </w:t>
      </w:r>
      <w:r w:rsidR="00F93B23">
        <w:rPr>
          <w:rFonts w:ascii="Arial" w:eastAsia="Calibri" w:hAnsi="Arial" w:cs="Arial"/>
          <w:bCs/>
          <w:sz w:val="24"/>
          <w:szCs w:val="24"/>
        </w:rPr>
        <w:t xml:space="preserve">in North Yorkshire </w:t>
      </w:r>
      <w:r w:rsidR="00A052EA">
        <w:rPr>
          <w:rFonts w:ascii="Arial" w:eastAsia="Calibri" w:hAnsi="Arial" w:cs="Arial"/>
          <w:bCs/>
          <w:sz w:val="24"/>
          <w:szCs w:val="24"/>
        </w:rPr>
        <w:t xml:space="preserve">were </w:t>
      </w:r>
      <w:r w:rsidR="00F93B23">
        <w:rPr>
          <w:rFonts w:ascii="Arial" w:eastAsia="Calibri" w:hAnsi="Arial" w:cs="Arial"/>
          <w:bCs/>
          <w:sz w:val="24"/>
          <w:szCs w:val="24"/>
        </w:rPr>
        <w:t xml:space="preserve">believed to be </w:t>
      </w:r>
      <w:r w:rsidR="00A052EA">
        <w:rPr>
          <w:rFonts w:ascii="Arial" w:eastAsia="Calibri" w:hAnsi="Arial" w:cs="Arial"/>
          <w:bCs/>
          <w:sz w:val="24"/>
          <w:szCs w:val="24"/>
        </w:rPr>
        <w:t xml:space="preserve">receiving funding. It was suggested that this issue should be taken before the Harrogate and Knaresborough ACC </w:t>
      </w:r>
      <w:r w:rsidR="00A8354A">
        <w:rPr>
          <w:rFonts w:ascii="Arial" w:eastAsia="Calibri" w:hAnsi="Arial" w:cs="Arial"/>
          <w:bCs/>
          <w:sz w:val="24"/>
          <w:szCs w:val="24"/>
        </w:rPr>
        <w:t>at its next meeting.</w:t>
      </w:r>
    </w:p>
    <w:p w14:paraId="5100B490" w14:textId="77777777" w:rsidR="00A8354A" w:rsidRDefault="00A8354A" w:rsidP="00BB55D8">
      <w:pPr>
        <w:tabs>
          <w:tab w:val="left" w:pos="284"/>
        </w:tabs>
        <w:rPr>
          <w:rFonts w:ascii="Arial" w:eastAsia="Calibri" w:hAnsi="Arial" w:cs="Arial"/>
          <w:bCs/>
          <w:sz w:val="24"/>
          <w:szCs w:val="24"/>
        </w:rPr>
      </w:pPr>
    </w:p>
    <w:p w14:paraId="24ED0B53" w14:textId="243B883E" w:rsidR="00A8354A" w:rsidRDefault="00A8354A" w:rsidP="00BB55D8">
      <w:pPr>
        <w:tabs>
          <w:tab w:val="left" w:pos="284"/>
        </w:tabs>
        <w:rPr>
          <w:rFonts w:ascii="Arial" w:eastAsia="Calibri" w:hAnsi="Arial" w:cs="Arial"/>
          <w:bCs/>
          <w:sz w:val="24"/>
          <w:szCs w:val="24"/>
        </w:rPr>
      </w:pPr>
      <w:r>
        <w:rPr>
          <w:rFonts w:ascii="Arial" w:eastAsia="Calibri" w:hAnsi="Arial" w:cs="Arial"/>
          <w:bCs/>
          <w:sz w:val="24"/>
          <w:szCs w:val="24"/>
        </w:rPr>
        <w:t xml:space="preserve">The Chair moved to take Item </w:t>
      </w:r>
      <w:r w:rsidR="000E3406">
        <w:rPr>
          <w:rFonts w:ascii="Arial" w:eastAsia="Calibri" w:hAnsi="Arial" w:cs="Arial"/>
          <w:bCs/>
          <w:sz w:val="24"/>
          <w:szCs w:val="24"/>
        </w:rPr>
        <w:t>9.4.</w:t>
      </w:r>
    </w:p>
    <w:p w14:paraId="143E2FDB" w14:textId="77777777" w:rsidR="00F93B23" w:rsidRDefault="00F93B23" w:rsidP="00BB55D8">
      <w:pPr>
        <w:tabs>
          <w:tab w:val="left" w:pos="284"/>
        </w:tabs>
        <w:rPr>
          <w:rFonts w:ascii="Arial" w:eastAsia="Calibri" w:hAnsi="Arial" w:cs="Arial"/>
          <w:bCs/>
          <w:sz w:val="24"/>
          <w:szCs w:val="24"/>
        </w:rPr>
      </w:pPr>
    </w:p>
    <w:p w14:paraId="1C960F07" w14:textId="5FF7D0EE" w:rsidR="00F93B23" w:rsidRDefault="00F93B23" w:rsidP="00BB55D8">
      <w:pPr>
        <w:tabs>
          <w:tab w:val="left" w:pos="284"/>
        </w:tabs>
        <w:rPr>
          <w:rFonts w:ascii="Arial" w:eastAsia="Calibri" w:hAnsi="Arial" w:cs="Arial"/>
          <w:bCs/>
          <w:sz w:val="24"/>
          <w:szCs w:val="24"/>
        </w:rPr>
      </w:pPr>
      <w:r>
        <w:rPr>
          <w:rFonts w:ascii="Arial" w:eastAsia="Calibri" w:hAnsi="Arial" w:cs="Arial"/>
          <w:bCs/>
          <w:sz w:val="24"/>
          <w:szCs w:val="24"/>
        </w:rPr>
        <w:t xml:space="preserve">The timing of NYC meetings and KTC meetings was discussed </w:t>
      </w:r>
      <w:r w:rsidR="00931A03">
        <w:rPr>
          <w:rFonts w:ascii="Arial" w:eastAsia="Calibri" w:hAnsi="Arial" w:cs="Arial"/>
          <w:bCs/>
          <w:sz w:val="24"/>
          <w:szCs w:val="24"/>
        </w:rPr>
        <w:t>as there was concern that these are scheduled after the start of the new academic year.</w:t>
      </w:r>
    </w:p>
    <w:p w14:paraId="1428DC92" w14:textId="77777777" w:rsidR="000E3406" w:rsidRDefault="000E3406" w:rsidP="00BB55D8">
      <w:pPr>
        <w:tabs>
          <w:tab w:val="left" w:pos="284"/>
        </w:tabs>
        <w:rPr>
          <w:rFonts w:ascii="Arial" w:eastAsia="Calibri" w:hAnsi="Arial" w:cs="Arial"/>
          <w:bCs/>
          <w:sz w:val="24"/>
          <w:szCs w:val="24"/>
        </w:rPr>
      </w:pPr>
    </w:p>
    <w:p w14:paraId="3D84BE78" w14:textId="32ACC595" w:rsidR="000E3406" w:rsidRPr="000E3406" w:rsidRDefault="000E3406" w:rsidP="00BB55D8">
      <w:pPr>
        <w:tabs>
          <w:tab w:val="left" w:pos="284"/>
        </w:tabs>
        <w:rPr>
          <w:rFonts w:ascii="Arial" w:eastAsia="Calibri" w:hAnsi="Arial" w:cs="Arial"/>
          <w:sz w:val="24"/>
          <w:szCs w:val="24"/>
        </w:rPr>
      </w:pPr>
      <w:r>
        <w:rPr>
          <w:rFonts w:ascii="Arial" w:eastAsia="Times New Roman" w:hAnsi="Arial" w:cs="Arial"/>
          <w:b/>
          <w:bCs/>
          <w:sz w:val="24"/>
          <w:szCs w:val="24"/>
          <w:lang w:eastAsia="en-GB"/>
        </w:rPr>
        <w:t xml:space="preserve">RESOLVED: </w:t>
      </w:r>
      <w:r>
        <w:rPr>
          <w:rFonts w:ascii="Arial" w:eastAsia="Times New Roman" w:hAnsi="Arial" w:cs="Arial"/>
          <w:sz w:val="24"/>
          <w:szCs w:val="24"/>
          <w:lang w:eastAsia="en-GB"/>
        </w:rPr>
        <w:t>That KTC support the Youth Council with a grant of £2500 (of a total £10,00</w:t>
      </w:r>
      <w:r w:rsidR="006673C3">
        <w:rPr>
          <w:rFonts w:ascii="Arial" w:eastAsia="Times New Roman" w:hAnsi="Arial" w:cs="Arial"/>
          <w:sz w:val="24"/>
          <w:szCs w:val="24"/>
          <w:lang w:eastAsia="en-GB"/>
        </w:rPr>
        <w:t>0 requested)</w:t>
      </w:r>
      <w:r w:rsidR="003126C2">
        <w:rPr>
          <w:rFonts w:ascii="Arial" w:eastAsia="Times New Roman" w:hAnsi="Arial" w:cs="Arial"/>
          <w:sz w:val="24"/>
          <w:szCs w:val="24"/>
          <w:lang w:eastAsia="en-GB"/>
        </w:rPr>
        <w:t xml:space="preserve">.  KTC to </w:t>
      </w:r>
      <w:r w:rsidR="00223BC0">
        <w:rPr>
          <w:rFonts w:ascii="Arial" w:eastAsia="Times New Roman" w:hAnsi="Arial" w:cs="Arial"/>
          <w:sz w:val="24"/>
          <w:szCs w:val="24"/>
          <w:lang w:eastAsia="en-GB"/>
        </w:rPr>
        <w:t xml:space="preserve">write to North Yorkshire Council to highlight </w:t>
      </w:r>
      <w:r w:rsidR="003126C2">
        <w:rPr>
          <w:rFonts w:ascii="Arial" w:eastAsia="Times New Roman" w:hAnsi="Arial" w:cs="Arial"/>
          <w:sz w:val="24"/>
          <w:szCs w:val="24"/>
          <w:lang w:eastAsia="en-GB"/>
        </w:rPr>
        <w:t>it</w:t>
      </w:r>
      <w:r w:rsidR="00F122BA">
        <w:rPr>
          <w:rFonts w:ascii="Arial" w:eastAsia="Times New Roman" w:hAnsi="Arial" w:cs="Arial"/>
          <w:sz w:val="24"/>
          <w:szCs w:val="24"/>
          <w:lang w:eastAsia="en-GB"/>
        </w:rPr>
        <w:t>s contribution to and support</w:t>
      </w:r>
      <w:r w:rsidR="00223BC0">
        <w:rPr>
          <w:rFonts w:ascii="Arial" w:eastAsia="Times New Roman" w:hAnsi="Arial" w:cs="Arial"/>
          <w:sz w:val="24"/>
          <w:szCs w:val="24"/>
          <w:lang w:eastAsia="en-GB"/>
        </w:rPr>
        <w:t xml:space="preserve"> </w:t>
      </w:r>
      <w:r w:rsidR="00F122BA">
        <w:rPr>
          <w:rFonts w:ascii="Arial" w:eastAsia="Times New Roman" w:hAnsi="Arial" w:cs="Arial"/>
          <w:sz w:val="24"/>
          <w:szCs w:val="24"/>
          <w:lang w:eastAsia="en-GB"/>
        </w:rPr>
        <w:t xml:space="preserve">of </w:t>
      </w:r>
      <w:r w:rsidR="00223BC0">
        <w:rPr>
          <w:rFonts w:ascii="Arial" w:eastAsia="Times New Roman" w:hAnsi="Arial" w:cs="Arial"/>
          <w:sz w:val="24"/>
          <w:szCs w:val="24"/>
          <w:lang w:eastAsia="en-GB"/>
        </w:rPr>
        <w:t xml:space="preserve">the Youth Council and would anticipate </w:t>
      </w:r>
      <w:r w:rsidR="002F62A5">
        <w:rPr>
          <w:rFonts w:ascii="Arial" w:eastAsia="Times New Roman" w:hAnsi="Arial" w:cs="Arial"/>
          <w:sz w:val="24"/>
          <w:szCs w:val="24"/>
          <w:lang w:eastAsia="en-GB"/>
        </w:rPr>
        <w:t xml:space="preserve">NYC would </w:t>
      </w:r>
      <w:r w:rsidR="007F712E">
        <w:rPr>
          <w:rFonts w:ascii="Arial" w:eastAsia="Times New Roman" w:hAnsi="Arial" w:cs="Arial"/>
          <w:sz w:val="24"/>
          <w:szCs w:val="24"/>
          <w:lang w:eastAsia="en-GB"/>
        </w:rPr>
        <w:t>fund the Youth Council in</w:t>
      </w:r>
      <w:r w:rsidR="00F122BA">
        <w:rPr>
          <w:rFonts w:ascii="Arial" w:eastAsia="Times New Roman" w:hAnsi="Arial" w:cs="Arial"/>
          <w:sz w:val="24"/>
          <w:szCs w:val="24"/>
          <w:lang w:eastAsia="en-GB"/>
        </w:rPr>
        <w:t xml:space="preserve"> Knaresborough in line with funding given in other areas.  </w:t>
      </w:r>
      <w:r w:rsidR="005B61E7">
        <w:rPr>
          <w:rFonts w:ascii="Arial" w:eastAsia="Times New Roman" w:hAnsi="Arial" w:cs="Arial"/>
          <w:sz w:val="24"/>
          <w:szCs w:val="24"/>
          <w:lang w:eastAsia="en-GB"/>
        </w:rPr>
        <w:t xml:space="preserve">KTC to highlight that </w:t>
      </w:r>
      <w:r w:rsidR="004B60AD">
        <w:rPr>
          <w:rFonts w:ascii="Arial" w:eastAsia="Times New Roman" w:hAnsi="Arial" w:cs="Arial"/>
          <w:sz w:val="24"/>
          <w:szCs w:val="24"/>
          <w:lang w:eastAsia="en-GB"/>
        </w:rPr>
        <w:t>considering</w:t>
      </w:r>
      <w:r w:rsidR="005B61E7">
        <w:rPr>
          <w:rFonts w:ascii="Arial" w:eastAsia="Times New Roman" w:hAnsi="Arial" w:cs="Arial"/>
          <w:sz w:val="24"/>
          <w:szCs w:val="24"/>
          <w:lang w:eastAsia="en-GB"/>
        </w:rPr>
        <w:t xml:space="preserve"> the </w:t>
      </w:r>
      <w:r w:rsidR="004B60AD">
        <w:rPr>
          <w:rFonts w:ascii="Arial" w:eastAsia="Times New Roman" w:hAnsi="Arial" w:cs="Arial"/>
          <w:sz w:val="24"/>
          <w:szCs w:val="24"/>
          <w:lang w:eastAsia="en-GB"/>
        </w:rPr>
        <w:t xml:space="preserve">recent </w:t>
      </w:r>
      <w:r w:rsidR="005B61E7">
        <w:rPr>
          <w:rFonts w:ascii="Arial" w:eastAsia="Times New Roman" w:hAnsi="Arial" w:cs="Arial"/>
          <w:sz w:val="24"/>
          <w:szCs w:val="24"/>
          <w:lang w:eastAsia="en-GB"/>
        </w:rPr>
        <w:t xml:space="preserve">changes to </w:t>
      </w:r>
      <w:r w:rsidR="004B60AD">
        <w:rPr>
          <w:rFonts w:ascii="Arial" w:eastAsia="Times New Roman" w:hAnsi="Arial" w:cs="Arial"/>
          <w:sz w:val="24"/>
          <w:szCs w:val="24"/>
          <w:lang w:eastAsia="en-GB"/>
        </w:rPr>
        <w:t xml:space="preserve">the </w:t>
      </w:r>
      <w:r w:rsidR="005B61E7">
        <w:rPr>
          <w:rFonts w:ascii="Arial" w:eastAsia="Times New Roman" w:hAnsi="Arial" w:cs="Arial"/>
          <w:sz w:val="24"/>
          <w:szCs w:val="24"/>
          <w:lang w:eastAsia="en-GB"/>
        </w:rPr>
        <w:t>voting age</w:t>
      </w:r>
      <w:r w:rsidR="0099340B">
        <w:rPr>
          <w:rFonts w:ascii="Arial" w:eastAsia="Times New Roman" w:hAnsi="Arial" w:cs="Arial"/>
          <w:sz w:val="24"/>
          <w:szCs w:val="24"/>
          <w:lang w:eastAsia="en-GB"/>
        </w:rPr>
        <w:t xml:space="preserve"> Youth Councils are a vital resource in engaging young people </w:t>
      </w:r>
      <w:r w:rsidR="0061217E">
        <w:rPr>
          <w:rFonts w:ascii="Arial" w:eastAsia="Times New Roman" w:hAnsi="Arial" w:cs="Arial"/>
          <w:sz w:val="24"/>
          <w:szCs w:val="24"/>
          <w:lang w:eastAsia="en-GB"/>
        </w:rPr>
        <w:t>in the community</w:t>
      </w:r>
      <w:r w:rsidR="00CB468B">
        <w:rPr>
          <w:rFonts w:ascii="Arial" w:eastAsia="Times New Roman" w:hAnsi="Arial" w:cs="Arial"/>
          <w:sz w:val="24"/>
          <w:szCs w:val="24"/>
          <w:lang w:eastAsia="en-GB"/>
        </w:rPr>
        <w:t xml:space="preserve"> and ask NYC to review </w:t>
      </w:r>
      <w:r w:rsidR="004B60AD">
        <w:rPr>
          <w:rFonts w:ascii="Arial" w:eastAsia="Times New Roman" w:hAnsi="Arial" w:cs="Arial"/>
          <w:sz w:val="24"/>
          <w:szCs w:val="24"/>
          <w:lang w:eastAsia="en-GB"/>
        </w:rPr>
        <w:t>its Youth Council provision and acknowledge the importance of such groups.</w:t>
      </w:r>
      <w:r w:rsidR="007F712E">
        <w:rPr>
          <w:rFonts w:ascii="Arial" w:eastAsia="Times New Roman" w:hAnsi="Arial" w:cs="Arial"/>
          <w:sz w:val="24"/>
          <w:szCs w:val="24"/>
          <w:lang w:eastAsia="en-GB"/>
        </w:rPr>
        <w:t xml:space="preserve"> </w:t>
      </w:r>
    </w:p>
    <w:p w14:paraId="7FD53741" w14:textId="77777777" w:rsidR="00A8354A" w:rsidRPr="00824194" w:rsidRDefault="00A8354A" w:rsidP="00BB55D8">
      <w:pPr>
        <w:tabs>
          <w:tab w:val="left" w:pos="284"/>
        </w:tabs>
        <w:rPr>
          <w:rFonts w:ascii="Arial" w:eastAsia="Calibri" w:hAnsi="Arial" w:cs="Arial"/>
          <w:bCs/>
          <w:sz w:val="24"/>
          <w:szCs w:val="24"/>
        </w:rPr>
      </w:pPr>
    </w:p>
    <w:p w14:paraId="7339D282" w14:textId="2682ECDE" w:rsidR="00A15F87" w:rsidRDefault="00A15F87" w:rsidP="00A25FD1">
      <w:pPr>
        <w:tabs>
          <w:tab w:val="left" w:pos="1418"/>
        </w:tabs>
        <w:rPr>
          <w:rFonts w:ascii="Arial" w:eastAsia="Times New Roman" w:hAnsi="Arial" w:cs="Arial"/>
          <w:sz w:val="24"/>
          <w:szCs w:val="24"/>
          <w:lang w:eastAsia="en-GB"/>
        </w:rPr>
      </w:pPr>
    </w:p>
    <w:p w14:paraId="5EA2E2CA" w14:textId="551779F1" w:rsidR="00AC5DAF" w:rsidRPr="00DC0FEA" w:rsidRDefault="00CF6C72" w:rsidP="00DC0FEA">
      <w:pPr>
        <w:tabs>
          <w:tab w:val="left" w:pos="1418"/>
        </w:tabs>
        <w:ind w:left="1134" w:hanging="1134"/>
        <w:rPr>
          <w:rFonts w:ascii="Arial" w:eastAsia="Calibri" w:hAnsi="Arial" w:cs="Arial"/>
          <w:sz w:val="24"/>
          <w:szCs w:val="24"/>
          <w:u w:val="single"/>
        </w:rPr>
      </w:pPr>
      <w:r w:rsidRPr="00B6538A">
        <w:rPr>
          <w:rFonts w:ascii="Arial" w:eastAsia="Times New Roman" w:hAnsi="Arial" w:cs="Arial"/>
          <w:b/>
          <w:bCs/>
          <w:sz w:val="24"/>
          <w:szCs w:val="24"/>
          <w:lang w:eastAsia="en-GB"/>
        </w:rPr>
        <w:t>2</w:t>
      </w:r>
      <w:r w:rsidR="00F46063">
        <w:rPr>
          <w:rFonts w:ascii="Arial" w:eastAsia="Times New Roman" w:hAnsi="Arial" w:cs="Arial"/>
          <w:b/>
          <w:bCs/>
          <w:sz w:val="24"/>
          <w:szCs w:val="24"/>
          <w:lang w:eastAsia="en-GB"/>
        </w:rPr>
        <w:t>5</w:t>
      </w:r>
      <w:r w:rsidRPr="00B6538A">
        <w:rPr>
          <w:rFonts w:ascii="Arial" w:eastAsia="Times New Roman" w:hAnsi="Arial" w:cs="Arial"/>
          <w:b/>
          <w:bCs/>
          <w:sz w:val="24"/>
          <w:szCs w:val="24"/>
          <w:lang w:eastAsia="en-GB"/>
        </w:rPr>
        <w:t>/</w:t>
      </w:r>
      <w:r w:rsidR="006C1BB5">
        <w:rPr>
          <w:rFonts w:ascii="Arial" w:eastAsia="Times New Roman" w:hAnsi="Arial" w:cs="Arial"/>
          <w:b/>
          <w:bCs/>
          <w:sz w:val="24"/>
          <w:szCs w:val="24"/>
          <w:lang w:eastAsia="en-GB"/>
        </w:rPr>
        <w:t>0</w:t>
      </w:r>
      <w:r w:rsidR="00F46063">
        <w:rPr>
          <w:rFonts w:ascii="Arial" w:eastAsia="Times New Roman" w:hAnsi="Arial" w:cs="Arial"/>
          <w:b/>
          <w:bCs/>
          <w:sz w:val="24"/>
          <w:szCs w:val="24"/>
          <w:lang w:eastAsia="en-GB"/>
        </w:rPr>
        <w:t>78</w:t>
      </w:r>
      <w:r w:rsidRPr="00B6538A">
        <w:rPr>
          <w:rFonts w:ascii="Arial" w:eastAsia="Times New Roman" w:hAnsi="Arial" w:cs="Arial"/>
          <w:b/>
          <w:bCs/>
          <w:sz w:val="24"/>
          <w:szCs w:val="24"/>
          <w:lang w:eastAsia="en-GB"/>
        </w:rPr>
        <w:tab/>
      </w:r>
      <w:r w:rsidRPr="00B6538A">
        <w:rPr>
          <w:rFonts w:ascii="Arial" w:eastAsia="Times New Roman" w:hAnsi="Arial" w:cs="Arial"/>
          <w:b/>
          <w:bCs/>
          <w:sz w:val="24"/>
          <w:szCs w:val="24"/>
          <w:u w:val="single"/>
          <w:lang w:eastAsia="en-GB"/>
        </w:rPr>
        <w:t xml:space="preserve">ITEM </w:t>
      </w:r>
      <w:r w:rsidR="007E7278">
        <w:rPr>
          <w:rFonts w:ascii="Arial" w:eastAsia="Times New Roman" w:hAnsi="Arial" w:cs="Arial"/>
          <w:b/>
          <w:bCs/>
          <w:sz w:val="24"/>
          <w:szCs w:val="24"/>
          <w:u w:val="single"/>
          <w:lang w:eastAsia="en-GB"/>
        </w:rPr>
        <w:t>6</w:t>
      </w:r>
      <w:r w:rsidR="00250069">
        <w:rPr>
          <w:rFonts w:ascii="Arial" w:eastAsia="Times New Roman" w:hAnsi="Arial" w:cs="Arial"/>
          <w:b/>
          <w:bCs/>
          <w:sz w:val="24"/>
          <w:szCs w:val="24"/>
          <w:u w:val="single"/>
          <w:lang w:eastAsia="en-GB"/>
        </w:rPr>
        <w:t xml:space="preserve"> - </w:t>
      </w:r>
      <w:r w:rsidR="00250069">
        <w:rPr>
          <w:rFonts w:ascii="Arial" w:hAnsi="Arial" w:cs="Arial"/>
          <w:b/>
          <w:sz w:val="24"/>
          <w:szCs w:val="24"/>
          <w:u w:val="single"/>
        </w:rPr>
        <w:t>To</w:t>
      </w:r>
      <w:r w:rsidR="00250069" w:rsidRPr="006D4313">
        <w:rPr>
          <w:rFonts w:ascii="Arial" w:hAnsi="Arial" w:cs="Arial"/>
          <w:b/>
          <w:sz w:val="24"/>
          <w:szCs w:val="24"/>
          <w:u w:val="single"/>
        </w:rPr>
        <w:t xml:space="preserve"> </w:t>
      </w:r>
      <w:r w:rsidR="00250069" w:rsidRPr="0089160D">
        <w:rPr>
          <w:rFonts w:ascii="Arial" w:hAnsi="Arial" w:cs="Arial"/>
          <w:b/>
          <w:sz w:val="24"/>
          <w:szCs w:val="24"/>
          <w:u w:val="single"/>
        </w:rPr>
        <w:t>consider</w:t>
      </w:r>
      <w:r w:rsidR="00AC5DAF" w:rsidRPr="0089160D">
        <w:rPr>
          <w:rFonts w:ascii="Arial" w:hAnsi="Arial" w:cs="Arial"/>
          <w:b/>
          <w:sz w:val="24"/>
          <w:szCs w:val="24"/>
          <w:u w:val="single"/>
        </w:rPr>
        <w:t xml:space="preserve"> </w:t>
      </w:r>
      <w:r w:rsidR="00AC5DAF" w:rsidRPr="0089160D">
        <w:rPr>
          <w:rFonts w:ascii="Arial" w:eastAsia="Calibri" w:hAnsi="Arial" w:cs="Arial"/>
          <w:sz w:val="24"/>
          <w:szCs w:val="24"/>
          <w:u w:val="single"/>
        </w:rPr>
        <w:t xml:space="preserve">and, if thought fit, </w:t>
      </w:r>
      <w:r w:rsidR="00AC5DAF" w:rsidRPr="0089160D">
        <w:rPr>
          <w:rFonts w:ascii="Arial" w:eastAsia="Calibri" w:hAnsi="Arial" w:cs="Arial"/>
          <w:b/>
          <w:sz w:val="24"/>
          <w:szCs w:val="24"/>
          <w:u w:val="single"/>
        </w:rPr>
        <w:t>approve</w:t>
      </w:r>
      <w:r w:rsidR="00AC5DAF" w:rsidRPr="0089160D">
        <w:rPr>
          <w:rFonts w:ascii="Arial" w:eastAsia="Calibri" w:hAnsi="Arial" w:cs="Arial"/>
          <w:sz w:val="24"/>
          <w:szCs w:val="24"/>
          <w:u w:val="single"/>
        </w:rPr>
        <w:t xml:space="preserve"> as a correct record,</w:t>
      </w:r>
      <w:r w:rsidR="00DC0FEA">
        <w:rPr>
          <w:rFonts w:ascii="Arial" w:eastAsia="Calibri" w:hAnsi="Arial" w:cs="Arial"/>
          <w:sz w:val="24"/>
          <w:szCs w:val="24"/>
          <w:u w:val="single"/>
        </w:rPr>
        <w:t xml:space="preserve"> </w:t>
      </w:r>
      <w:r w:rsidR="00AC5DAF" w:rsidRPr="0089160D">
        <w:rPr>
          <w:rFonts w:ascii="Arial" w:eastAsia="Calibri" w:hAnsi="Arial" w:cs="Arial"/>
          <w:b/>
          <w:sz w:val="24"/>
          <w:szCs w:val="24"/>
          <w:u w:val="single"/>
        </w:rPr>
        <w:t xml:space="preserve">the Minutes </w:t>
      </w:r>
      <w:r w:rsidR="00AC5DAF" w:rsidRPr="0089160D">
        <w:rPr>
          <w:rFonts w:ascii="Arial" w:eastAsia="Calibri" w:hAnsi="Arial" w:cs="Arial"/>
          <w:sz w:val="24"/>
          <w:szCs w:val="24"/>
          <w:u w:val="single"/>
        </w:rPr>
        <w:t>of the</w:t>
      </w:r>
      <w:r w:rsidR="00AC5DAF" w:rsidRPr="0089160D">
        <w:rPr>
          <w:rFonts w:ascii="Arial" w:eastAsia="Calibri" w:hAnsi="Arial" w:cs="Arial"/>
          <w:b/>
          <w:sz w:val="24"/>
          <w:szCs w:val="24"/>
          <w:u w:val="single"/>
        </w:rPr>
        <w:t xml:space="preserve"> </w:t>
      </w:r>
      <w:r w:rsidR="007800BC">
        <w:rPr>
          <w:rFonts w:ascii="Arial" w:eastAsia="Calibri" w:hAnsi="Arial" w:cs="Arial"/>
          <w:b/>
          <w:color w:val="000000"/>
          <w:sz w:val="24"/>
          <w:szCs w:val="24"/>
          <w:u w:val="single"/>
        </w:rPr>
        <w:t>Finance Committee</w:t>
      </w:r>
      <w:r w:rsidR="00AC5DAF" w:rsidRPr="0089160D">
        <w:rPr>
          <w:rFonts w:ascii="Arial" w:eastAsia="Calibri" w:hAnsi="Arial" w:cs="Arial"/>
          <w:b/>
          <w:color w:val="000000"/>
          <w:sz w:val="24"/>
          <w:szCs w:val="24"/>
          <w:u w:val="single"/>
        </w:rPr>
        <w:t xml:space="preserve"> </w:t>
      </w:r>
      <w:r w:rsidR="00AC5DAF" w:rsidRPr="0089160D">
        <w:rPr>
          <w:rFonts w:ascii="Arial" w:eastAsia="Calibri" w:hAnsi="Arial" w:cs="Arial"/>
          <w:color w:val="000000"/>
          <w:sz w:val="24"/>
          <w:szCs w:val="24"/>
          <w:u w:val="single"/>
        </w:rPr>
        <w:t>Meeting held on</w:t>
      </w:r>
      <w:r w:rsidR="00AC5DAF" w:rsidRPr="00AC5DAF">
        <w:rPr>
          <w:rFonts w:ascii="Arial" w:eastAsia="Calibri" w:hAnsi="Arial" w:cs="Arial"/>
          <w:b/>
          <w:color w:val="000000"/>
          <w:sz w:val="24"/>
          <w:szCs w:val="24"/>
        </w:rPr>
        <w:t xml:space="preserve">: </w:t>
      </w:r>
    </w:p>
    <w:p w14:paraId="29E345BD" w14:textId="77777777" w:rsidR="00AC5DAF" w:rsidRPr="00AC5DAF" w:rsidRDefault="00AC5DAF" w:rsidP="00AC5DAF">
      <w:pPr>
        <w:rPr>
          <w:rFonts w:ascii="Arial" w:eastAsia="Calibri" w:hAnsi="Arial" w:cs="Arial"/>
          <w:b/>
          <w:color w:val="000000"/>
          <w:sz w:val="24"/>
          <w:szCs w:val="24"/>
        </w:rPr>
      </w:pPr>
    </w:p>
    <w:p w14:paraId="30512385" w14:textId="331B753C" w:rsidR="00AB22CC" w:rsidRDefault="005668A1" w:rsidP="00AC5DAF">
      <w:pPr>
        <w:tabs>
          <w:tab w:val="left" w:pos="284"/>
        </w:tabs>
        <w:rPr>
          <w:rFonts w:ascii="Arial" w:hAnsi="Arial" w:cs="Arial"/>
          <w:bCs/>
          <w:sz w:val="24"/>
          <w:szCs w:val="24"/>
        </w:rPr>
      </w:pPr>
      <w:r>
        <w:rPr>
          <w:rFonts w:ascii="Arial" w:eastAsia="Calibri" w:hAnsi="Arial" w:cs="Arial"/>
          <w:b/>
          <w:bCs/>
          <w:sz w:val="24"/>
          <w:szCs w:val="24"/>
        </w:rPr>
        <w:t xml:space="preserve">4.1 </w:t>
      </w:r>
      <w:r w:rsidR="00FF3F27">
        <w:rPr>
          <w:rFonts w:ascii="Arial" w:eastAsia="Calibri" w:hAnsi="Arial" w:cs="Arial"/>
          <w:sz w:val="24"/>
          <w:szCs w:val="24"/>
        </w:rPr>
        <w:t xml:space="preserve">Monday </w:t>
      </w:r>
      <w:r w:rsidR="006B3DA8">
        <w:rPr>
          <w:rFonts w:ascii="Arial" w:hAnsi="Arial" w:cs="Arial"/>
          <w:bCs/>
          <w:sz w:val="24"/>
          <w:szCs w:val="24"/>
        </w:rPr>
        <w:t>14</w:t>
      </w:r>
      <w:r w:rsidR="00AC34F4">
        <w:rPr>
          <w:rFonts w:ascii="Arial" w:hAnsi="Arial" w:cs="Arial"/>
          <w:bCs/>
          <w:sz w:val="24"/>
          <w:szCs w:val="24"/>
        </w:rPr>
        <w:t xml:space="preserve"> April</w:t>
      </w:r>
      <w:r w:rsidR="00F67FC5">
        <w:rPr>
          <w:rFonts w:ascii="Arial" w:hAnsi="Arial" w:cs="Arial"/>
          <w:bCs/>
          <w:sz w:val="24"/>
          <w:szCs w:val="24"/>
        </w:rPr>
        <w:t xml:space="preserve"> 202</w:t>
      </w:r>
      <w:r w:rsidR="006B3DA8">
        <w:rPr>
          <w:rFonts w:ascii="Arial" w:hAnsi="Arial" w:cs="Arial"/>
          <w:bCs/>
          <w:sz w:val="24"/>
          <w:szCs w:val="24"/>
        </w:rPr>
        <w:t>5</w:t>
      </w:r>
    </w:p>
    <w:p w14:paraId="3E0A794E" w14:textId="77777777" w:rsidR="00823E8F" w:rsidRDefault="00823E8F" w:rsidP="00AC5DAF">
      <w:pPr>
        <w:tabs>
          <w:tab w:val="left" w:pos="284"/>
        </w:tabs>
        <w:rPr>
          <w:rFonts w:ascii="Arial" w:eastAsia="Calibri" w:hAnsi="Arial" w:cs="Arial"/>
          <w:sz w:val="24"/>
          <w:szCs w:val="24"/>
        </w:rPr>
      </w:pPr>
    </w:p>
    <w:p w14:paraId="4449C657" w14:textId="515743E2" w:rsidR="00705A55" w:rsidRPr="001035FF" w:rsidRDefault="00FF3F27" w:rsidP="00705A55">
      <w:pPr>
        <w:rPr>
          <w:rFonts w:ascii="Arial" w:hAnsi="Arial" w:cs="Arial"/>
          <w:sz w:val="24"/>
          <w:szCs w:val="24"/>
        </w:rPr>
      </w:pPr>
      <w:r>
        <w:rPr>
          <w:rFonts w:ascii="Arial" w:eastAsia="Times New Roman" w:hAnsi="Arial" w:cs="Arial"/>
          <w:b/>
          <w:bCs/>
          <w:sz w:val="24"/>
          <w:szCs w:val="24"/>
          <w:lang w:eastAsia="en-GB"/>
        </w:rPr>
        <w:t>RESOLVED:</w:t>
      </w:r>
      <w:r w:rsidR="00705A55">
        <w:rPr>
          <w:rFonts w:ascii="Arial" w:eastAsia="Times New Roman" w:hAnsi="Arial" w:cs="Arial"/>
          <w:b/>
          <w:bCs/>
          <w:sz w:val="24"/>
          <w:szCs w:val="24"/>
          <w:lang w:eastAsia="en-GB"/>
        </w:rPr>
        <w:t xml:space="preserve"> </w:t>
      </w:r>
      <w:r w:rsidR="00705A55" w:rsidRPr="001035FF">
        <w:rPr>
          <w:rFonts w:ascii="Arial" w:hAnsi="Arial" w:cs="Arial"/>
          <w:sz w:val="24"/>
          <w:szCs w:val="24"/>
        </w:rPr>
        <w:t xml:space="preserve">That the minutes of the </w:t>
      </w:r>
      <w:r w:rsidR="0078591F" w:rsidRPr="001035FF">
        <w:rPr>
          <w:rFonts w:ascii="Arial" w:hAnsi="Arial" w:cs="Arial"/>
          <w:sz w:val="24"/>
          <w:szCs w:val="24"/>
        </w:rPr>
        <w:t>Finance and General Purposes Committee</w:t>
      </w:r>
      <w:r w:rsidR="00705A55" w:rsidRPr="001035FF">
        <w:rPr>
          <w:rFonts w:ascii="Arial" w:hAnsi="Arial" w:cs="Arial"/>
          <w:sz w:val="24"/>
          <w:szCs w:val="24"/>
        </w:rPr>
        <w:t xml:space="preserve"> meeting held on Monday </w:t>
      </w:r>
      <w:r w:rsidR="006B3DA8" w:rsidRPr="001035FF">
        <w:rPr>
          <w:rFonts w:ascii="Arial" w:hAnsi="Arial" w:cs="Arial"/>
          <w:sz w:val="24"/>
          <w:szCs w:val="24"/>
        </w:rPr>
        <w:t>14</w:t>
      </w:r>
      <w:r w:rsidR="00DC7564" w:rsidRPr="001035FF">
        <w:rPr>
          <w:rFonts w:ascii="Arial" w:hAnsi="Arial" w:cs="Arial"/>
          <w:sz w:val="24"/>
          <w:szCs w:val="24"/>
        </w:rPr>
        <w:t xml:space="preserve"> April</w:t>
      </w:r>
      <w:r w:rsidR="003E3422" w:rsidRPr="001035FF">
        <w:rPr>
          <w:rFonts w:ascii="Arial" w:hAnsi="Arial" w:cs="Arial"/>
          <w:sz w:val="24"/>
          <w:szCs w:val="24"/>
        </w:rPr>
        <w:t xml:space="preserve"> </w:t>
      </w:r>
      <w:r w:rsidR="00705A55" w:rsidRPr="001035FF">
        <w:rPr>
          <w:rFonts w:ascii="Arial" w:hAnsi="Arial" w:cs="Arial"/>
          <w:sz w:val="24"/>
          <w:szCs w:val="24"/>
        </w:rPr>
        <w:t>202</w:t>
      </w:r>
      <w:r w:rsidR="006B3DA8" w:rsidRPr="001035FF">
        <w:rPr>
          <w:rFonts w:ascii="Arial" w:hAnsi="Arial" w:cs="Arial"/>
          <w:sz w:val="24"/>
          <w:szCs w:val="24"/>
        </w:rPr>
        <w:t>5</w:t>
      </w:r>
      <w:r w:rsidR="00705A55" w:rsidRPr="001035FF">
        <w:rPr>
          <w:rFonts w:ascii="Arial" w:hAnsi="Arial" w:cs="Arial"/>
          <w:sz w:val="24"/>
          <w:szCs w:val="24"/>
        </w:rPr>
        <w:t xml:space="preserve"> be approved as a correct record and signed by the Chair.</w:t>
      </w:r>
    </w:p>
    <w:p w14:paraId="73A98F76" w14:textId="77777777" w:rsidR="005D342D" w:rsidRDefault="005D342D" w:rsidP="00C07CD9">
      <w:pPr>
        <w:rPr>
          <w:rFonts w:ascii="Arial" w:eastAsia="Calibri" w:hAnsi="Arial" w:cs="Arial"/>
          <w:b/>
          <w:bCs/>
          <w:color w:val="000000" w:themeColor="text1"/>
          <w:sz w:val="24"/>
          <w:szCs w:val="24"/>
        </w:rPr>
      </w:pPr>
    </w:p>
    <w:p w14:paraId="0B8A74F5" w14:textId="77777777" w:rsidR="00207962" w:rsidRDefault="00207962" w:rsidP="00AA242D">
      <w:pPr>
        <w:tabs>
          <w:tab w:val="left" w:pos="426"/>
        </w:tabs>
        <w:rPr>
          <w:rFonts w:ascii="Arial" w:eastAsia="Calibri" w:hAnsi="Arial" w:cs="Arial"/>
          <w:b/>
          <w:sz w:val="24"/>
          <w:szCs w:val="24"/>
        </w:rPr>
      </w:pPr>
      <w:bookmarkStart w:id="0" w:name="_Hlk24527128"/>
    </w:p>
    <w:p w14:paraId="4C02BDB1" w14:textId="773D5482" w:rsidR="0010254B" w:rsidRPr="001035FF" w:rsidRDefault="00AA242D" w:rsidP="001035FF">
      <w:pPr>
        <w:tabs>
          <w:tab w:val="left" w:pos="426"/>
        </w:tabs>
        <w:rPr>
          <w:rFonts w:ascii="Arial" w:eastAsia="Calibri" w:hAnsi="Arial" w:cs="Arial"/>
          <w:b/>
          <w:sz w:val="24"/>
          <w:szCs w:val="24"/>
        </w:rPr>
      </w:pPr>
      <w:r>
        <w:rPr>
          <w:rFonts w:ascii="Arial" w:eastAsia="Calibri" w:hAnsi="Arial" w:cs="Arial"/>
          <w:b/>
          <w:sz w:val="24"/>
          <w:szCs w:val="24"/>
        </w:rPr>
        <w:t>2</w:t>
      </w:r>
      <w:r w:rsidR="00F46063">
        <w:rPr>
          <w:rFonts w:ascii="Arial" w:eastAsia="Calibri" w:hAnsi="Arial" w:cs="Arial"/>
          <w:b/>
          <w:sz w:val="24"/>
          <w:szCs w:val="24"/>
        </w:rPr>
        <w:t>5</w:t>
      </w:r>
      <w:r>
        <w:rPr>
          <w:rFonts w:ascii="Arial" w:eastAsia="Calibri" w:hAnsi="Arial" w:cs="Arial"/>
          <w:b/>
          <w:sz w:val="24"/>
          <w:szCs w:val="24"/>
        </w:rPr>
        <w:t>/</w:t>
      </w:r>
      <w:r w:rsidR="007800BC">
        <w:rPr>
          <w:rFonts w:ascii="Arial" w:eastAsia="Calibri" w:hAnsi="Arial" w:cs="Arial"/>
          <w:b/>
          <w:sz w:val="24"/>
          <w:szCs w:val="24"/>
        </w:rPr>
        <w:t>0</w:t>
      </w:r>
      <w:r w:rsidR="00F46063">
        <w:rPr>
          <w:rFonts w:ascii="Arial" w:eastAsia="Calibri" w:hAnsi="Arial" w:cs="Arial"/>
          <w:b/>
          <w:sz w:val="24"/>
          <w:szCs w:val="24"/>
        </w:rPr>
        <w:t>79</w:t>
      </w:r>
      <w:r w:rsidR="00BC20AA">
        <w:rPr>
          <w:rFonts w:ascii="Arial" w:eastAsia="Calibri" w:hAnsi="Arial" w:cs="Arial"/>
          <w:b/>
          <w:sz w:val="24"/>
          <w:szCs w:val="24"/>
        </w:rPr>
        <w:t xml:space="preserve">      </w:t>
      </w:r>
      <w:r w:rsidR="008A3EC2" w:rsidRPr="008A3EC2">
        <w:rPr>
          <w:rFonts w:ascii="Arial" w:eastAsia="Calibri" w:hAnsi="Arial" w:cs="Arial"/>
          <w:b/>
          <w:sz w:val="24"/>
          <w:szCs w:val="24"/>
          <w:u w:val="single"/>
        </w:rPr>
        <w:t xml:space="preserve">ITEM </w:t>
      </w:r>
      <w:r w:rsidR="00FC4C73">
        <w:rPr>
          <w:rFonts w:ascii="Arial" w:eastAsia="Calibri" w:hAnsi="Arial" w:cs="Arial"/>
          <w:b/>
          <w:sz w:val="24"/>
          <w:szCs w:val="24"/>
          <w:u w:val="single"/>
        </w:rPr>
        <w:t>7</w:t>
      </w:r>
      <w:r w:rsidR="008A3EC2" w:rsidRPr="008A3EC2">
        <w:rPr>
          <w:rFonts w:ascii="Arial" w:eastAsia="Calibri" w:hAnsi="Arial" w:cs="Arial"/>
          <w:b/>
          <w:sz w:val="24"/>
          <w:szCs w:val="24"/>
          <w:u w:val="single"/>
        </w:rPr>
        <w:t xml:space="preserve"> </w:t>
      </w:r>
      <w:r w:rsidR="009F0603" w:rsidRPr="008A3EC2">
        <w:rPr>
          <w:rFonts w:ascii="Arial" w:eastAsia="Calibri" w:hAnsi="Arial" w:cs="Arial"/>
          <w:b/>
          <w:sz w:val="24"/>
          <w:szCs w:val="24"/>
          <w:u w:val="single"/>
        </w:rPr>
        <w:t>-</w:t>
      </w:r>
      <w:r w:rsidR="009F0603" w:rsidRPr="00AA242D">
        <w:rPr>
          <w:rFonts w:ascii="Arial" w:eastAsia="Calibri" w:hAnsi="Arial" w:cs="Arial"/>
          <w:sz w:val="24"/>
          <w:szCs w:val="24"/>
          <w:u w:val="single"/>
        </w:rPr>
        <w:t xml:space="preserve"> </w:t>
      </w:r>
      <w:r w:rsidR="009F0603" w:rsidRPr="003A331A">
        <w:rPr>
          <w:rFonts w:ascii="Arial" w:eastAsia="Calibri" w:hAnsi="Arial" w:cs="Arial"/>
          <w:b/>
          <w:bCs/>
          <w:sz w:val="24"/>
          <w:szCs w:val="24"/>
          <w:u w:val="single"/>
        </w:rPr>
        <w:t>Business</w:t>
      </w:r>
      <w:r w:rsidRPr="00AA242D">
        <w:rPr>
          <w:rFonts w:ascii="Arial" w:eastAsia="Calibri" w:hAnsi="Arial" w:cs="Arial"/>
          <w:b/>
          <w:sz w:val="24"/>
          <w:szCs w:val="24"/>
          <w:u w:val="single"/>
        </w:rPr>
        <w:t xml:space="preserve"> </w:t>
      </w:r>
      <w:bookmarkEnd w:id="0"/>
      <w:r w:rsidRPr="00AA242D">
        <w:rPr>
          <w:rFonts w:ascii="Arial" w:eastAsia="Calibri" w:hAnsi="Arial" w:cs="Arial"/>
          <w:b/>
          <w:sz w:val="24"/>
          <w:szCs w:val="24"/>
          <w:u w:val="single"/>
        </w:rPr>
        <w:t>Remaining</w:t>
      </w:r>
      <w:r w:rsidRPr="00AA242D">
        <w:rPr>
          <w:rFonts w:ascii="Arial" w:eastAsia="Calibri" w:hAnsi="Arial" w:cs="Arial"/>
          <w:b/>
          <w:sz w:val="24"/>
          <w:szCs w:val="24"/>
        </w:rPr>
        <w:t xml:space="preserve"> </w:t>
      </w:r>
      <w:r w:rsidR="001035FF">
        <w:rPr>
          <w:rFonts w:ascii="Arial" w:eastAsia="Calibri" w:hAnsi="Arial" w:cs="Arial"/>
          <w:bCs/>
          <w:sz w:val="24"/>
          <w:szCs w:val="24"/>
        </w:rPr>
        <w:t xml:space="preserve"> - </w:t>
      </w:r>
      <w:r w:rsidR="007800BC" w:rsidRPr="00950E6A">
        <w:rPr>
          <w:rFonts w:ascii="Arial" w:eastAsia="Calibri" w:hAnsi="Arial" w:cs="Arial"/>
          <w:bCs/>
          <w:color w:val="000000" w:themeColor="text1"/>
          <w:sz w:val="24"/>
          <w:szCs w:val="24"/>
        </w:rPr>
        <w:t>None for this meeting.</w:t>
      </w:r>
    </w:p>
    <w:p w14:paraId="062A48F2" w14:textId="77777777" w:rsidR="0010254B" w:rsidRDefault="0010254B" w:rsidP="00B37C22">
      <w:pPr>
        <w:rPr>
          <w:rFonts w:ascii="Arial" w:eastAsia="Calibri" w:hAnsi="Arial" w:cs="Arial"/>
          <w:b/>
          <w:sz w:val="24"/>
          <w:szCs w:val="24"/>
        </w:rPr>
      </w:pPr>
    </w:p>
    <w:p w14:paraId="48360109" w14:textId="77777777" w:rsidR="003A45A8" w:rsidRDefault="003A45A8" w:rsidP="00B37C22">
      <w:pPr>
        <w:rPr>
          <w:rFonts w:ascii="Arial" w:eastAsia="Calibri" w:hAnsi="Arial" w:cs="Arial"/>
          <w:b/>
          <w:sz w:val="24"/>
          <w:szCs w:val="24"/>
        </w:rPr>
      </w:pPr>
    </w:p>
    <w:p w14:paraId="4F0E8F64" w14:textId="4D943D52" w:rsidR="00890B99" w:rsidRPr="00890B99" w:rsidRDefault="008A3EC2" w:rsidP="00C42018">
      <w:pPr>
        <w:tabs>
          <w:tab w:val="left" w:pos="426"/>
          <w:tab w:val="left" w:pos="851"/>
          <w:tab w:val="left" w:pos="1134"/>
        </w:tabs>
        <w:rPr>
          <w:rFonts w:ascii="Arial" w:eastAsia="Calibri" w:hAnsi="Arial" w:cs="Arial"/>
          <w:b/>
          <w:sz w:val="24"/>
          <w:szCs w:val="24"/>
        </w:rPr>
      </w:pPr>
      <w:r>
        <w:rPr>
          <w:rFonts w:ascii="Arial" w:hAnsi="Arial" w:cs="Arial"/>
          <w:b/>
          <w:bCs/>
          <w:color w:val="000000" w:themeColor="text1"/>
          <w:sz w:val="24"/>
          <w:szCs w:val="24"/>
        </w:rPr>
        <w:t>2</w:t>
      </w:r>
      <w:r w:rsidR="00F46063">
        <w:rPr>
          <w:rFonts w:ascii="Arial" w:hAnsi="Arial" w:cs="Arial"/>
          <w:b/>
          <w:bCs/>
          <w:color w:val="000000" w:themeColor="text1"/>
          <w:sz w:val="24"/>
          <w:szCs w:val="24"/>
        </w:rPr>
        <w:t>5</w:t>
      </w:r>
      <w:r>
        <w:rPr>
          <w:rFonts w:ascii="Arial" w:hAnsi="Arial" w:cs="Arial"/>
          <w:b/>
          <w:bCs/>
          <w:color w:val="000000" w:themeColor="text1"/>
          <w:sz w:val="24"/>
          <w:szCs w:val="24"/>
        </w:rPr>
        <w:t>/</w:t>
      </w:r>
      <w:r w:rsidR="007800BC">
        <w:rPr>
          <w:rFonts w:ascii="Arial" w:hAnsi="Arial" w:cs="Arial"/>
          <w:b/>
          <w:bCs/>
          <w:color w:val="000000" w:themeColor="text1"/>
          <w:sz w:val="24"/>
          <w:szCs w:val="24"/>
        </w:rPr>
        <w:t>0</w:t>
      </w:r>
      <w:r w:rsidR="00F46063">
        <w:rPr>
          <w:rFonts w:ascii="Arial" w:hAnsi="Arial" w:cs="Arial"/>
          <w:b/>
          <w:bCs/>
          <w:color w:val="000000" w:themeColor="text1"/>
          <w:sz w:val="24"/>
          <w:szCs w:val="24"/>
        </w:rPr>
        <w:t>80</w:t>
      </w:r>
      <w:r w:rsidR="00BC20AA">
        <w:rPr>
          <w:rFonts w:ascii="Arial" w:hAnsi="Arial" w:cs="Arial"/>
          <w:b/>
          <w:bCs/>
          <w:color w:val="000000" w:themeColor="text1"/>
          <w:sz w:val="24"/>
          <w:szCs w:val="24"/>
        </w:rPr>
        <w:t xml:space="preserve">      </w:t>
      </w:r>
      <w:r w:rsidRPr="00890B99">
        <w:rPr>
          <w:rFonts w:ascii="Arial" w:hAnsi="Arial" w:cs="Arial"/>
          <w:b/>
          <w:bCs/>
          <w:color w:val="000000" w:themeColor="text1"/>
          <w:sz w:val="24"/>
          <w:szCs w:val="24"/>
          <w:u w:val="single"/>
        </w:rPr>
        <w:t xml:space="preserve">ITEM </w:t>
      </w:r>
      <w:r w:rsidR="00FC4C73">
        <w:rPr>
          <w:rFonts w:ascii="Arial" w:hAnsi="Arial" w:cs="Arial"/>
          <w:b/>
          <w:bCs/>
          <w:color w:val="000000" w:themeColor="text1"/>
          <w:sz w:val="24"/>
          <w:szCs w:val="24"/>
          <w:u w:val="single"/>
        </w:rPr>
        <w:t>8</w:t>
      </w:r>
      <w:r w:rsidR="00EA5A58">
        <w:rPr>
          <w:rFonts w:ascii="Arial" w:hAnsi="Arial" w:cs="Arial"/>
          <w:b/>
          <w:bCs/>
          <w:color w:val="000000" w:themeColor="text1"/>
          <w:sz w:val="24"/>
          <w:szCs w:val="24"/>
          <w:u w:val="single"/>
        </w:rPr>
        <w:t xml:space="preserve"> </w:t>
      </w:r>
      <w:r w:rsidR="00EA5A58" w:rsidRPr="00890B99">
        <w:rPr>
          <w:rFonts w:ascii="Arial" w:hAnsi="Arial" w:cs="Arial"/>
          <w:b/>
          <w:bCs/>
          <w:color w:val="000000" w:themeColor="text1"/>
          <w:sz w:val="24"/>
          <w:szCs w:val="24"/>
          <w:u w:val="single"/>
        </w:rPr>
        <w:t>-</w:t>
      </w:r>
      <w:r w:rsidR="007770D7">
        <w:rPr>
          <w:rFonts w:ascii="Arial" w:hAnsi="Arial" w:cs="Arial"/>
          <w:b/>
          <w:bCs/>
          <w:color w:val="000000" w:themeColor="text1"/>
          <w:sz w:val="24"/>
          <w:szCs w:val="24"/>
          <w:u w:val="single"/>
        </w:rPr>
        <w:t xml:space="preserve"> Reports from the Clerk</w:t>
      </w:r>
    </w:p>
    <w:p w14:paraId="16FFDB70" w14:textId="77777777" w:rsidR="0085534C" w:rsidRDefault="0085534C" w:rsidP="00464DC5">
      <w:pPr>
        <w:tabs>
          <w:tab w:val="left" w:pos="426"/>
        </w:tabs>
        <w:rPr>
          <w:rFonts w:ascii="Arial" w:eastAsia="Calibri" w:hAnsi="Arial" w:cs="Arial"/>
          <w:b/>
          <w:sz w:val="24"/>
          <w:szCs w:val="24"/>
        </w:rPr>
      </w:pPr>
    </w:p>
    <w:p w14:paraId="52B5BEC8" w14:textId="7F516187" w:rsidR="00A70848" w:rsidRDefault="00FC4C73" w:rsidP="00A70848">
      <w:pPr>
        <w:tabs>
          <w:tab w:val="left" w:pos="426"/>
        </w:tabs>
        <w:rPr>
          <w:rFonts w:ascii="Arial" w:eastAsia="Calibri" w:hAnsi="Arial" w:cs="Arial"/>
          <w:bCs/>
          <w:sz w:val="24"/>
          <w:szCs w:val="24"/>
        </w:rPr>
      </w:pPr>
      <w:r>
        <w:rPr>
          <w:rFonts w:ascii="Arial" w:eastAsia="Calibri" w:hAnsi="Arial" w:cs="Arial"/>
          <w:b/>
          <w:sz w:val="24"/>
          <w:szCs w:val="24"/>
        </w:rPr>
        <w:t>8</w:t>
      </w:r>
      <w:r w:rsidR="00A70848" w:rsidRPr="00A70848">
        <w:rPr>
          <w:rFonts w:ascii="Arial" w:eastAsia="Calibri" w:hAnsi="Arial" w:cs="Arial"/>
          <w:b/>
          <w:sz w:val="24"/>
          <w:szCs w:val="24"/>
        </w:rPr>
        <w:t xml:space="preserve">.1 To approve </w:t>
      </w:r>
      <w:r w:rsidR="00A70848" w:rsidRPr="00A70848">
        <w:rPr>
          <w:rFonts w:ascii="Arial" w:eastAsia="Calibri" w:hAnsi="Arial" w:cs="Arial"/>
          <w:bCs/>
          <w:sz w:val="24"/>
          <w:szCs w:val="24"/>
        </w:rPr>
        <w:t xml:space="preserve">the schedule of accounts for </w:t>
      </w:r>
      <w:r w:rsidR="008C7B28">
        <w:rPr>
          <w:rFonts w:ascii="Arial" w:eastAsia="Calibri" w:hAnsi="Arial" w:cs="Arial"/>
          <w:bCs/>
          <w:sz w:val="24"/>
          <w:szCs w:val="24"/>
        </w:rPr>
        <w:t>April, May and June 202</w:t>
      </w:r>
      <w:r w:rsidR="008B76EF">
        <w:rPr>
          <w:rFonts w:ascii="Arial" w:eastAsia="Calibri" w:hAnsi="Arial" w:cs="Arial"/>
          <w:bCs/>
          <w:sz w:val="24"/>
          <w:szCs w:val="24"/>
        </w:rPr>
        <w:t>5</w:t>
      </w:r>
    </w:p>
    <w:p w14:paraId="74594214" w14:textId="77777777" w:rsidR="00A70848" w:rsidRDefault="00A70848" w:rsidP="00A70848">
      <w:pPr>
        <w:tabs>
          <w:tab w:val="left" w:pos="426"/>
        </w:tabs>
        <w:rPr>
          <w:rFonts w:ascii="Arial" w:eastAsia="Calibri" w:hAnsi="Arial" w:cs="Arial"/>
          <w:bCs/>
          <w:sz w:val="24"/>
          <w:szCs w:val="24"/>
        </w:rPr>
      </w:pPr>
    </w:p>
    <w:p w14:paraId="4A4D084F" w14:textId="05E297DC" w:rsidR="00A70848" w:rsidRDefault="00A70848" w:rsidP="00A70848">
      <w:pPr>
        <w:tabs>
          <w:tab w:val="left" w:pos="426"/>
        </w:tabs>
        <w:rPr>
          <w:rFonts w:ascii="Arial" w:eastAsia="Calibri" w:hAnsi="Arial" w:cs="Arial"/>
          <w:bCs/>
          <w:sz w:val="24"/>
          <w:szCs w:val="24"/>
        </w:rPr>
      </w:pPr>
      <w:r>
        <w:rPr>
          <w:rFonts w:ascii="Arial" w:eastAsia="Calibri" w:hAnsi="Arial" w:cs="Arial"/>
          <w:b/>
          <w:sz w:val="24"/>
          <w:szCs w:val="24"/>
        </w:rPr>
        <w:t>RESOLVED:</w:t>
      </w:r>
      <w:r w:rsidR="00474506">
        <w:rPr>
          <w:rFonts w:ascii="Arial" w:eastAsia="Calibri" w:hAnsi="Arial" w:cs="Arial"/>
          <w:b/>
          <w:sz w:val="24"/>
          <w:szCs w:val="24"/>
        </w:rPr>
        <w:t xml:space="preserve"> </w:t>
      </w:r>
      <w:r w:rsidR="007B4DF0" w:rsidRPr="007B4DF0">
        <w:rPr>
          <w:rFonts w:ascii="Arial" w:eastAsia="Calibri" w:hAnsi="Arial" w:cs="Arial"/>
          <w:bCs/>
          <w:sz w:val="24"/>
          <w:szCs w:val="24"/>
        </w:rPr>
        <w:t>To approve t</w:t>
      </w:r>
      <w:r w:rsidR="007B4DF0">
        <w:rPr>
          <w:rFonts w:ascii="Arial" w:eastAsia="Calibri" w:hAnsi="Arial" w:cs="Arial"/>
          <w:bCs/>
          <w:sz w:val="24"/>
          <w:szCs w:val="24"/>
        </w:rPr>
        <w:t xml:space="preserve">he </w:t>
      </w:r>
      <w:r w:rsidR="00F22E17">
        <w:rPr>
          <w:rFonts w:ascii="Arial" w:eastAsia="Calibri" w:hAnsi="Arial" w:cs="Arial"/>
          <w:bCs/>
          <w:sz w:val="24"/>
          <w:szCs w:val="24"/>
        </w:rPr>
        <w:t>schedule</w:t>
      </w:r>
      <w:r w:rsidR="0096456F">
        <w:rPr>
          <w:rFonts w:ascii="Arial" w:eastAsia="Calibri" w:hAnsi="Arial" w:cs="Arial"/>
          <w:bCs/>
          <w:sz w:val="24"/>
          <w:szCs w:val="24"/>
        </w:rPr>
        <w:t>s</w:t>
      </w:r>
      <w:r w:rsidR="00F22E17">
        <w:rPr>
          <w:rFonts w:ascii="Arial" w:eastAsia="Calibri" w:hAnsi="Arial" w:cs="Arial"/>
          <w:bCs/>
          <w:sz w:val="24"/>
          <w:szCs w:val="24"/>
        </w:rPr>
        <w:t xml:space="preserve"> of accounts for </w:t>
      </w:r>
      <w:r w:rsidR="008C7B28">
        <w:rPr>
          <w:rFonts w:ascii="Arial" w:eastAsia="Calibri" w:hAnsi="Arial" w:cs="Arial"/>
          <w:bCs/>
          <w:sz w:val="24"/>
          <w:szCs w:val="24"/>
        </w:rPr>
        <w:t>April, May and June 202</w:t>
      </w:r>
      <w:r w:rsidR="003645C8">
        <w:rPr>
          <w:rFonts w:ascii="Arial" w:eastAsia="Calibri" w:hAnsi="Arial" w:cs="Arial"/>
          <w:bCs/>
          <w:sz w:val="24"/>
          <w:szCs w:val="24"/>
        </w:rPr>
        <w:t>5</w:t>
      </w:r>
      <w:r w:rsidR="00105956">
        <w:rPr>
          <w:rFonts w:ascii="Arial" w:eastAsia="Calibri" w:hAnsi="Arial" w:cs="Arial"/>
          <w:bCs/>
          <w:sz w:val="24"/>
          <w:szCs w:val="24"/>
        </w:rPr>
        <w:t xml:space="preserve"> </w:t>
      </w:r>
      <w:r w:rsidR="0096456F">
        <w:rPr>
          <w:rFonts w:ascii="Arial" w:eastAsia="Calibri" w:hAnsi="Arial" w:cs="Arial"/>
          <w:bCs/>
          <w:sz w:val="24"/>
          <w:szCs w:val="24"/>
        </w:rPr>
        <w:t xml:space="preserve">in the sums of £44,875, £13,316.23, and £12,940.06 respectively and </w:t>
      </w:r>
      <w:r w:rsidR="00105956">
        <w:rPr>
          <w:rFonts w:ascii="Arial" w:eastAsia="Calibri" w:hAnsi="Arial" w:cs="Arial"/>
          <w:bCs/>
          <w:sz w:val="24"/>
          <w:szCs w:val="24"/>
        </w:rPr>
        <w:t>as detailed below</w:t>
      </w:r>
      <w:r w:rsidR="008C7B28">
        <w:rPr>
          <w:rFonts w:ascii="Arial" w:eastAsia="Calibri" w:hAnsi="Arial" w:cs="Arial"/>
          <w:bCs/>
          <w:sz w:val="24"/>
          <w:szCs w:val="24"/>
        </w:rPr>
        <w:t>.</w:t>
      </w:r>
    </w:p>
    <w:p w14:paraId="10306738" w14:textId="77777777" w:rsidR="001E22E6" w:rsidRDefault="001E22E6" w:rsidP="003476CA">
      <w:pPr>
        <w:tabs>
          <w:tab w:val="left" w:pos="426"/>
        </w:tabs>
        <w:jc w:val="center"/>
        <w:rPr>
          <w:rFonts w:ascii="Arial" w:eastAsia="Calibri" w:hAnsi="Arial" w:cs="Arial"/>
          <w:bCs/>
          <w:sz w:val="24"/>
          <w:szCs w:val="24"/>
        </w:rPr>
      </w:pPr>
    </w:p>
    <w:p w14:paraId="541DEEAF" w14:textId="13F3EF4F" w:rsidR="003476CA" w:rsidRPr="007B4DF0" w:rsidRDefault="003476CA" w:rsidP="003476CA">
      <w:pPr>
        <w:tabs>
          <w:tab w:val="left" w:pos="426"/>
        </w:tabs>
        <w:jc w:val="center"/>
        <w:rPr>
          <w:rFonts w:ascii="Arial" w:eastAsia="Calibri" w:hAnsi="Arial" w:cs="Arial"/>
          <w:bCs/>
          <w:i/>
          <w:iCs/>
          <w:color w:val="000000" w:themeColor="text1"/>
          <w:sz w:val="24"/>
          <w:szCs w:val="24"/>
        </w:rPr>
      </w:pPr>
      <w:r>
        <w:rPr>
          <w:rFonts w:ascii="Arial" w:eastAsia="Calibri" w:hAnsi="Arial" w:cs="Arial"/>
          <w:bCs/>
          <w:sz w:val="24"/>
          <w:szCs w:val="24"/>
        </w:rPr>
        <w:t>April Schedule of Accounts</w:t>
      </w:r>
    </w:p>
    <w:p w14:paraId="4D913F89" w14:textId="77777777" w:rsidR="005F19C5" w:rsidRDefault="005F19C5" w:rsidP="00A70848">
      <w:pPr>
        <w:tabs>
          <w:tab w:val="left" w:pos="426"/>
        </w:tabs>
        <w:rPr>
          <w:rFonts w:ascii="Arial" w:eastAsia="Calibri" w:hAnsi="Arial" w:cs="Arial"/>
          <w:b/>
          <w:color w:val="000000" w:themeColor="text1"/>
          <w:sz w:val="24"/>
          <w:szCs w:val="24"/>
        </w:rPr>
      </w:pPr>
    </w:p>
    <w:tbl>
      <w:tblPr>
        <w:tblW w:w="10897" w:type="dxa"/>
        <w:jc w:val="center"/>
        <w:tblLook w:val="04A0" w:firstRow="1" w:lastRow="0" w:firstColumn="1" w:lastColumn="0" w:noHBand="0" w:noVBand="1"/>
      </w:tblPr>
      <w:tblGrid>
        <w:gridCol w:w="1721"/>
        <w:gridCol w:w="701"/>
        <w:gridCol w:w="1406"/>
        <w:gridCol w:w="1275"/>
        <w:gridCol w:w="1418"/>
        <w:gridCol w:w="1276"/>
        <w:gridCol w:w="3100"/>
      </w:tblGrid>
      <w:tr w:rsidR="001E22E6" w:rsidRPr="001E22E6" w14:paraId="4FD140A5" w14:textId="77777777" w:rsidTr="0096456F">
        <w:trPr>
          <w:trHeight w:val="840"/>
          <w:jc w:val="center"/>
        </w:trPr>
        <w:tc>
          <w:tcPr>
            <w:tcW w:w="1721" w:type="dxa"/>
            <w:tcBorders>
              <w:top w:val="nil"/>
              <w:left w:val="nil"/>
              <w:bottom w:val="nil"/>
              <w:right w:val="nil"/>
            </w:tcBorders>
            <w:shd w:val="clear" w:color="000000" w:fill="000000"/>
            <w:vAlign w:val="center"/>
            <w:hideMark/>
          </w:tcPr>
          <w:p w14:paraId="0D83A2B0" w14:textId="77777777" w:rsidR="001E22E6" w:rsidRPr="001E22E6" w:rsidRDefault="001E22E6" w:rsidP="001E22E6">
            <w:pPr>
              <w:jc w:val="center"/>
              <w:rPr>
                <w:rFonts w:ascii="Arial" w:eastAsia="Times New Roman" w:hAnsi="Arial" w:cs="Arial"/>
                <w:b/>
                <w:bCs/>
                <w:color w:val="FFFFFF"/>
                <w:lang w:eastAsia="en-GB"/>
              </w:rPr>
            </w:pPr>
            <w:r w:rsidRPr="001E22E6">
              <w:rPr>
                <w:rFonts w:ascii="Arial" w:eastAsia="Times New Roman" w:hAnsi="Arial" w:cs="Arial"/>
                <w:b/>
                <w:bCs/>
                <w:color w:val="FFFFFF"/>
                <w:lang w:eastAsia="en-GB"/>
              </w:rPr>
              <w:t xml:space="preserve">Payable to </w:t>
            </w:r>
          </w:p>
        </w:tc>
        <w:tc>
          <w:tcPr>
            <w:tcW w:w="701" w:type="dxa"/>
            <w:tcBorders>
              <w:top w:val="nil"/>
              <w:left w:val="nil"/>
              <w:bottom w:val="nil"/>
              <w:right w:val="nil"/>
            </w:tcBorders>
            <w:shd w:val="clear" w:color="000000" w:fill="000000"/>
            <w:vAlign w:val="center"/>
            <w:hideMark/>
          </w:tcPr>
          <w:p w14:paraId="0E04E938" w14:textId="77777777" w:rsidR="001E22E6" w:rsidRPr="001E22E6" w:rsidRDefault="001E22E6" w:rsidP="001E22E6">
            <w:pPr>
              <w:jc w:val="center"/>
              <w:rPr>
                <w:rFonts w:ascii="Arial" w:eastAsia="Times New Roman" w:hAnsi="Arial" w:cs="Arial"/>
                <w:b/>
                <w:bCs/>
                <w:color w:val="FFFFFF"/>
                <w:lang w:eastAsia="en-GB"/>
              </w:rPr>
            </w:pPr>
            <w:r w:rsidRPr="001E22E6">
              <w:rPr>
                <w:rFonts w:ascii="Arial" w:eastAsia="Times New Roman" w:hAnsi="Arial" w:cs="Arial"/>
                <w:b/>
                <w:bCs/>
                <w:color w:val="FFFFFF"/>
                <w:lang w:eastAsia="en-GB"/>
              </w:rPr>
              <w:t>File Ref No:</w:t>
            </w:r>
          </w:p>
        </w:tc>
        <w:tc>
          <w:tcPr>
            <w:tcW w:w="1406" w:type="dxa"/>
            <w:tcBorders>
              <w:top w:val="nil"/>
              <w:left w:val="nil"/>
              <w:bottom w:val="nil"/>
              <w:right w:val="nil"/>
            </w:tcBorders>
            <w:shd w:val="clear" w:color="000000" w:fill="000000"/>
            <w:vAlign w:val="center"/>
            <w:hideMark/>
          </w:tcPr>
          <w:p w14:paraId="6D73D46B" w14:textId="77777777" w:rsidR="001E22E6" w:rsidRPr="001E22E6" w:rsidRDefault="001E22E6" w:rsidP="001E22E6">
            <w:pPr>
              <w:jc w:val="center"/>
              <w:rPr>
                <w:rFonts w:ascii="Arial" w:eastAsia="Times New Roman" w:hAnsi="Arial" w:cs="Arial"/>
                <w:b/>
                <w:bCs/>
                <w:color w:val="FFFFFF"/>
                <w:lang w:eastAsia="en-GB"/>
              </w:rPr>
            </w:pPr>
            <w:r w:rsidRPr="001E22E6">
              <w:rPr>
                <w:rFonts w:ascii="Arial" w:eastAsia="Times New Roman" w:hAnsi="Arial" w:cs="Arial"/>
                <w:b/>
                <w:bCs/>
                <w:color w:val="FFFFFF"/>
                <w:lang w:eastAsia="en-GB"/>
              </w:rPr>
              <w:t>Amount excl VAT £'s</w:t>
            </w:r>
          </w:p>
        </w:tc>
        <w:tc>
          <w:tcPr>
            <w:tcW w:w="1275" w:type="dxa"/>
            <w:tcBorders>
              <w:top w:val="nil"/>
              <w:left w:val="nil"/>
              <w:bottom w:val="nil"/>
              <w:right w:val="nil"/>
            </w:tcBorders>
            <w:shd w:val="clear" w:color="000000" w:fill="000000"/>
            <w:vAlign w:val="center"/>
            <w:hideMark/>
          </w:tcPr>
          <w:p w14:paraId="0FA90D3A" w14:textId="77777777" w:rsidR="001E22E6" w:rsidRPr="001E22E6" w:rsidRDefault="001E22E6" w:rsidP="001E22E6">
            <w:pPr>
              <w:jc w:val="center"/>
              <w:rPr>
                <w:rFonts w:ascii="Arial" w:eastAsia="Times New Roman" w:hAnsi="Arial" w:cs="Arial"/>
                <w:b/>
                <w:bCs/>
                <w:color w:val="FFFFFF"/>
                <w:lang w:eastAsia="en-GB"/>
              </w:rPr>
            </w:pPr>
            <w:r w:rsidRPr="001E22E6">
              <w:rPr>
                <w:rFonts w:ascii="Arial" w:eastAsia="Times New Roman" w:hAnsi="Arial" w:cs="Arial"/>
                <w:b/>
                <w:bCs/>
                <w:color w:val="FFFFFF"/>
                <w:lang w:eastAsia="en-GB"/>
              </w:rPr>
              <w:t>VAT</w:t>
            </w:r>
          </w:p>
        </w:tc>
        <w:tc>
          <w:tcPr>
            <w:tcW w:w="1418" w:type="dxa"/>
            <w:tcBorders>
              <w:top w:val="nil"/>
              <w:left w:val="nil"/>
              <w:bottom w:val="nil"/>
              <w:right w:val="nil"/>
            </w:tcBorders>
            <w:shd w:val="clear" w:color="000000" w:fill="000000"/>
            <w:vAlign w:val="center"/>
            <w:hideMark/>
          </w:tcPr>
          <w:p w14:paraId="636D2363" w14:textId="77777777" w:rsidR="001E22E6" w:rsidRPr="001E22E6" w:rsidRDefault="001E22E6" w:rsidP="001E22E6">
            <w:pPr>
              <w:jc w:val="center"/>
              <w:rPr>
                <w:rFonts w:ascii="Arial" w:eastAsia="Times New Roman" w:hAnsi="Arial" w:cs="Arial"/>
                <w:b/>
                <w:bCs/>
                <w:color w:val="FFFFFF"/>
                <w:lang w:eastAsia="en-GB"/>
              </w:rPr>
            </w:pPr>
            <w:r w:rsidRPr="001E22E6">
              <w:rPr>
                <w:rFonts w:ascii="Arial" w:eastAsia="Times New Roman" w:hAnsi="Arial" w:cs="Arial"/>
                <w:b/>
                <w:bCs/>
                <w:color w:val="FFFFFF"/>
                <w:lang w:eastAsia="en-GB"/>
              </w:rPr>
              <w:t>Total Amount £'s</w:t>
            </w:r>
          </w:p>
        </w:tc>
        <w:tc>
          <w:tcPr>
            <w:tcW w:w="1276" w:type="dxa"/>
            <w:tcBorders>
              <w:top w:val="nil"/>
              <w:left w:val="nil"/>
              <w:bottom w:val="nil"/>
              <w:right w:val="nil"/>
            </w:tcBorders>
            <w:shd w:val="clear" w:color="000000" w:fill="000000"/>
            <w:vAlign w:val="center"/>
            <w:hideMark/>
          </w:tcPr>
          <w:p w14:paraId="6CF38B71" w14:textId="0EC7A612" w:rsidR="001E22E6" w:rsidRPr="001E22E6" w:rsidRDefault="001E22E6" w:rsidP="001E22E6">
            <w:pPr>
              <w:jc w:val="center"/>
              <w:rPr>
                <w:rFonts w:ascii="Arial" w:eastAsia="Times New Roman" w:hAnsi="Arial" w:cs="Arial"/>
                <w:b/>
                <w:bCs/>
                <w:color w:val="FFFFFF"/>
                <w:lang w:eastAsia="en-GB"/>
              </w:rPr>
            </w:pPr>
            <w:r w:rsidRPr="001E22E6">
              <w:rPr>
                <w:rFonts w:ascii="Arial" w:eastAsia="Times New Roman" w:hAnsi="Arial" w:cs="Arial"/>
                <w:b/>
                <w:bCs/>
                <w:color w:val="FFFFFF"/>
                <w:lang w:eastAsia="en-GB"/>
              </w:rPr>
              <w:t>Auth</w:t>
            </w:r>
          </w:p>
        </w:tc>
        <w:tc>
          <w:tcPr>
            <w:tcW w:w="3100" w:type="dxa"/>
            <w:tcBorders>
              <w:top w:val="nil"/>
              <w:left w:val="nil"/>
              <w:bottom w:val="nil"/>
              <w:right w:val="nil"/>
            </w:tcBorders>
            <w:shd w:val="clear" w:color="000000" w:fill="000000"/>
            <w:vAlign w:val="center"/>
            <w:hideMark/>
          </w:tcPr>
          <w:p w14:paraId="4B0FA8B1" w14:textId="77777777" w:rsidR="00886486" w:rsidRDefault="001E22E6" w:rsidP="001E22E6">
            <w:pPr>
              <w:jc w:val="center"/>
              <w:rPr>
                <w:rFonts w:ascii="Arial" w:eastAsia="Times New Roman" w:hAnsi="Arial" w:cs="Arial"/>
                <w:b/>
                <w:bCs/>
                <w:color w:val="FFFFFF"/>
                <w:lang w:eastAsia="en-GB"/>
              </w:rPr>
            </w:pPr>
            <w:r w:rsidRPr="001E22E6">
              <w:rPr>
                <w:rFonts w:ascii="Arial" w:eastAsia="Times New Roman" w:hAnsi="Arial" w:cs="Arial"/>
                <w:b/>
                <w:bCs/>
                <w:color w:val="FFFFFF"/>
                <w:lang w:eastAsia="en-GB"/>
              </w:rPr>
              <w:t xml:space="preserve">Notes/  </w:t>
            </w:r>
          </w:p>
          <w:p w14:paraId="56395F44" w14:textId="59812906" w:rsidR="001E22E6" w:rsidRPr="001E22E6" w:rsidRDefault="001E22E6" w:rsidP="001E22E6">
            <w:pPr>
              <w:jc w:val="center"/>
              <w:rPr>
                <w:rFonts w:ascii="Arial" w:eastAsia="Times New Roman" w:hAnsi="Arial" w:cs="Arial"/>
                <w:b/>
                <w:bCs/>
                <w:color w:val="FFFFFF"/>
                <w:lang w:eastAsia="en-GB"/>
              </w:rPr>
            </w:pPr>
            <w:r w:rsidRPr="001E22E6">
              <w:rPr>
                <w:rFonts w:ascii="Arial" w:eastAsia="Times New Roman" w:hAnsi="Arial" w:cs="Arial"/>
                <w:b/>
                <w:bCs/>
                <w:color w:val="FFFFFF"/>
                <w:lang w:eastAsia="en-GB"/>
              </w:rPr>
              <w:t>Description</w:t>
            </w:r>
          </w:p>
        </w:tc>
      </w:tr>
      <w:tr w:rsidR="001E22E6" w:rsidRPr="001E22E6" w14:paraId="447E65CD" w14:textId="77777777" w:rsidTr="0096456F">
        <w:trPr>
          <w:trHeight w:val="690"/>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14:paraId="29A9EC5C"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Friendship and Leisure</w:t>
            </w:r>
          </w:p>
        </w:tc>
        <w:tc>
          <w:tcPr>
            <w:tcW w:w="701" w:type="dxa"/>
            <w:tcBorders>
              <w:top w:val="single" w:sz="4" w:space="0" w:color="auto"/>
              <w:left w:val="nil"/>
              <w:bottom w:val="single" w:sz="4" w:space="0" w:color="auto"/>
              <w:right w:val="single" w:sz="4" w:space="0" w:color="auto"/>
            </w:tcBorders>
            <w:vAlign w:val="center"/>
            <w:hideMark/>
          </w:tcPr>
          <w:p w14:paraId="76DD46E8"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w:t>
            </w:r>
          </w:p>
        </w:tc>
        <w:tc>
          <w:tcPr>
            <w:tcW w:w="1406" w:type="dxa"/>
            <w:tcBorders>
              <w:top w:val="single" w:sz="4" w:space="0" w:color="auto"/>
              <w:left w:val="nil"/>
              <w:bottom w:val="single" w:sz="4" w:space="0" w:color="auto"/>
              <w:right w:val="single" w:sz="4" w:space="0" w:color="auto"/>
            </w:tcBorders>
            <w:vAlign w:val="center"/>
            <w:hideMark/>
          </w:tcPr>
          <w:p w14:paraId="21F6290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20.00</w:t>
            </w:r>
          </w:p>
        </w:tc>
        <w:tc>
          <w:tcPr>
            <w:tcW w:w="1275" w:type="dxa"/>
            <w:tcBorders>
              <w:top w:val="single" w:sz="4" w:space="0" w:color="auto"/>
              <w:left w:val="nil"/>
              <w:bottom w:val="single" w:sz="4" w:space="0" w:color="auto"/>
              <w:right w:val="single" w:sz="4" w:space="0" w:color="auto"/>
            </w:tcBorders>
            <w:vAlign w:val="center"/>
            <w:hideMark/>
          </w:tcPr>
          <w:p w14:paraId="7B91611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single" w:sz="4" w:space="0" w:color="auto"/>
              <w:left w:val="nil"/>
              <w:bottom w:val="single" w:sz="4" w:space="0" w:color="auto"/>
              <w:right w:val="single" w:sz="4" w:space="0" w:color="auto"/>
            </w:tcBorders>
            <w:vAlign w:val="center"/>
            <w:hideMark/>
          </w:tcPr>
          <w:p w14:paraId="13467DE2"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20.00</w:t>
            </w:r>
          </w:p>
        </w:tc>
        <w:tc>
          <w:tcPr>
            <w:tcW w:w="1276" w:type="dxa"/>
            <w:tcBorders>
              <w:top w:val="single" w:sz="4" w:space="0" w:color="auto"/>
              <w:left w:val="nil"/>
              <w:bottom w:val="single" w:sz="4" w:space="0" w:color="auto"/>
              <w:right w:val="single" w:sz="4" w:space="0" w:color="auto"/>
            </w:tcBorders>
            <w:vAlign w:val="center"/>
            <w:hideMark/>
          </w:tcPr>
          <w:p w14:paraId="1258085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Min No: 23/100</w:t>
            </w:r>
          </w:p>
        </w:tc>
        <w:tc>
          <w:tcPr>
            <w:tcW w:w="3100" w:type="dxa"/>
            <w:tcBorders>
              <w:top w:val="single" w:sz="4" w:space="0" w:color="auto"/>
              <w:left w:val="nil"/>
              <w:bottom w:val="single" w:sz="4" w:space="0" w:color="auto"/>
              <w:right w:val="single" w:sz="4" w:space="0" w:color="auto"/>
            </w:tcBorders>
            <w:vAlign w:val="center"/>
            <w:hideMark/>
          </w:tcPr>
          <w:p w14:paraId="5645B9A4"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Donation for storage help</w:t>
            </w:r>
          </w:p>
        </w:tc>
      </w:tr>
      <w:tr w:rsidR="001E22E6" w:rsidRPr="001E22E6" w14:paraId="5DCA6CA0" w14:textId="77777777" w:rsidTr="0096456F">
        <w:trPr>
          <w:trHeight w:val="369"/>
          <w:jc w:val="center"/>
        </w:trPr>
        <w:tc>
          <w:tcPr>
            <w:tcW w:w="1721" w:type="dxa"/>
            <w:tcBorders>
              <w:top w:val="nil"/>
              <w:left w:val="single" w:sz="4" w:space="0" w:color="auto"/>
              <w:bottom w:val="single" w:sz="4" w:space="0" w:color="auto"/>
              <w:right w:val="single" w:sz="4" w:space="0" w:color="auto"/>
            </w:tcBorders>
            <w:vAlign w:val="center"/>
            <w:hideMark/>
          </w:tcPr>
          <w:p w14:paraId="4014396C"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YLCA</w:t>
            </w:r>
          </w:p>
        </w:tc>
        <w:tc>
          <w:tcPr>
            <w:tcW w:w="701" w:type="dxa"/>
            <w:tcBorders>
              <w:top w:val="nil"/>
              <w:left w:val="nil"/>
              <w:bottom w:val="single" w:sz="4" w:space="0" w:color="auto"/>
              <w:right w:val="single" w:sz="4" w:space="0" w:color="auto"/>
            </w:tcBorders>
            <w:vAlign w:val="center"/>
            <w:hideMark/>
          </w:tcPr>
          <w:p w14:paraId="62EBB6C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w:t>
            </w:r>
          </w:p>
        </w:tc>
        <w:tc>
          <w:tcPr>
            <w:tcW w:w="1406" w:type="dxa"/>
            <w:tcBorders>
              <w:top w:val="nil"/>
              <w:left w:val="nil"/>
              <w:bottom w:val="single" w:sz="4" w:space="0" w:color="auto"/>
              <w:right w:val="single" w:sz="4" w:space="0" w:color="auto"/>
            </w:tcBorders>
            <w:vAlign w:val="center"/>
            <w:hideMark/>
          </w:tcPr>
          <w:p w14:paraId="07D0DD1F"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1,981.00</w:t>
            </w:r>
          </w:p>
        </w:tc>
        <w:tc>
          <w:tcPr>
            <w:tcW w:w="1275" w:type="dxa"/>
            <w:tcBorders>
              <w:top w:val="nil"/>
              <w:left w:val="nil"/>
              <w:bottom w:val="single" w:sz="4" w:space="0" w:color="auto"/>
              <w:right w:val="single" w:sz="4" w:space="0" w:color="auto"/>
            </w:tcBorders>
            <w:vAlign w:val="center"/>
            <w:hideMark/>
          </w:tcPr>
          <w:p w14:paraId="72BFB165"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nil"/>
              <w:left w:val="nil"/>
              <w:bottom w:val="single" w:sz="4" w:space="0" w:color="auto"/>
              <w:right w:val="single" w:sz="4" w:space="0" w:color="auto"/>
            </w:tcBorders>
            <w:vAlign w:val="center"/>
            <w:hideMark/>
          </w:tcPr>
          <w:p w14:paraId="3F05664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1,981.00</w:t>
            </w:r>
          </w:p>
        </w:tc>
        <w:tc>
          <w:tcPr>
            <w:tcW w:w="1276" w:type="dxa"/>
            <w:tcBorders>
              <w:top w:val="nil"/>
              <w:left w:val="nil"/>
              <w:bottom w:val="single" w:sz="4" w:space="0" w:color="auto"/>
              <w:right w:val="single" w:sz="4" w:space="0" w:color="auto"/>
            </w:tcBorders>
            <w:vAlign w:val="center"/>
            <w:hideMark/>
          </w:tcPr>
          <w:p w14:paraId="4D32867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Clerk</w:t>
            </w:r>
          </w:p>
        </w:tc>
        <w:tc>
          <w:tcPr>
            <w:tcW w:w="3100" w:type="dxa"/>
            <w:tcBorders>
              <w:top w:val="nil"/>
              <w:left w:val="nil"/>
              <w:bottom w:val="single" w:sz="4" w:space="0" w:color="auto"/>
              <w:right w:val="single" w:sz="4" w:space="0" w:color="auto"/>
            </w:tcBorders>
            <w:vAlign w:val="center"/>
            <w:hideMark/>
          </w:tcPr>
          <w:p w14:paraId="265E668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Annual Subscription</w:t>
            </w:r>
          </w:p>
        </w:tc>
      </w:tr>
      <w:tr w:rsidR="001E22E6" w:rsidRPr="001E22E6" w14:paraId="440AA809" w14:textId="77777777" w:rsidTr="0096456F">
        <w:trPr>
          <w:trHeight w:val="430"/>
          <w:jc w:val="center"/>
        </w:trPr>
        <w:tc>
          <w:tcPr>
            <w:tcW w:w="1721" w:type="dxa"/>
            <w:tcBorders>
              <w:top w:val="nil"/>
              <w:left w:val="single" w:sz="4" w:space="0" w:color="auto"/>
              <w:bottom w:val="single" w:sz="4" w:space="0" w:color="auto"/>
              <w:right w:val="single" w:sz="4" w:space="0" w:color="auto"/>
            </w:tcBorders>
            <w:vAlign w:val="center"/>
            <w:hideMark/>
          </w:tcPr>
          <w:p w14:paraId="39B61B5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lastRenderedPageBreak/>
              <w:t>M Thompson</w:t>
            </w:r>
          </w:p>
        </w:tc>
        <w:tc>
          <w:tcPr>
            <w:tcW w:w="701" w:type="dxa"/>
            <w:tcBorders>
              <w:top w:val="nil"/>
              <w:left w:val="nil"/>
              <w:bottom w:val="single" w:sz="4" w:space="0" w:color="auto"/>
              <w:right w:val="single" w:sz="4" w:space="0" w:color="auto"/>
            </w:tcBorders>
            <w:vAlign w:val="center"/>
            <w:hideMark/>
          </w:tcPr>
          <w:p w14:paraId="1A4434BF"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3</w:t>
            </w:r>
          </w:p>
        </w:tc>
        <w:tc>
          <w:tcPr>
            <w:tcW w:w="1406" w:type="dxa"/>
            <w:tcBorders>
              <w:top w:val="nil"/>
              <w:left w:val="nil"/>
              <w:bottom w:val="single" w:sz="4" w:space="0" w:color="auto"/>
              <w:right w:val="single" w:sz="4" w:space="0" w:color="auto"/>
            </w:tcBorders>
            <w:vAlign w:val="center"/>
            <w:hideMark/>
          </w:tcPr>
          <w:p w14:paraId="45A85030"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320.00</w:t>
            </w:r>
          </w:p>
        </w:tc>
        <w:tc>
          <w:tcPr>
            <w:tcW w:w="1275" w:type="dxa"/>
            <w:tcBorders>
              <w:top w:val="nil"/>
              <w:left w:val="nil"/>
              <w:bottom w:val="single" w:sz="4" w:space="0" w:color="auto"/>
              <w:right w:val="single" w:sz="4" w:space="0" w:color="auto"/>
            </w:tcBorders>
            <w:vAlign w:val="center"/>
            <w:hideMark/>
          </w:tcPr>
          <w:p w14:paraId="6519223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nil"/>
              <w:left w:val="nil"/>
              <w:bottom w:val="single" w:sz="4" w:space="0" w:color="auto"/>
              <w:right w:val="single" w:sz="4" w:space="0" w:color="auto"/>
            </w:tcBorders>
            <w:vAlign w:val="center"/>
            <w:hideMark/>
          </w:tcPr>
          <w:p w14:paraId="10439871"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320.00</w:t>
            </w:r>
          </w:p>
        </w:tc>
        <w:tc>
          <w:tcPr>
            <w:tcW w:w="1276" w:type="dxa"/>
            <w:tcBorders>
              <w:top w:val="nil"/>
              <w:left w:val="nil"/>
              <w:bottom w:val="single" w:sz="4" w:space="0" w:color="auto"/>
              <w:right w:val="single" w:sz="4" w:space="0" w:color="auto"/>
            </w:tcBorders>
            <w:vAlign w:val="center"/>
            <w:hideMark/>
          </w:tcPr>
          <w:p w14:paraId="0C3BDA75"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Min No. 24/149</w:t>
            </w:r>
          </w:p>
        </w:tc>
        <w:tc>
          <w:tcPr>
            <w:tcW w:w="3100" w:type="dxa"/>
            <w:tcBorders>
              <w:top w:val="nil"/>
              <w:left w:val="nil"/>
              <w:bottom w:val="single" w:sz="4" w:space="0" w:color="auto"/>
              <w:right w:val="single" w:sz="4" w:space="0" w:color="auto"/>
            </w:tcBorders>
            <w:vAlign w:val="center"/>
            <w:hideMark/>
          </w:tcPr>
          <w:p w14:paraId="6F385ED7"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Tour Guides Full Day tutoring</w:t>
            </w:r>
          </w:p>
        </w:tc>
      </w:tr>
      <w:tr w:rsidR="001E22E6" w:rsidRPr="001E22E6" w14:paraId="6F9DFF8A" w14:textId="77777777" w:rsidTr="0096456F">
        <w:trPr>
          <w:trHeight w:val="555"/>
          <w:jc w:val="center"/>
        </w:trPr>
        <w:tc>
          <w:tcPr>
            <w:tcW w:w="1721" w:type="dxa"/>
            <w:tcBorders>
              <w:top w:val="nil"/>
              <w:left w:val="single" w:sz="4" w:space="0" w:color="auto"/>
              <w:bottom w:val="single" w:sz="4" w:space="0" w:color="auto"/>
              <w:right w:val="single" w:sz="4" w:space="0" w:color="auto"/>
            </w:tcBorders>
            <w:vAlign w:val="center"/>
            <w:hideMark/>
          </w:tcPr>
          <w:p w14:paraId="67DD308B" w14:textId="77777777" w:rsidR="001E22E6" w:rsidRPr="001E22E6" w:rsidRDefault="001E22E6" w:rsidP="001E22E6">
            <w:pPr>
              <w:jc w:val="center"/>
              <w:rPr>
                <w:rFonts w:ascii="Arial" w:eastAsia="Times New Roman" w:hAnsi="Arial" w:cs="Arial"/>
                <w:i/>
                <w:iCs/>
                <w:lang w:eastAsia="en-GB"/>
              </w:rPr>
            </w:pPr>
            <w:r w:rsidRPr="001E22E6">
              <w:rPr>
                <w:rFonts w:ascii="Arial" w:eastAsia="Times New Roman" w:hAnsi="Arial" w:cs="Arial"/>
                <w:i/>
                <w:iCs/>
                <w:lang w:eastAsia="en-GB"/>
              </w:rPr>
              <w:t>1st Knaresborough Castle Scouts</w:t>
            </w:r>
          </w:p>
        </w:tc>
        <w:tc>
          <w:tcPr>
            <w:tcW w:w="701" w:type="dxa"/>
            <w:tcBorders>
              <w:top w:val="nil"/>
              <w:left w:val="nil"/>
              <w:bottom w:val="single" w:sz="4" w:space="0" w:color="auto"/>
              <w:right w:val="single" w:sz="4" w:space="0" w:color="auto"/>
            </w:tcBorders>
            <w:vAlign w:val="center"/>
            <w:hideMark/>
          </w:tcPr>
          <w:p w14:paraId="2B9C2515" w14:textId="77777777" w:rsidR="001E22E6" w:rsidRPr="001E22E6" w:rsidRDefault="001E22E6" w:rsidP="001E22E6">
            <w:pPr>
              <w:jc w:val="center"/>
              <w:rPr>
                <w:rFonts w:ascii="Arial" w:eastAsia="Times New Roman" w:hAnsi="Arial" w:cs="Arial"/>
                <w:i/>
                <w:iCs/>
                <w:lang w:eastAsia="en-GB"/>
              </w:rPr>
            </w:pPr>
            <w:r w:rsidRPr="001E22E6">
              <w:rPr>
                <w:rFonts w:ascii="Arial" w:eastAsia="Times New Roman" w:hAnsi="Arial" w:cs="Arial"/>
                <w:i/>
                <w:iCs/>
                <w:lang w:eastAsia="en-GB"/>
              </w:rPr>
              <w:t>4</w:t>
            </w:r>
          </w:p>
        </w:tc>
        <w:tc>
          <w:tcPr>
            <w:tcW w:w="1406" w:type="dxa"/>
            <w:tcBorders>
              <w:top w:val="nil"/>
              <w:left w:val="nil"/>
              <w:bottom w:val="single" w:sz="4" w:space="0" w:color="auto"/>
              <w:right w:val="single" w:sz="4" w:space="0" w:color="auto"/>
            </w:tcBorders>
            <w:vAlign w:val="center"/>
            <w:hideMark/>
          </w:tcPr>
          <w:p w14:paraId="20474F47" w14:textId="77777777" w:rsidR="001E22E6" w:rsidRPr="001E22E6" w:rsidRDefault="001E22E6" w:rsidP="001E22E6">
            <w:pPr>
              <w:jc w:val="center"/>
              <w:rPr>
                <w:rFonts w:ascii="Arial" w:eastAsia="Times New Roman" w:hAnsi="Arial" w:cs="Arial"/>
                <w:i/>
                <w:iCs/>
                <w:lang w:eastAsia="en-GB"/>
              </w:rPr>
            </w:pPr>
            <w:r w:rsidRPr="001E22E6">
              <w:rPr>
                <w:rFonts w:ascii="Arial" w:eastAsia="Times New Roman" w:hAnsi="Arial" w:cs="Arial"/>
                <w:i/>
                <w:iCs/>
                <w:lang w:eastAsia="en-GB"/>
              </w:rPr>
              <w:t>4,150.00</w:t>
            </w:r>
          </w:p>
        </w:tc>
        <w:tc>
          <w:tcPr>
            <w:tcW w:w="1275" w:type="dxa"/>
            <w:tcBorders>
              <w:top w:val="nil"/>
              <w:left w:val="nil"/>
              <w:bottom w:val="single" w:sz="4" w:space="0" w:color="auto"/>
              <w:right w:val="single" w:sz="4" w:space="0" w:color="auto"/>
            </w:tcBorders>
            <w:vAlign w:val="center"/>
            <w:hideMark/>
          </w:tcPr>
          <w:p w14:paraId="6AB9168E" w14:textId="77777777" w:rsidR="001E22E6" w:rsidRPr="001E22E6" w:rsidRDefault="001E22E6" w:rsidP="001E22E6">
            <w:pPr>
              <w:jc w:val="center"/>
              <w:rPr>
                <w:rFonts w:ascii="Arial" w:eastAsia="Times New Roman" w:hAnsi="Arial" w:cs="Arial"/>
                <w:i/>
                <w:iCs/>
                <w:lang w:eastAsia="en-GB"/>
              </w:rPr>
            </w:pPr>
            <w:r w:rsidRPr="001E22E6">
              <w:rPr>
                <w:rFonts w:ascii="Arial" w:eastAsia="Times New Roman" w:hAnsi="Arial" w:cs="Arial"/>
                <w:i/>
                <w:iCs/>
                <w:lang w:eastAsia="en-GB"/>
              </w:rPr>
              <w:t>0.00</w:t>
            </w:r>
          </w:p>
        </w:tc>
        <w:tc>
          <w:tcPr>
            <w:tcW w:w="1418" w:type="dxa"/>
            <w:tcBorders>
              <w:top w:val="nil"/>
              <w:left w:val="nil"/>
              <w:bottom w:val="single" w:sz="4" w:space="0" w:color="auto"/>
              <w:right w:val="single" w:sz="4" w:space="0" w:color="auto"/>
            </w:tcBorders>
            <w:vAlign w:val="center"/>
            <w:hideMark/>
          </w:tcPr>
          <w:p w14:paraId="59A33587" w14:textId="77777777" w:rsidR="001E22E6" w:rsidRPr="001E22E6" w:rsidRDefault="001E22E6" w:rsidP="001E22E6">
            <w:pPr>
              <w:jc w:val="center"/>
              <w:rPr>
                <w:rFonts w:ascii="Arial" w:eastAsia="Times New Roman" w:hAnsi="Arial" w:cs="Arial"/>
                <w:i/>
                <w:iCs/>
                <w:lang w:eastAsia="en-GB"/>
              </w:rPr>
            </w:pPr>
            <w:r w:rsidRPr="001E22E6">
              <w:rPr>
                <w:rFonts w:ascii="Arial" w:eastAsia="Times New Roman" w:hAnsi="Arial" w:cs="Arial"/>
                <w:i/>
                <w:iCs/>
                <w:lang w:eastAsia="en-GB"/>
              </w:rPr>
              <w:t>4,150.00</w:t>
            </w:r>
          </w:p>
        </w:tc>
        <w:tc>
          <w:tcPr>
            <w:tcW w:w="1276" w:type="dxa"/>
            <w:tcBorders>
              <w:top w:val="nil"/>
              <w:left w:val="nil"/>
              <w:bottom w:val="single" w:sz="4" w:space="0" w:color="auto"/>
              <w:right w:val="single" w:sz="4" w:space="0" w:color="auto"/>
            </w:tcBorders>
            <w:vAlign w:val="center"/>
            <w:hideMark/>
          </w:tcPr>
          <w:p w14:paraId="6549641E" w14:textId="77777777" w:rsidR="001E22E6" w:rsidRPr="001E22E6" w:rsidRDefault="001E22E6" w:rsidP="001E22E6">
            <w:pPr>
              <w:jc w:val="center"/>
              <w:rPr>
                <w:rFonts w:ascii="Arial" w:eastAsia="Times New Roman" w:hAnsi="Arial" w:cs="Arial"/>
                <w:i/>
                <w:iCs/>
                <w:lang w:eastAsia="en-GB"/>
              </w:rPr>
            </w:pPr>
            <w:r w:rsidRPr="001E22E6">
              <w:rPr>
                <w:rFonts w:ascii="Arial" w:eastAsia="Times New Roman" w:hAnsi="Arial" w:cs="Arial"/>
                <w:i/>
                <w:iCs/>
                <w:lang w:eastAsia="en-GB"/>
              </w:rPr>
              <w:t>Clerk</w:t>
            </w:r>
          </w:p>
        </w:tc>
        <w:tc>
          <w:tcPr>
            <w:tcW w:w="3100" w:type="dxa"/>
            <w:tcBorders>
              <w:top w:val="nil"/>
              <w:left w:val="nil"/>
              <w:bottom w:val="single" w:sz="4" w:space="0" w:color="auto"/>
              <w:right w:val="single" w:sz="4" w:space="0" w:color="auto"/>
            </w:tcBorders>
            <w:vAlign w:val="center"/>
            <w:hideMark/>
          </w:tcPr>
          <w:p w14:paraId="4B92B833" w14:textId="77777777" w:rsidR="001E22E6" w:rsidRPr="001E22E6" w:rsidRDefault="001E22E6" w:rsidP="001E22E6">
            <w:pPr>
              <w:jc w:val="center"/>
              <w:rPr>
                <w:rFonts w:ascii="Arial" w:eastAsia="Times New Roman" w:hAnsi="Arial" w:cs="Arial"/>
                <w:i/>
                <w:iCs/>
                <w:lang w:eastAsia="en-GB"/>
              </w:rPr>
            </w:pPr>
            <w:r w:rsidRPr="001E22E6">
              <w:rPr>
                <w:rFonts w:ascii="Arial" w:eastAsia="Times New Roman" w:hAnsi="Arial" w:cs="Arial"/>
                <w:i/>
                <w:iCs/>
                <w:lang w:eastAsia="en-GB"/>
              </w:rPr>
              <w:t>Remaining funds from Links Charity Fund (EMR)</w:t>
            </w:r>
          </w:p>
        </w:tc>
      </w:tr>
      <w:tr w:rsidR="001E22E6" w:rsidRPr="001E22E6" w14:paraId="58998835" w14:textId="77777777" w:rsidTr="0096456F">
        <w:trPr>
          <w:trHeight w:val="630"/>
          <w:jc w:val="center"/>
        </w:trPr>
        <w:tc>
          <w:tcPr>
            <w:tcW w:w="1721" w:type="dxa"/>
            <w:tcBorders>
              <w:top w:val="nil"/>
              <w:left w:val="single" w:sz="4" w:space="0" w:color="auto"/>
              <w:bottom w:val="single" w:sz="4" w:space="0" w:color="auto"/>
              <w:right w:val="single" w:sz="4" w:space="0" w:color="auto"/>
            </w:tcBorders>
            <w:vAlign w:val="center"/>
            <w:hideMark/>
          </w:tcPr>
          <w:p w14:paraId="1B613251"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J Pickard (reimburse)</w:t>
            </w:r>
          </w:p>
        </w:tc>
        <w:tc>
          <w:tcPr>
            <w:tcW w:w="701" w:type="dxa"/>
            <w:tcBorders>
              <w:top w:val="nil"/>
              <w:left w:val="nil"/>
              <w:bottom w:val="single" w:sz="4" w:space="0" w:color="auto"/>
              <w:right w:val="single" w:sz="4" w:space="0" w:color="auto"/>
            </w:tcBorders>
            <w:vAlign w:val="center"/>
            <w:hideMark/>
          </w:tcPr>
          <w:p w14:paraId="7AD41787"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5</w:t>
            </w:r>
          </w:p>
        </w:tc>
        <w:tc>
          <w:tcPr>
            <w:tcW w:w="1406" w:type="dxa"/>
            <w:tcBorders>
              <w:top w:val="nil"/>
              <w:left w:val="nil"/>
              <w:bottom w:val="single" w:sz="4" w:space="0" w:color="auto"/>
              <w:right w:val="single" w:sz="4" w:space="0" w:color="auto"/>
            </w:tcBorders>
            <w:vAlign w:val="center"/>
            <w:hideMark/>
          </w:tcPr>
          <w:p w14:paraId="35978889"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158.00</w:t>
            </w:r>
          </w:p>
        </w:tc>
        <w:tc>
          <w:tcPr>
            <w:tcW w:w="1275" w:type="dxa"/>
            <w:tcBorders>
              <w:top w:val="nil"/>
              <w:left w:val="nil"/>
              <w:bottom w:val="single" w:sz="4" w:space="0" w:color="auto"/>
              <w:right w:val="single" w:sz="4" w:space="0" w:color="auto"/>
            </w:tcBorders>
            <w:vAlign w:val="center"/>
            <w:hideMark/>
          </w:tcPr>
          <w:p w14:paraId="115DB83A"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nil"/>
              <w:left w:val="nil"/>
              <w:bottom w:val="single" w:sz="4" w:space="0" w:color="auto"/>
              <w:right w:val="single" w:sz="4" w:space="0" w:color="auto"/>
            </w:tcBorders>
            <w:vAlign w:val="center"/>
            <w:hideMark/>
          </w:tcPr>
          <w:p w14:paraId="53715559"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158.00</w:t>
            </w:r>
          </w:p>
        </w:tc>
        <w:tc>
          <w:tcPr>
            <w:tcW w:w="1276" w:type="dxa"/>
            <w:tcBorders>
              <w:top w:val="nil"/>
              <w:left w:val="nil"/>
              <w:bottom w:val="single" w:sz="4" w:space="0" w:color="auto"/>
              <w:right w:val="single" w:sz="4" w:space="0" w:color="auto"/>
            </w:tcBorders>
            <w:vAlign w:val="center"/>
            <w:hideMark/>
          </w:tcPr>
          <w:p w14:paraId="3DE40DBA"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Min No: 23/026</w:t>
            </w:r>
          </w:p>
        </w:tc>
        <w:tc>
          <w:tcPr>
            <w:tcW w:w="3100" w:type="dxa"/>
            <w:tcBorders>
              <w:top w:val="nil"/>
              <w:left w:val="nil"/>
              <w:bottom w:val="single" w:sz="4" w:space="0" w:color="auto"/>
              <w:right w:val="single" w:sz="4" w:space="0" w:color="auto"/>
            </w:tcBorders>
            <w:vAlign w:val="center"/>
            <w:hideMark/>
          </w:tcPr>
          <w:p w14:paraId="70EF5C9A"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 x Tesco Mobile phones and PAYG sim for office</w:t>
            </w:r>
          </w:p>
        </w:tc>
      </w:tr>
      <w:tr w:rsidR="001E22E6" w:rsidRPr="001E22E6" w14:paraId="0C4E3EFA" w14:textId="77777777" w:rsidTr="0096456F">
        <w:trPr>
          <w:trHeight w:val="365"/>
          <w:jc w:val="center"/>
        </w:trPr>
        <w:tc>
          <w:tcPr>
            <w:tcW w:w="1721" w:type="dxa"/>
            <w:tcBorders>
              <w:top w:val="nil"/>
              <w:left w:val="single" w:sz="4" w:space="0" w:color="auto"/>
              <w:bottom w:val="single" w:sz="4" w:space="0" w:color="auto"/>
              <w:right w:val="single" w:sz="4" w:space="0" w:color="auto"/>
            </w:tcBorders>
            <w:vAlign w:val="center"/>
            <w:hideMark/>
          </w:tcPr>
          <w:p w14:paraId="150B3485"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BT</w:t>
            </w:r>
          </w:p>
        </w:tc>
        <w:tc>
          <w:tcPr>
            <w:tcW w:w="701" w:type="dxa"/>
            <w:tcBorders>
              <w:top w:val="nil"/>
              <w:left w:val="nil"/>
              <w:bottom w:val="single" w:sz="4" w:space="0" w:color="auto"/>
              <w:right w:val="single" w:sz="4" w:space="0" w:color="auto"/>
            </w:tcBorders>
            <w:vAlign w:val="center"/>
            <w:hideMark/>
          </w:tcPr>
          <w:p w14:paraId="69EA8EE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6</w:t>
            </w:r>
          </w:p>
        </w:tc>
        <w:tc>
          <w:tcPr>
            <w:tcW w:w="1406" w:type="dxa"/>
            <w:tcBorders>
              <w:top w:val="nil"/>
              <w:left w:val="nil"/>
              <w:bottom w:val="single" w:sz="4" w:space="0" w:color="auto"/>
              <w:right w:val="single" w:sz="4" w:space="0" w:color="auto"/>
            </w:tcBorders>
            <w:vAlign w:val="center"/>
            <w:hideMark/>
          </w:tcPr>
          <w:p w14:paraId="667A3EA3"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49.07</w:t>
            </w:r>
          </w:p>
        </w:tc>
        <w:tc>
          <w:tcPr>
            <w:tcW w:w="1275" w:type="dxa"/>
            <w:tcBorders>
              <w:top w:val="nil"/>
              <w:left w:val="nil"/>
              <w:bottom w:val="single" w:sz="4" w:space="0" w:color="auto"/>
              <w:right w:val="single" w:sz="4" w:space="0" w:color="auto"/>
            </w:tcBorders>
            <w:vAlign w:val="center"/>
            <w:hideMark/>
          </w:tcPr>
          <w:p w14:paraId="7AC1EEE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9.81</w:t>
            </w:r>
          </w:p>
        </w:tc>
        <w:tc>
          <w:tcPr>
            <w:tcW w:w="1418" w:type="dxa"/>
            <w:tcBorders>
              <w:top w:val="nil"/>
              <w:left w:val="nil"/>
              <w:bottom w:val="single" w:sz="4" w:space="0" w:color="auto"/>
              <w:right w:val="single" w:sz="4" w:space="0" w:color="auto"/>
            </w:tcBorders>
            <w:vAlign w:val="center"/>
            <w:hideMark/>
          </w:tcPr>
          <w:p w14:paraId="7CF7A94D"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58.88</w:t>
            </w:r>
          </w:p>
        </w:tc>
        <w:tc>
          <w:tcPr>
            <w:tcW w:w="1276" w:type="dxa"/>
            <w:tcBorders>
              <w:top w:val="nil"/>
              <w:left w:val="nil"/>
              <w:bottom w:val="single" w:sz="4" w:space="0" w:color="auto"/>
              <w:right w:val="single" w:sz="4" w:space="0" w:color="auto"/>
            </w:tcBorders>
            <w:vAlign w:val="center"/>
            <w:hideMark/>
          </w:tcPr>
          <w:p w14:paraId="4426D998"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Clerk</w:t>
            </w:r>
          </w:p>
        </w:tc>
        <w:tc>
          <w:tcPr>
            <w:tcW w:w="3100" w:type="dxa"/>
            <w:tcBorders>
              <w:top w:val="nil"/>
              <w:left w:val="nil"/>
              <w:bottom w:val="single" w:sz="4" w:space="0" w:color="auto"/>
              <w:right w:val="single" w:sz="4" w:space="0" w:color="auto"/>
            </w:tcBorders>
            <w:vAlign w:val="center"/>
            <w:hideMark/>
          </w:tcPr>
          <w:p w14:paraId="21768858"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Cloud Voice (March)</w:t>
            </w:r>
          </w:p>
        </w:tc>
      </w:tr>
      <w:tr w:rsidR="001E22E6" w:rsidRPr="001E22E6" w14:paraId="4C98A8EF" w14:textId="77777777" w:rsidTr="0096456F">
        <w:trPr>
          <w:trHeight w:val="413"/>
          <w:jc w:val="center"/>
        </w:trPr>
        <w:tc>
          <w:tcPr>
            <w:tcW w:w="1721" w:type="dxa"/>
            <w:tcBorders>
              <w:top w:val="nil"/>
              <w:left w:val="single" w:sz="4" w:space="0" w:color="auto"/>
              <w:bottom w:val="single" w:sz="4" w:space="0" w:color="auto"/>
              <w:right w:val="single" w:sz="4" w:space="0" w:color="auto"/>
            </w:tcBorders>
            <w:vAlign w:val="center"/>
            <w:hideMark/>
          </w:tcPr>
          <w:p w14:paraId="30D2B35F"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 xml:space="preserve">BT </w:t>
            </w:r>
          </w:p>
        </w:tc>
        <w:tc>
          <w:tcPr>
            <w:tcW w:w="701" w:type="dxa"/>
            <w:tcBorders>
              <w:top w:val="nil"/>
              <w:left w:val="nil"/>
              <w:bottom w:val="single" w:sz="4" w:space="0" w:color="auto"/>
              <w:right w:val="single" w:sz="4" w:space="0" w:color="auto"/>
            </w:tcBorders>
            <w:vAlign w:val="center"/>
            <w:hideMark/>
          </w:tcPr>
          <w:p w14:paraId="1E37FFF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7</w:t>
            </w:r>
          </w:p>
        </w:tc>
        <w:tc>
          <w:tcPr>
            <w:tcW w:w="1406" w:type="dxa"/>
            <w:tcBorders>
              <w:top w:val="nil"/>
              <w:left w:val="nil"/>
              <w:bottom w:val="single" w:sz="4" w:space="0" w:color="auto"/>
              <w:right w:val="single" w:sz="4" w:space="0" w:color="auto"/>
            </w:tcBorders>
            <w:vAlign w:val="center"/>
            <w:hideMark/>
          </w:tcPr>
          <w:p w14:paraId="65640A10"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52.21</w:t>
            </w:r>
          </w:p>
        </w:tc>
        <w:tc>
          <w:tcPr>
            <w:tcW w:w="1275" w:type="dxa"/>
            <w:tcBorders>
              <w:top w:val="nil"/>
              <w:left w:val="nil"/>
              <w:bottom w:val="single" w:sz="4" w:space="0" w:color="auto"/>
              <w:right w:val="single" w:sz="4" w:space="0" w:color="auto"/>
            </w:tcBorders>
            <w:vAlign w:val="center"/>
            <w:hideMark/>
          </w:tcPr>
          <w:p w14:paraId="49E2E56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10.44</w:t>
            </w:r>
          </w:p>
        </w:tc>
        <w:tc>
          <w:tcPr>
            <w:tcW w:w="1418" w:type="dxa"/>
            <w:tcBorders>
              <w:top w:val="nil"/>
              <w:left w:val="nil"/>
              <w:bottom w:val="single" w:sz="4" w:space="0" w:color="auto"/>
              <w:right w:val="single" w:sz="4" w:space="0" w:color="auto"/>
            </w:tcBorders>
            <w:vAlign w:val="center"/>
            <w:hideMark/>
          </w:tcPr>
          <w:p w14:paraId="20874EE0"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62.65</w:t>
            </w:r>
          </w:p>
        </w:tc>
        <w:tc>
          <w:tcPr>
            <w:tcW w:w="1276" w:type="dxa"/>
            <w:tcBorders>
              <w:top w:val="nil"/>
              <w:left w:val="nil"/>
              <w:bottom w:val="single" w:sz="4" w:space="0" w:color="auto"/>
              <w:right w:val="single" w:sz="4" w:space="0" w:color="auto"/>
            </w:tcBorders>
            <w:vAlign w:val="center"/>
            <w:hideMark/>
          </w:tcPr>
          <w:p w14:paraId="01E9B288"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Clerk</w:t>
            </w:r>
          </w:p>
        </w:tc>
        <w:tc>
          <w:tcPr>
            <w:tcW w:w="3100" w:type="dxa"/>
            <w:tcBorders>
              <w:top w:val="nil"/>
              <w:left w:val="nil"/>
              <w:bottom w:val="single" w:sz="4" w:space="0" w:color="auto"/>
              <w:right w:val="single" w:sz="4" w:space="0" w:color="auto"/>
            </w:tcBorders>
            <w:vAlign w:val="center"/>
            <w:hideMark/>
          </w:tcPr>
          <w:p w14:paraId="7D72C5FF"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Cloud Voice (April)</w:t>
            </w:r>
          </w:p>
        </w:tc>
      </w:tr>
      <w:tr w:rsidR="001E22E6" w:rsidRPr="001E22E6" w14:paraId="35404A1C" w14:textId="77777777" w:rsidTr="0096456F">
        <w:trPr>
          <w:trHeight w:val="419"/>
          <w:jc w:val="center"/>
        </w:trPr>
        <w:tc>
          <w:tcPr>
            <w:tcW w:w="1721" w:type="dxa"/>
            <w:tcBorders>
              <w:top w:val="nil"/>
              <w:left w:val="single" w:sz="4" w:space="0" w:color="auto"/>
              <w:bottom w:val="single" w:sz="4" w:space="0" w:color="auto"/>
              <w:right w:val="single" w:sz="4" w:space="0" w:color="auto"/>
            </w:tcBorders>
            <w:vAlign w:val="center"/>
            <w:hideMark/>
          </w:tcPr>
          <w:p w14:paraId="1795C194"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Rialtas</w:t>
            </w:r>
          </w:p>
        </w:tc>
        <w:tc>
          <w:tcPr>
            <w:tcW w:w="701" w:type="dxa"/>
            <w:tcBorders>
              <w:top w:val="nil"/>
              <w:left w:val="nil"/>
              <w:bottom w:val="single" w:sz="4" w:space="0" w:color="auto"/>
              <w:right w:val="single" w:sz="4" w:space="0" w:color="auto"/>
            </w:tcBorders>
            <w:vAlign w:val="center"/>
            <w:hideMark/>
          </w:tcPr>
          <w:p w14:paraId="672FFBB1"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8</w:t>
            </w:r>
          </w:p>
        </w:tc>
        <w:tc>
          <w:tcPr>
            <w:tcW w:w="1406" w:type="dxa"/>
            <w:tcBorders>
              <w:top w:val="nil"/>
              <w:left w:val="nil"/>
              <w:bottom w:val="single" w:sz="4" w:space="0" w:color="auto"/>
              <w:right w:val="single" w:sz="4" w:space="0" w:color="auto"/>
            </w:tcBorders>
            <w:vAlign w:val="center"/>
            <w:hideMark/>
          </w:tcPr>
          <w:p w14:paraId="36D7A698"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203.00</w:t>
            </w:r>
          </w:p>
        </w:tc>
        <w:tc>
          <w:tcPr>
            <w:tcW w:w="1275" w:type="dxa"/>
            <w:tcBorders>
              <w:top w:val="nil"/>
              <w:left w:val="nil"/>
              <w:bottom w:val="single" w:sz="4" w:space="0" w:color="auto"/>
              <w:right w:val="single" w:sz="4" w:space="0" w:color="auto"/>
            </w:tcBorders>
            <w:vAlign w:val="center"/>
            <w:hideMark/>
          </w:tcPr>
          <w:p w14:paraId="0A1EE14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40.60</w:t>
            </w:r>
          </w:p>
        </w:tc>
        <w:tc>
          <w:tcPr>
            <w:tcW w:w="1418" w:type="dxa"/>
            <w:tcBorders>
              <w:top w:val="nil"/>
              <w:left w:val="nil"/>
              <w:bottom w:val="single" w:sz="4" w:space="0" w:color="auto"/>
              <w:right w:val="single" w:sz="4" w:space="0" w:color="auto"/>
            </w:tcBorders>
            <w:vAlign w:val="center"/>
            <w:hideMark/>
          </w:tcPr>
          <w:p w14:paraId="5DB4FBEA"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243.60</w:t>
            </w:r>
          </w:p>
        </w:tc>
        <w:tc>
          <w:tcPr>
            <w:tcW w:w="1276" w:type="dxa"/>
            <w:tcBorders>
              <w:top w:val="nil"/>
              <w:left w:val="nil"/>
              <w:bottom w:val="single" w:sz="4" w:space="0" w:color="auto"/>
              <w:right w:val="single" w:sz="4" w:space="0" w:color="auto"/>
            </w:tcBorders>
            <w:vAlign w:val="center"/>
            <w:hideMark/>
          </w:tcPr>
          <w:p w14:paraId="033136C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Clerk</w:t>
            </w:r>
          </w:p>
        </w:tc>
        <w:tc>
          <w:tcPr>
            <w:tcW w:w="3100" w:type="dxa"/>
            <w:tcBorders>
              <w:top w:val="nil"/>
              <w:left w:val="nil"/>
              <w:bottom w:val="single" w:sz="4" w:space="0" w:color="auto"/>
              <w:right w:val="single" w:sz="4" w:space="0" w:color="auto"/>
            </w:tcBorders>
            <w:vAlign w:val="center"/>
            <w:hideMark/>
          </w:tcPr>
          <w:p w14:paraId="120EF99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Annual Software support and maintenance</w:t>
            </w:r>
          </w:p>
        </w:tc>
      </w:tr>
      <w:tr w:rsidR="001E22E6" w:rsidRPr="001E22E6" w14:paraId="2EDAF137" w14:textId="77777777" w:rsidTr="0096456F">
        <w:trPr>
          <w:trHeight w:val="341"/>
          <w:jc w:val="center"/>
        </w:trPr>
        <w:tc>
          <w:tcPr>
            <w:tcW w:w="1721" w:type="dxa"/>
            <w:tcBorders>
              <w:top w:val="nil"/>
              <w:left w:val="single" w:sz="4" w:space="0" w:color="auto"/>
              <w:bottom w:val="single" w:sz="4" w:space="0" w:color="auto"/>
              <w:right w:val="single" w:sz="4" w:space="0" w:color="auto"/>
            </w:tcBorders>
            <w:vAlign w:val="center"/>
            <w:hideMark/>
          </w:tcPr>
          <w:p w14:paraId="7E67EC95"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Rialtas</w:t>
            </w:r>
          </w:p>
        </w:tc>
        <w:tc>
          <w:tcPr>
            <w:tcW w:w="701" w:type="dxa"/>
            <w:tcBorders>
              <w:top w:val="nil"/>
              <w:left w:val="nil"/>
              <w:bottom w:val="single" w:sz="4" w:space="0" w:color="auto"/>
              <w:right w:val="single" w:sz="4" w:space="0" w:color="auto"/>
            </w:tcBorders>
            <w:vAlign w:val="center"/>
            <w:hideMark/>
          </w:tcPr>
          <w:p w14:paraId="73EC1D37"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9</w:t>
            </w:r>
          </w:p>
        </w:tc>
        <w:tc>
          <w:tcPr>
            <w:tcW w:w="1406" w:type="dxa"/>
            <w:tcBorders>
              <w:top w:val="nil"/>
              <w:left w:val="nil"/>
              <w:bottom w:val="single" w:sz="4" w:space="0" w:color="auto"/>
              <w:right w:val="single" w:sz="4" w:space="0" w:color="auto"/>
            </w:tcBorders>
            <w:vAlign w:val="center"/>
            <w:hideMark/>
          </w:tcPr>
          <w:p w14:paraId="4429C862"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116.00</w:t>
            </w:r>
          </w:p>
        </w:tc>
        <w:tc>
          <w:tcPr>
            <w:tcW w:w="1275" w:type="dxa"/>
            <w:tcBorders>
              <w:top w:val="nil"/>
              <w:left w:val="nil"/>
              <w:bottom w:val="single" w:sz="4" w:space="0" w:color="auto"/>
              <w:right w:val="single" w:sz="4" w:space="0" w:color="auto"/>
            </w:tcBorders>
            <w:vAlign w:val="center"/>
            <w:hideMark/>
          </w:tcPr>
          <w:p w14:paraId="11F925C1"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23.20</w:t>
            </w:r>
          </w:p>
        </w:tc>
        <w:tc>
          <w:tcPr>
            <w:tcW w:w="1418" w:type="dxa"/>
            <w:tcBorders>
              <w:top w:val="nil"/>
              <w:left w:val="nil"/>
              <w:bottom w:val="single" w:sz="4" w:space="0" w:color="auto"/>
              <w:right w:val="single" w:sz="4" w:space="0" w:color="auto"/>
            </w:tcBorders>
            <w:vAlign w:val="center"/>
            <w:hideMark/>
          </w:tcPr>
          <w:p w14:paraId="1E2A21E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139.20</w:t>
            </w:r>
          </w:p>
        </w:tc>
        <w:tc>
          <w:tcPr>
            <w:tcW w:w="1276" w:type="dxa"/>
            <w:tcBorders>
              <w:top w:val="nil"/>
              <w:left w:val="nil"/>
              <w:bottom w:val="single" w:sz="4" w:space="0" w:color="auto"/>
              <w:right w:val="single" w:sz="4" w:space="0" w:color="auto"/>
            </w:tcBorders>
            <w:vAlign w:val="center"/>
            <w:hideMark/>
          </w:tcPr>
          <w:p w14:paraId="516344A7"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Clerk</w:t>
            </w:r>
          </w:p>
        </w:tc>
        <w:tc>
          <w:tcPr>
            <w:tcW w:w="3100" w:type="dxa"/>
            <w:tcBorders>
              <w:top w:val="nil"/>
              <w:left w:val="nil"/>
              <w:bottom w:val="single" w:sz="4" w:space="0" w:color="auto"/>
              <w:right w:val="single" w:sz="4" w:space="0" w:color="auto"/>
            </w:tcBorders>
            <w:vAlign w:val="center"/>
            <w:hideMark/>
          </w:tcPr>
          <w:p w14:paraId="684D9B2C"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Making Tax Digital Annual Subscription</w:t>
            </w:r>
          </w:p>
        </w:tc>
      </w:tr>
      <w:tr w:rsidR="001E22E6" w:rsidRPr="001E22E6" w14:paraId="5626A594" w14:textId="77777777" w:rsidTr="0096456F">
        <w:trPr>
          <w:trHeight w:val="377"/>
          <w:jc w:val="center"/>
        </w:trPr>
        <w:tc>
          <w:tcPr>
            <w:tcW w:w="1721" w:type="dxa"/>
            <w:tcBorders>
              <w:top w:val="nil"/>
              <w:left w:val="single" w:sz="4" w:space="0" w:color="auto"/>
              <w:bottom w:val="single" w:sz="4" w:space="0" w:color="auto"/>
              <w:right w:val="single" w:sz="4" w:space="0" w:color="auto"/>
            </w:tcBorders>
            <w:vAlign w:val="center"/>
            <w:hideMark/>
          </w:tcPr>
          <w:p w14:paraId="20649430"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Defib Store</w:t>
            </w:r>
          </w:p>
        </w:tc>
        <w:tc>
          <w:tcPr>
            <w:tcW w:w="701" w:type="dxa"/>
            <w:tcBorders>
              <w:top w:val="nil"/>
              <w:left w:val="nil"/>
              <w:bottom w:val="single" w:sz="4" w:space="0" w:color="auto"/>
              <w:right w:val="single" w:sz="4" w:space="0" w:color="auto"/>
            </w:tcBorders>
            <w:vAlign w:val="center"/>
            <w:hideMark/>
          </w:tcPr>
          <w:p w14:paraId="4D95BAAC"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10</w:t>
            </w:r>
          </w:p>
        </w:tc>
        <w:tc>
          <w:tcPr>
            <w:tcW w:w="1406" w:type="dxa"/>
            <w:tcBorders>
              <w:top w:val="nil"/>
              <w:left w:val="nil"/>
              <w:bottom w:val="single" w:sz="4" w:space="0" w:color="auto"/>
              <w:right w:val="single" w:sz="4" w:space="0" w:color="auto"/>
            </w:tcBorders>
            <w:vAlign w:val="center"/>
            <w:hideMark/>
          </w:tcPr>
          <w:p w14:paraId="04272C09"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215.00</w:t>
            </w:r>
          </w:p>
        </w:tc>
        <w:tc>
          <w:tcPr>
            <w:tcW w:w="1275" w:type="dxa"/>
            <w:tcBorders>
              <w:top w:val="nil"/>
              <w:left w:val="nil"/>
              <w:bottom w:val="single" w:sz="4" w:space="0" w:color="auto"/>
              <w:right w:val="single" w:sz="4" w:space="0" w:color="auto"/>
            </w:tcBorders>
            <w:vAlign w:val="center"/>
            <w:hideMark/>
          </w:tcPr>
          <w:p w14:paraId="6DD0F6AF"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43.00</w:t>
            </w:r>
          </w:p>
        </w:tc>
        <w:tc>
          <w:tcPr>
            <w:tcW w:w="1418" w:type="dxa"/>
            <w:tcBorders>
              <w:top w:val="nil"/>
              <w:left w:val="nil"/>
              <w:bottom w:val="single" w:sz="4" w:space="0" w:color="auto"/>
              <w:right w:val="single" w:sz="4" w:space="0" w:color="auto"/>
            </w:tcBorders>
            <w:vAlign w:val="center"/>
            <w:hideMark/>
          </w:tcPr>
          <w:p w14:paraId="0494983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258.00</w:t>
            </w:r>
          </w:p>
        </w:tc>
        <w:tc>
          <w:tcPr>
            <w:tcW w:w="1276" w:type="dxa"/>
            <w:tcBorders>
              <w:top w:val="nil"/>
              <w:left w:val="nil"/>
              <w:bottom w:val="single" w:sz="4" w:space="0" w:color="auto"/>
              <w:right w:val="single" w:sz="4" w:space="0" w:color="auto"/>
            </w:tcBorders>
            <w:vAlign w:val="center"/>
            <w:hideMark/>
          </w:tcPr>
          <w:p w14:paraId="53A0BE43"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Clerk</w:t>
            </w:r>
          </w:p>
        </w:tc>
        <w:tc>
          <w:tcPr>
            <w:tcW w:w="3100" w:type="dxa"/>
            <w:tcBorders>
              <w:top w:val="nil"/>
              <w:left w:val="nil"/>
              <w:bottom w:val="single" w:sz="4" w:space="0" w:color="auto"/>
              <w:right w:val="single" w:sz="4" w:space="0" w:color="auto"/>
            </w:tcBorders>
            <w:vAlign w:val="center"/>
            <w:hideMark/>
          </w:tcPr>
          <w:p w14:paraId="58AFFE55"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Defib Battery replacement (Kboro House)</w:t>
            </w:r>
          </w:p>
        </w:tc>
      </w:tr>
      <w:tr w:rsidR="001E22E6" w:rsidRPr="001E22E6" w14:paraId="20811E7F" w14:textId="77777777" w:rsidTr="0096456F">
        <w:trPr>
          <w:trHeight w:val="686"/>
          <w:jc w:val="center"/>
        </w:trPr>
        <w:tc>
          <w:tcPr>
            <w:tcW w:w="1721" w:type="dxa"/>
            <w:tcBorders>
              <w:top w:val="nil"/>
              <w:left w:val="single" w:sz="4" w:space="0" w:color="auto"/>
              <w:bottom w:val="single" w:sz="4" w:space="0" w:color="auto"/>
              <w:right w:val="single" w:sz="4" w:space="0" w:color="auto"/>
            </w:tcBorders>
            <w:vAlign w:val="center"/>
            <w:hideMark/>
          </w:tcPr>
          <w:p w14:paraId="23AB0532"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 xml:space="preserve">Community Projects Officer </w:t>
            </w:r>
          </w:p>
        </w:tc>
        <w:tc>
          <w:tcPr>
            <w:tcW w:w="701" w:type="dxa"/>
            <w:tcBorders>
              <w:top w:val="nil"/>
              <w:left w:val="nil"/>
              <w:bottom w:val="single" w:sz="4" w:space="0" w:color="auto"/>
              <w:right w:val="single" w:sz="4" w:space="0" w:color="auto"/>
            </w:tcBorders>
            <w:vAlign w:val="center"/>
            <w:hideMark/>
          </w:tcPr>
          <w:p w14:paraId="72F30E40"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11</w:t>
            </w:r>
          </w:p>
        </w:tc>
        <w:tc>
          <w:tcPr>
            <w:tcW w:w="1406" w:type="dxa"/>
            <w:tcBorders>
              <w:top w:val="nil"/>
              <w:left w:val="nil"/>
              <w:bottom w:val="single" w:sz="4" w:space="0" w:color="auto"/>
              <w:right w:val="single" w:sz="4" w:space="0" w:color="auto"/>
            </w:tcBorders>
            <w:vAlign w:val="center"/>
            <w:hideMark/>
          </w:tcPr>
          <w:p w14:paraId="7176AB34"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99.99</w:t>
            </w:r>
          </w:p>
        </w:tc>
        <w:tc>
          <w:tcPr>
            <w:tcW w:w="1275" w:type="dxa"/>
            <w:tcBorders>
              <w:top w:val="nil"/>
              <w:left w:val="nil"/>
              <w:bottom w:val="single" w:sz="4" w:space="0" w:color="auto"/>
              <w:right w:val="single" w:sz="4" w:space="0" w:color="auto"/>
            </w:tcBorders>
            <w:vAlign w:val="center"/>
            <w:hideMark/>
          </w:tcPr>
          <w:p w14:paraId="7092D0C4"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nil"/>
              <w:left w:val="nil"/>
              <w:bottom w:val="single" w:sz="4" w:space="0" w:color="auto"/>
              <w:right w:val="single" w:sz="4" w:space="0" w:color="auto"/>
            </w:tcBorders>
            <w:vAlign w:val="center"/>
            <w:hideMark/>
          </w:tcPr>
          <w:p w14:paraId="4B5FD82D"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99.99</w:t>
            </w:r>
          </w:p>
        </w:tc>
        <w:tc>
          <w:tcPr>
            <w:tcW w:w="1276" w:type="dxa"/>
            <w:tcBorders>
              <w:top w:val="nil"/>
              <w:left w:val="nil"/>
              <w:bottom w:val="single" w:sz="4" w:space="0" w:color="auto"/>
              <w:right w:val="single" w:sz="4" w:space="0" w:color="auto"/>
            </w:tcBorders>
            <w:vAlign w:val="center"/>
            <w:hideMark/>
          </w:tcPr>
          <w:p w14:paraId="36F5229F"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Clerk</w:t>
            </w:r>
          </w:p>
        </w:tc>
        <w:tc>
          <w:tcPr>
            <w:tcW w:w="3100" w:type="dxa"/>
            <w:tcBorders>
              <w:top w:val="nil"/>
              <w:left w:val="nil"/>
              <w:bottom w:val="single" w:sz="4" w:space="0" w:color="auto"/>
              <w:right w:val="single" w:sz="4" w:space="0" w:color="auto"/>
            </w:tcBorders>
            <w:vAlign w:val="center"/>
            <w:hideMark/>
          </w:tcPr>
          <w:p w14:paraId="753DF34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Canva annual subscription reimbursement</w:t>
            </w:r>
          </w:p>
        </w:tc>
      </w:tr>
      <w:tr w:rsidR="001E22E6" w:rsidRPr="001E22E6" w14:paraId="2C8A1241" w14:textId="77777777" w:rsidTr="0096456F">
        <w:trPr>
          <w:trHeight w:val="795"/>
          <w:jc w:val="center"/>
        </w:trPr>
        <w:tc>
          <w:tcPr>
            <w:tcW w:w="1721" w:type="dxa"/>
            <w:tcBorders>
              <w:top w:val="nil"/>
              <w:left w:val="single" w:sz="4" w:space="0" w:color="auto"/>
              <w:bottom w:val="single" w:sz="4" w:space="0" w:color="auto"/>
              <w:right w:val="single" w:sz="4" w:space="0" w:color="auto"/>
            </w:tcBorders>
            <w:vAlign w:val="center"/>
            <w:hideMark/>
          </w:tcPr>
          <w:p w14:paraId="147BAA88"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FEVA</w:t>
            </w:r>
          </w:p>
        </w:tc>
        <w:tc>
          <w:tcPr>
            <w:tcW w:w="701" w:type="dxa"/>
            <w:tcBorders>
              <w:top w:val="nil"/>
              <w:left w:val="nil"/>
              <w:bottom w:val="single" w:sz="4" w:space="0" w:color="auto"/>
              <w:right w:val="single" w:sz="4" w:space="0" w:color="auto"/>
            </w:tcBorders>
            <w:vAlign w:val="center"/>
            <w:hideMark/>
          </w:tcPr>
          <w:p w14:paraId="6749E651"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12</w:t>
            </w:r>
          </w:p>
        </w:tc>
        <w:tc>
          <w:tcPr>
            <w:tcW w:w="1406" w:type="dxa"/>
            <w:tcBorders>
              <w:top w:val="nil"/>
              <w:left w:val="nil"/>
              <w:bottom w:val="single" w:sz="4" w:space="0" w:color="auto"/>
              <w:right w:val="single" w:sz="4" w:space="0" w:color="auto"/>
            </w:tcBorders>
            <w:vAlign w:val="center"/>
            <w:hideMark/>
          </w:tcPr>
          <w:p w14:paraId="19159323"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2,500.00</w:t>
            </w:r>
          </w:p>
        </w:tc>
        <w:tc>
          <w:tcPr>
            <w:tcW w:w="1275" w:type="dxa"/>
            <w:tcBorders>
              <w:top w:val="nil"/>
              <w:left w:val="nil"/>
              <w:bottom w:val="single" w:sz="4" w:space="0" w:color="auto"/>
              <w:right w:val="single" w:sz="4" w:space="0" w:color="auto"/>
            </w:tcBorders>
            <w:vAlign w:val="center"/>
            <w:hideMark/>
          </w:tcPr>
          <w:p w14:paraId="6BBA53C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nil"/>
              <w:left w:val="nil"/>
              <w:bottom w:val="single" w:sz="4" w:space="0" w:color="auto"/>
              <w:right w:val="single" w:sz="4" w:space="0" w:color="auto"/>
            </w:tcBorders>
            <w:vAlign w:val="center"/>
            <w:hideMark/>
          </w:tcPr>
          <w:p w14:paraId="662D87C8"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2,500.00</w:t>
            </w:r>
          </w:p>
        </w:tc>
        <w:tc>
          <w:tcPr>
            <w:tcW w:w="1276" w:type="dxa"/>
            <w:tcBorders>
              <w:top w:val="nil"/>
              <w:left w:val="nil"/>
              <w:bottom w:val="single" w:sz="4" w:space="0" w:color="auto"/>
              <w:right w:val="single" w:sz="4" w:space="0" w:color="auto"/>
            </w:tcBorders>
            <w:vAlign w:val="center"/>
            <w:hideMark/>
          </w:tcPr>
          <w:p w14:paraId="7BBEF95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Min No: 25/072</w:t>
            </w:r>
          </w:p>
        </w:tc>
        <w:tc>
          <w:tcPr>
            <w:tcW w:w="3100" w:type="dxa"/>
            <w:tcBorders>
              <w:top w:val="nil"/>
              <w:left w:val="nil"/>
              <w:bottom w:val="single" w:sz="4" w:space="0" w:color="auto"/>
              <w:right w:val="single" w:sz="4" w:space="0" w:color="auto"/>
            </w:tcBorders>
            <w:vAlign w:val="center"/>
            <w:hideMark/>
          </w:tcPr>
          <w:p w14:paraId="687172B2"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KTC grant award</w:t>
            </w:r>
          </w:p>
        </w:tc>
      </w:tr>
      <w:tr w:rsidR="001E22E6" w:rsidRPr="001E22E6" w14:paraId="22C0F5FE" w14:textId="77777777" w:rsidTr="0096456F">
        <w:trPr>
          <w:trHeight w:val="795"/>
          <w:jc w:val="center"/>
        </w:trPr>
        <w:tc>
          <w:tcPr>
            <w:tcW w:w="1721" w:type="dxa"/>
            <w:tcBorders>
              <w:top w:val="nil"/>
              <w:left w:val="single" w:sz="4" w:space="0" w:color="auto"/>
              <w:bottom w:val="single" w:sz="4" w:space="0" w:color="auto"/>
              <w:right w:val="single" w:sz="4" w:space="0" w:color="auto"/>
            </w:tcBorders>
            <w:vAlign w:val="center"/>
            <w:hideMark/>
          </w:tcPr>
          <w:p w14:paraId="47EB056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Waterside Residents Association</w:t>
            </w:r>
          </w:p>
        </w:tc>
        <w:tc>
          <w:tcPr>
            <w:tcW w:w="701" w:type="dxa"/>
            <w:tcBorders>
              <w:top w:val="nil"/>
              <w:left w:val="nil"/>
              <w:bottom w:val="single" w:sz="4" w:space="0" w:color="auto"/>
              <w:right w:val="single" w:sz="4" w:space="0" w:color="auto"/>
            </w:tcBorders>
            <w:vAlign w:val="center"/>
            <w:hideMark/>
          </w:tcPr>
          <w:p w14:paraId="1E3C212F"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13</w:t>
            </w:r>
          </w:p>
        </w:tc>
        <w:tc>
          <w:tcPr>
            <w:tcW w:w="1406" w:type="dxa"/>
            <w:tcBorders>
              <w:top w:val="nil"/>
              <w:left w:val="nil"/>
              <w:bottom w:val="single" w:sz="4" w:space="0" w:color="auto"/>
              <w:right w:val="single" w:sz="4" w:space="0" w:color="auto"/>
            </w:tcBorders>
            <w:vAlign w:val="center"/>
            <w:hideMark/>
          </w:tcPr>
          <w:p w14:paraId="03D1C1D9"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1,050.00</w:t>
            </w:r>
          </w:p>
        </w:tc>
        <w:tc>
          <w:tcPr>
            <w:tcW w:w="1275" w:type="dxa"/>
            <w:tcBorders>
              <w:top w:val="nil"/>
              <w:left w:val="nil"/>
              <w:bottom w:val="single" w:sz="4" w:space="0" w:color="auto"/>
              <w:right w:val="single" w:sz="4" w:space="0" w:color="auto"/>
            </w:tcBorders>
            <w:vAlign w:val="center"/>
            <w:hideMark/>
          </w:tcPr>
          <w:p w14:paraId="21065709"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nil"/>
              <w:left w:val="nil"/>
              <w:bottom w:val="single" w:sz="4" w:space="0" w:color="auto"/>
              <w:right w:val="single" w:sz="4" w:space="0" w:color="auto"/>
            </w:tcBorders>
            <w:vAlign w:val="center"/>
            <w:hideMark/>
          </w:tcPr>
          <w:p w14:paraId="0B45A66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1,050.00</w:t>
            </w:r>
          </w:p>
        </w:tc>
        <w:tc>
          <w:tcPr>
            <w:tcW w:w="1276" w:type="dxa"/>
            <w:tcBorders>
              <w:top w:val="nil"/>
              <w:left w:val="nil"/>
              <w:bottom w:val="single" w:sz="4" w:space="0" w:color="auto"/>
              <w:right w:val="single" w:sz="4" w:space="0" w:color="auto"/>
            </w:tcBorders>
            <w:vAlign w:val="center"/>
            <w:hideMark/>
          </w:tcPr>
          <w:p w14:paraId="0A0D5E64"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Min No: 25/072</w:t>
            </w:r>
          </w:p>
        </w:tc>
        <w:tc>
          <w:tcPr>
            <w:tcW w:w="3100" w:type="dxa"/>
            <w:tcBorders>
              <w:top w:val="nil"/>
              <w:left w:val="nil"/>
              <w:bottom w:val="single" w:sz="4" w:space="0" w:color="auto"/>
              <w:right w:val="single" w:sz="4" w:space="0" w:color="auto"/>
            </w:tcBorders>
            <w:vAlign w:val="center"/>
            <w:hideMark/>
          </w:tcPr>
          <w:p w14:paraId="3DEAD2CF"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KTC grant award</w:t>
            </w:r>
          </w:p>
        </w:tc>
      </w:tr>
      <w:tr w:rsidR="001E22E6" w:rsidRPr="001E22E6" w14:paraId="05E7553C" w14:textId="77777777" w:rsidTr="0096456F">
        <w:trPr>
          <w:trHeight w:val="541"/>
          <w:jc w:val="center"/>
        </w:trPr>
        <w:tc>
          <w:tcPr>
            <w:tcW w:w="1721" w:type="dxa"/>
            <w:tcBorders>
              <w:top w:val="nil"/>
              <w:left w:val="single" w:sz="4" w:space="0" w:color="auto"/>
              <w:bottom w:val="single" w:sz="4" w:space="0" w:color="auto"/>
              <w:right w:val="single" w:sz="4" w:space="0" w:color="auto"/>
            </w:tcBorders>
            <w:vAlign w:val="center"/>
            <w:hideMark/>
          </w:tcPr>
          <w:p w14:paraId="5FA9D09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Bebra Town Twinning</w:t>
            </w:r>
          </w:p>
        </w:tc>
        <w:tc>
          <w:tcPr>
            <w:tcW w:w="701" w:type="dxa"/>
            <w:tcBorders>
              <w:top w:val="nil"/>
              <w:left w:val="nil"/>
              <w:bottom w:val="single" w:sz="4" w:space="0" w:color="auto"/>
              <w:right w:val="single" w:sz="4" w:space="0" w:color="auto"/>
            </w:tcBorders>
            <w:vAlign w:val="center"/>
            <w:hideMark/>
          </w:tcPr>
          <w:p w14:paraId="10B3F6F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14</w:t>
            </w:r>
          </w:p>
        </w:tc>
        <w:tc>
          <w:tcPr>
            <w:tcW w:w="1406" w:type="dxa"/>
            <w:tcBorders>
              <w:top w:val="nil"/>
              <w:left w:val="nil"/>
              <w:bottom w:val="single" w:sz="4" w:space="0" w:color="auto"/>
              <w:right w:val="single" w:sz="4" w:space="0" w:color="auto"/>
            </w:tcBorders>
            <w:vAlign w:val="center"/>
            <w:hideMark/>
          </w:tcPr>
          <w:p w14:paraId="63172259"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2,000.00</w:t>
            </w:r>
          </w:p>
        </w:tc>
        <w:tc>
          <w:tcPr>
            <w:tcW w:w="1275" w:type="dxa"/>
            <w:tcBorders>
              <w:top w:val="nil"/>
              <w:left w:val="nil"/>
              <w:bottom w:val="single" w:sz="4" w:space="0" w:color="auto"/>
              <w:right w:val="single" w:sz="4" w:space="0" w:color="auto"/>
            </w:tcBorders>
            <w:vAlign w:val="center"/>
            <w:hideMark/>
          </w:tcPr>
          <w:p w14:paraId="098D9364"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nil"/>
              <w:left w:val="nil"/>
              <w:bottom w:val="single" w:sz="4" w:space="0" w:color="auto"/>
              <w:right w:val="single" w:sz="4" w:space="0" w:color="auto"/>
            </w:tcBorders>
            <w:vAlign w:val="center"/>
            <w:hideMark/>
          </w:tcPr>
          <w:p w14:paraId="175C1BC0"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2,000.00</w:t>
            </w:r>
          </w:p>
        </w:tc>
        <w:tc>
          <w:tcPr>
            <w:tcW w:w="1276" w:type="dxa"/>
            <w:tcBorders>
              <w:top w:val="nil"/>
              <w:left w:val="nil"/>
              <w:bottom w:val="single" w:sz="4" w:space="0" w:color="auto"/>
              <w:right w:val="single" w:sz="4" w:space="0" w:color="auto"/>
            </w:tcBorders>
            <w:vAlign w:val="center"/>
            <w:hideMark/>
          </w:tcPr>
          <w:p w14:paraId="43A165F9"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Min No: 25/072</w:t>
            </w:r>
          </w:p>
        </w:tc>
        <w:tc>
          <w:tcPr>
            <w:tcW w:w="3100" w:type="dxa"/>
            <w:tcBorders>
              <w:top w:val="nil"/>
              <w:left w:val="nil"/>
              <w:bottom w:val="single" w:sz="4" w:space="0" w:color="auto"/>
              <w:right w:val="single" w:sz="4" w:space="0" w:color="auto"/>
            </w:tcBorders>
            <w:vAlign w:val="center"/>
            <w:hideMark/>
          </w:tcPr>
          <w:p w14:paraId="21D1D767"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KTC grant award</w:t>
            </w:r>
          </w:p>
        </w:tc>
      </w:tr>
      <w:tr w:rsidR="001E22E6" w:rsidRPr="001E22E6" w14:paraId="22ACE537" w14:textId="77777777" w:rsidTr="0096456F">
        <w:trPr>
          <w:trHeight w:val="795"/>
          <w:jc w:val="center"/>
        </w:trPr>
        <w:tc>
          <w:tcPr>
            <w:tcW w:w="1721" w:type="dxa"/>
            <w:tcBorders>
              <w:top w:val="nil"/>
              <w:left w:val="single" w:sz="4" w:space="0" w:color="auto"/>
              <w:bottom w:val="single" w:sz="4" w:space="0" w:color="auto"/>
              <w:right w:val="single" w:sz="4" w:space="0" w:color="auto"/>
            </w:tcBorders>
            <w:vAlign w:val="center"/>
            <w:hideMark/>
          </w:tcPr>
          <w:p w14:paraId="16BD998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Renaissance Knaresborough</w:t>
            </w:r>
          </w:p>
        </w:tc>
        <w:tc>
          <w:tcPr>
            <w:tcW w:w="701" w:type="dxa"/>
            <w:tcBorders>
              <w:top w:val="nil"/>
              <w:left w:val="nil"/>
              <w:bottom w:val="single" w:sz="4" w:space="0" w:color="auto"/>
              <w:right w:val="single" w:sz="4" w:space="0" w:color="auto"/>
            </w:tcBorders>
            <w:vAlign w:val="center"/>
            <w:hideMark/>
          </w:tcPr>
          <w:p w14:paraId="02B82C90"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15</w:t>
            </w:r>
          </w:p>
        </w:tc>
        <w:tc>
          <w:tcPr>
            <w:tcW w:w="1406" w:type="dxa"/>
            <w:tcBorders>
              <w:top w:val="nil"/>
              <w:left w:val="nil"/>
              <w:bottom w:val="single" w:sz="4" w:space="0" w:color="auto"/>
              <w:right w:val="single" w:sz="4" w:space="0" w:color="auto"/>
            </w:tcBorders>
            <w:vAlign w:val="center"/>
            <w:hideMark/>
          </w:tcPr>
          <w:p w14:paraId="6E92333A"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1,000.00</w:t>
            </w:r>
          </w:p>
        </w:tc>
        <w:tc>
          <w:tcPr>
            <w:tcW w:w="1275" w:type="dxa"/>
            <w:tcBorders>
              <w:top w:val="nil"/>
              <w:left w:val="nil"/>
              <w:bottom w:val="single" w:sz="4" w:space="0" w:color="auto"/>
              <w:right w:val="single" w:sz="4" w:space="0" w:color="auto"/>
            </w:tcBorders>
            <w:vAlign w:val="center"/>
            <w:hideMark/>
          </w:tcPr>
          <w:p w14:paraId="79C42AA3"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nil"/>
              <w:left w:val="nil"/>
              <w:bottom w:val="single" w:sz="4" w:space="0" w:color="auto"/>
              <w:right w:val="single" w:sz="4" w:space="0" w:color="auto"/>
            </w:tcBorders>
            <w:vAlign w:val="center"/>
            <w:hideMark/>
          </w:tcPr>
          <w:p w14:paraId="75A495A4"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1,000.00</w:t>
            </w:r>
          </w:p>
        </w:tc>
        <w:tc>
          <w:tcPr>
            <w:tcW w:w="1276" w:type="dxa"/>
            <w:tcBorders>
              <w:top w:val="nil"/>
              <w:left w:val="nil"/>
              <w:bottom w:val="single" w:sz="4" w:space="0" w:color="auto"/>
              <w:right w:val="single" w:sz="4" w:space="0" w:color="auto"/>
            </w:tcBorders>
            <w:vAlign w:val="center"/>
            <w:hideMark/>
          </w:tcPr>
          <w:p w14:paraId="460D9A1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Min No: 25/072</w:t>
            </w:r>
          </w:p>
        </w:tc>
        <w:tc>
          <w:tcPr>
            <w:tcW w:w="3100" w:type="dxa"/>
            <w:tcBorders>
              <w:top w:val="nil"/>
              <w:left w:val="nil"/>
              <w:bottom w:val="single" w:sz="4" w:space="0" w:color="auto"/>
              <w:right w:val="single" w:sz="4" w:space="0" w:color="auto"/>
            </w:tcBorders>
            <w:vAlign w:val="center"/>
            <w:hideMark/>
          </w:tcPr>
          <w:p w14:paraId="12DDDC72"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KTC grant award</w:t>
            </w:r>
          </w:p>
        </w:tc>
      </w:tr>
      <w:tr w:rsidR="001E22E6" w:rsidRPr="001E22E6" w14:paraId="1FE244A6" w14:textId="77777777" w:rsidTr="0096456F">
        <w:trPr>
          <w:trHeight w:val="461"/>
          <w:jc w:val="center"/>
        </w:trPr>
        <w:tc>
          <w:tcPr>
            <w:tcW w:w="1721" w:type="dxa"/>
            <w:tcBorders>
              <w:top w:val="nil"/>
              <w:left w:val="single" w:sz="4" w:space="0" w:color="auto"/>
              <w:bottom w:val="single" w:sz="4" w:space="0" w:color="auto"/>
              <w:right w:val="single" w:sz="4" w:space="0" w:color="auto"/>
            </w:tcBorders>
            <w:vAlign w:val="center"/>
            <w:hideMark/>
          </w:tcPr>
          <w:p w14:paraId="5DE22ED1"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Blachere</w:t>
            </w:r>
          </w:p>
        </w:tc>
        <w:tc>
          <w:tcPr>
            <w:tcW w:w="701" w:type="dxa"/>
            <w:tcBorders>
              <w:top w:val="nil"/>
              <w:left w:val="nil"/>
              <w:bottom w:val="single" w:sz="4" w:space="0" w:color="auto"/>
              <w:right w:val="single" w:sz="4" w:space="0" w:color="auto"/>
            </w:tcBorders>
            <w:vAlign w:val="center"/>
            <w:hideMark/>
          </w:tcPr>
          <w:p w14:paraId="492AFED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16</w:t>
            </w:r>
          </w:p>
        </w:tc>
        <w:tc>
          <w:tcPr>
            <w:tcW w:w="1406" w:type="dxa"/>
            <w:tcBorders>
              <w:top w:val="nil"/>
              <w:left w:val="nil"/>
              <w:bottom w:val="single" w:sz="4" w:space="0" w:color="auto"/>
              <w:right w:val="single" w:sz="4" w:space="0" w:color="auto"/>
            </w:tcBorders>
            <w:vAlign w:val="center"/>
            <w:hideMark/>
          </w:tcPr>
          <w:p w14:paraId="117F3BB3"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15,849.00</w:t>
            </w:r>
          </w:p>
        </w:tc>
        <w:tc>
          <w:tcPr>
            <w:tcW w:w="1275" w:type="dxa"/>
            <w:tcBorders>
              <w:top w:val="nil"/>
              <w:left w:val="nil"/>
              <w:bottom w:val="single" w:sz="4" w:space="0" w:color="auto"/>
              <w:right w:val="single" w:sz="4" w:space="0" w:color="auto"/>
            </w:tcBorders>
            <w:vAlign w:val="center"/>
            <w:hideMark/>
          </w:tcPr>
          <w:p w14:paraId="59220157"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3,169.80</w:t>
            </w:r>
          </w:p>
        </w:tc>
        <w:tc>
          <w:tcPr>
            <w:tcW w:w="1418" w:type="dxa"/>
            <w:tcBorders>
              <w:top w:val="nil"/>
              <w:left w:val="nil"/>
              <w:bottom w:val="single" w:sz="4" w:space="0" w:color="auto"/>
              <w:right w:val="single" w:sz="4" w:space="0" w:color="auto"/>
            </w:tcBorders>
            <w:vAlign w:val="center"/>
            <w:hideMark/>
          </w:tcPr>
          <w:p w14:paraId="089A531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19,018.80</w:t>
            </w:r>
          </w:p>
        </w:tc>
        <w:tc>
          <w:tcPr>
            <w:tcW w:w="1276" w:type="dxa"/>
            <w:tcBorders>
              <w:top w:val="nil"/>
              <w:left w:val="nil"/>
              <w:bottom w:val="single" w:sz="4" w:space="0" w:color="auto"/>
              <w:right w:val="single" w:sz="4" w:space="0" w:color="auto"/>
            </w:tcBorders>
            <w:vAlign w:val="center"/>
            <w:hideMark/>
          </w:tcPr>
          <w:p w14:paraId="2372E6E3"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Contract</w:t>
            </w:r>
          </w:p>
        </w:tc>
        <w:tc>
          <w:tcPr>
            <w:tcW w:w="3100" w:type="dxa"/>
            <w:tcBorders>
              <w:top w:val="nil"/>
              <w:left w:val="nil"/>
              <w:bottom w:val="single" w:sz="4" w:space="0" w:color="auto"/>
              <w:right w:val="single" w:sz="4" w:space="0" w:color="auto"/>
            </w:tcBorders>
            <w:vAlign w:val="center"/>
            <w:hideMark/>
          </w:tcPr>
          <w:p w14:paraId="0A104F29"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Christmas light hire year 2 of 3</w:t>
            </w:r>
          </w:p>
        </w:tc>
      </w:tr>
      <w:tr w:rsidR="001E22E6" w:rsidRPr="001E22E6" w14:paraId="6AAD9434" w14:textId="77777777" w:rsidTr="0096456F">
        <w:trPr>
          <w:trHeight w:val="630"/>
          <w:jc w:val="center"/>
        </w:trPr>
        <w:tc>
          <w:tcPr>
            <w:tcW w:w="1721" w:type="dxa"/>
            <w:tcBorders>
              <w:top w:val="nil"/>
              <w:left w:val="single" w:sz="4" w:space="0" w:color="auto"/>
              <w:bottom w:val="single" w:sz="4" w:space="0" w:color="auto"/>
              <w:right w:val="single" w:sz="4" w:space="0" w:color="auto"/>
            </w:tcBorders>
            <w:vAlign w:val="center"/>
            <w:hideMark/>
          </w:tcPr>
          <w:p w14:paraId="46706A3F"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Greenbarnes Ltd</w:t>
            </w:r>
          </w:p>
        </w:tc>
        <w:tc>
          <w:tcPr>
            <w:tcW w:w="701" w:type="dxa"/>
            <w:tcBorders>
              <w:top w:val="nil"/>
              <w:left w:val="nil"/>
              <w:bottom w:val="single" w:sz="4" w:space="0" w:color="auto"/>
              <w:right w:val="single" w:sz="4" w:space="0" w:color="auto"/>
            </w:tcBorders>
            <w:vAlign w:val="center"/>
            <w:hideMark/>
          </w:tcPr>
          <w:p w14:paraId="61A8D9D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17</w:t>
            </w:r>
          </w:p>
        </w:tc>
        <w:tc>
          <w:tcPr>
            <w:tcW w:w="1406" w:type="dxa"/>
            <w:tcBorders>
              <w:top w:val="nil"/>
              <w:left w:val="nil"/>
              <w:bottom w:val="single" w:sz="4" w:space="0" w:color="auto"/>
              <w:right w:val="single" w:sz="4" w:space="0" w:color="auto"/>
            </w:tcBorders>
            <w:vAlign w:val="center"/>
            <w:hideMark/>
          </w:tcPr>
          <w:p w14:paraId="25B9D69D"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1,695.49</w:t>
            </w:r>
          </w:p>
        </w:tc>
        <w:tc>
          <w:tcPr>
            <w:tcW w:w="1275" w:type="dxa"/>
            <w:tcBorders>
              <w:top w:val="nil"/>
              <w:left w:val="nil"/>
              <w:bottom w:val="single" w:sz="4" w:space="0" w:color="auto"/>
              <w:right w:val="single" w:sz="4" w:space="0" w:color="auto"/>
            </w:tcBorders>
            <w:vAlign w:val="center"/>
            <w:hideMark/>
          </w:tcPr>
          <w:p w14:paraId="656AFFC7"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339.10</w:t>
            </w:r>
          </w:p>
        </w:tc>
        <w:tc>
          <w:tcPr>
            <w:tcW w:w="1418" w:type="dxa"/>
            <w:tcBorders>
              <w:top w:val="nil"/>
              <w:left w:val="nil"/>
              <w:bottom w:val="single" w:sz="4" w:space="0" w:color="auto"/>
              <w:right w:val="single" w:sz="4" w:space="0" w:color="auto"/>
            </w:tcBorders>
            <w:vAlign w:val="center"/>
            <w:hideMark/>
          </w:tcPr>
          <w:p w14:paraId="54E35EB7"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2,034.59</w:t>
            </w:r>
          </w:p>
        </w:tc>
        <w:tc>
          <w:tcPr>
            <w:tcW w:w="1276" w:type="dxa"/>
            <w:tcBorders>
              <w:top w:val="nil"/>
              <w:left w:val="nil"/>
              <w:bottom w:val="single" w:sz="4" w:space="0" w:color="auto"/>
              <w:right w:val="single" w:sz="4" w:space="0" w:color="auto"/>
            </w:tcBorders>
            <w:vAlign w:val="center"/>
            <w:hideMark/>
          </w:tcPr>
          <w:p w14:paraId="31B58220"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Min No: 25/060</w:t>
            </w:r>
          </w:p>
        </w:tc>
        <w:tc>
          <w:tcPr>
            <w:tcW w:w="3100" w:type="dxa"/>
            <w:tcBorders>
              <w:top w:val="nil"/>
              <w:left w:val="nil"/>
              <w:bottom w:val="nil"/>
              <w:right w:val="nil"/>
            </w:tcBorders>
            <w:vAlign w:val="center"/>
            <w:hideMark/>
          </w:tcPr>
          <w:p w14:paraId="1B4DD1D4"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KASHS Allotment Noticeboard</w:t>
            </w:r>
          </w:p>
        </w:tc>
      </w:tr>
      <w:tr w:rsidR="001E22E6" w:rsidRPr="001E22E6" w14:paraId="27340C2E" w14:textId="77777777" w:rsidTr="0096456F">
        <w:trPr>
          <w:trHeight w:val="630"/>
          <w:jc w:val="center"/>
        </w:trPr>
        <w:tc>
          <w:tcPr>
            <w:tcW w:w="1721" w:type="dxa"/>
            <w:tcBorders>
              <w:top w:val="nil"/>
              <w:left w:val="single" w:sz="4" w:space="0" w:color="auto"/>
              <w:bottom w:val="single" w:sz="4" w:space="0" w:color="auto"/>
              <w:right w:val="single" w:sz="4" w:space="0" w:color="auto"/>
            </w:tcBorders>
            <w:vAlign w:val="center"/>
            <w:hideMark/>
          </w:tcPr>
          <w:p w14:paraId="201B8C0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Houghtons of York</w:t>
            </w:r>
          </w:p>
        </w:tc>
        <w:tc>
          <w:tcPr>
            <w:tcW w:w="701" w:type="dxa"/>
            <w:tcBorders>
              <w:top w:val="nil"/>
              <w:left w:val="nil"/>
              <w:bottom w:val="single" w:sz="4" w:space="0" w:color="auto"/>
              <w:right w:val="single" w:sz="4" w:space="0" w:color="auto"/>
            </w:tcBorders>
            <w:vAlign w:val="center"/>
            <w:hideMark/>
          </w:tcPr>
          <w:p w14:paraId="5BD782B1"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18</w:t>
            </w:r>
          </w:p>
        </w:tc>
        <w:tc>
          <w:tcPr>
            <w:tcW w:w="1406" w:type="dxa"/>
            <w:tcBorders>
              <w:top w:val="nil"/>
              <w:left w:val="nil"/>
              <w:bottom w:val="single" w:sz="4" w:space="0" w:color="auto"/>
              <w:right w:val="single" w:sz="4" w:space="0" w:color="auto"/>
            </w:tcBorders>
            <w:vAlign w:val="center"/>
            <w:hideMark/>
          </w:tcPr>
          <w:p w14:paraId="75BDA933"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480.00</w:t>
            </w:r>
          </w:p>
        </w:tc>
        <w:tc>
          <w:tcPr>
            <w:tcW w:w="1275" w:type="dxa"/>
            <w:tcBorders>
              <w:top w:val="nil"/>
              <w:left w:val="nil"/>
              <w:bottom w:val="single" w:sz="4" w:space="0" w:color="auto"/>
              <w:right w:val="single" w:sz="4" w:space="0" w:color="auto"/>
            </w:tcBorders>
            <w:vAlign w:val="center"/>
            <w:hideMark/>
          </w:tcPr>
          <w:p w14:paraId="0810EEC2"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96.00</w:t>
            </w:r>
          </w:p>
        </w:tc>
        <w:tc>
          <w:tcPr>
            <w:tcW w:w="1418" w:type="dxa"/>
            <w:tcBorders>
              <w:top w:val="nil"/>
              <w:left w:val="nil"/>
              <w:bottom w:val="single" w:sz="4" w:space="0" w:color="auto"/>
              <w:right w:val="single" w:sz="4" w:space="0" w:color="auto"/>
            </w:tcBorders>
            <w:vAlign w:val="center"/>
            <w:hideMark/>
          </w:tcPr>
          <w:p w14:paraId="0CA44B3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576.00</w:t>
            </w:r>
          </w:p>
        </w:tc>
        <w:tc>
          <w:tcPr>
            <w:tcW w:w="1276" w:type="dxa"/>
            <w:tcBorders>
              <w:top w:val="nil"/>
              <w:left w:val="nil"/>
              <w:bottom w:val="single" w:sz="4" w:space="0" w:color="auto"/>
              <w:right w:val="single" w:sz="4" w:space="0" w:color="auto"/>
            </w:tcBorders>
            <w:vAlign w:val="center"/>
            <w:hideMark/>
          </w:tcPr>
          <w:p w14:paraId="15E736EF"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Clerk</w:t>
            </w:r>
          </w:p>
        </w:tc>
        <w:tc>
          <w:tcPr>
            <w:tcW w:w="3100" w:type="dxa"/>
            <w:tcBorders>
              <w:top w:val="single" w:sz="4" w:space="0" w:color="auto"/>
              <w:left w:val="nil"/>
              <w:bottom w:val="single" w:sz="4" w:space="0" w:color="auto"/>
              <w:right w:val="single" w:sz="4" w:space="0" w:color="auto"/>
            </w:tcBorders>
            <w:vAlign w:val="center"/>
            <w:hideMark/>
          </w:tcPr>
          <w:p w14:paraId="62332525"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Mayoral Board inscription 2024/25</w:t>
            </w:r>
          </w:p>
        </w:tc>
      </w:tr>
      <w:tr w:rsidR="001E22E6" w:rsidRPr="001E22E6" w14:paraId="0D9587D2" w14:textId="77777777" w:rsidTr="0096456F">
        <w:trPr>
          <w:trHeight w:val="540"/>
          <w:jc w:val="center"/>
        </w:trPr>
        <w:tc>
          <w:tcPr>
            <w:tcW w:w="1721" w:type="dxa"/>
            <w:tcBorders>
              <w:top w:val="nil"/>
              <w:left w:val="single" w:sz="4" w:space="0" w:color="auto"/>
              <w:bottom w:val="single" w:sz="4" w:space="0" w:color="auto"/>
              <w:right w:val="single" w:sz="4" w:space="0" w:color="auto"/>
            </w:tcBorders>
            <w:vAlign w:val="center"/>
            <w:hideMark/>
          </w:tcPr>
          <w:p w14:paraId="12C3F6D0"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Salaries, Tax, NI and Pensions</w:t>
            </w:r>
          </w:p>
        </w:tc>
        <w:tc>
          <w:tcPr>
            <w:tcW w:w="701" w:type="dxa"/>
            <w:tcBorders>
              <w:top w:val="nil"/>
              <w:left w:val="nil"/>
              <w:bottom w:val="single" w:sz="4" w:space="0" w:color="auto"/>
              <w:right w:val="single" w:sz="4" w:space="0" w:color="auto"/>
            </w:tcBorders>
            <w:vAlign w:val="center"/>
            <w:hideMark/>
          </w:tcPr>
          <w:p w14:paraId="02E0429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19 - 23</w:t>
            </w:r>
          </w:p>
        </w:tc>
        <w:tc>
          <w:tcPr>
            <w:tcW w:w="1406" w:type="dxa"/>
            <w:tcBorders>
              <w:top w:val="nil"/>
              <w:left w:val="nil"/>
              <w:bottom w:val="single" w:sz="4" w:space="0" w:color="auto"/>
              <w:right w:val="single" w:sz="4" w:space="0" w:color="auto"/>
            </w:tcBorders>
            <w:vAlign w:val="center"/>
            <w:hideMark/>
          </w:tcPr>
          <w:p w14:paraId="706730BB"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7,760.68</w:t>
            </w:r>
          </w:p>
        </w:tc>
        <w:tc>
          <w:tcPr>
            <w:tcW w:w="1275" w:type="dxa"/>
            <w:tcBorders>
              <w:top w:val="nil"/>
              <w:left w:val="nil"/>
              <w:bottom w:val="single" w:sz="4" w:space="0" w:color="auto"/>
              <w:right w:val="single" w:sz="4" w:space="0" w:color="auto"/>
            </w:tcBorders>
            <w:vAlign w:val="center"/>
            <w:hideMark/>
          </w:tcPr>
          <w:p w14:paraId="41C577A3"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nil"/>
              <w:left w:val="nil"/>
              <w:bottom w:val="single" w:sz="4" w:space="0" w:color="auto"/>
              <w:right w:val="single" w:sz="4" w:space="0" w:color="auto"/>
            </w:tcBorders>
            <w:vAlign w:val="center"/>
            <w:hideMark/>
          </w:tcPr>
          <w:p w14:paraId="4F8B82CD"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7,760.68</w:t>
            </w:r>
          </w:p>
        </w:tc>
        <w:tc>
          <w:tcPr>
            <w:tcW w:w="1276" w:type="dxa"/>
            <w:tcBorders>
              <w:top w:val="nil"/>
              <w:left w:val="nil"/>
              <w:bottom w:val="single" w:sz="4" w:space="0" w:color="auto"/>
              <w:right w:val="single" w:sz="4" w:space="0" w:color="auto"/>
            </w:tcBorders>
            <w:vAlign w:val="center"/>
            <w:hideMark/>
          </w:tcPr>
          <w:p w14:paraId="3625E377"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 </w:t>
            </w:r>
          </w:p>
        </w:tc>
        <w:tc>
          <w:tcPr>
            <w:tcW w:w="3100" w:type="dxa"/>
            <w:tcBorders>
              <w:top w:val="nil"/>
              <w:left w:val="nil"/>
              <w:bottom w:val="single" w:sz="4" w:space="0" w:color="auto"/>
              <w:right w:val="single" w:sz="4" w:space="0" w:color="auto"/>
            </w:tcBorders>
            <w:vAlign w:val="center"/>
            <w:hideMark/>
          </w:tcPr>
          <w:p w14:paraId="669422C5"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 </w:t>
            </w:r>
          </w:p>
        </w:tc>
      </w:tr>
      <w:tr w:rsidR="001E22E6" w:rsidRPr="001E22E6" w14:paraId="3FED772A" w14:textId="77777777" w:rsidTr="0096456F">
        <w:trPr>
          <w:trHeight w:val="540"/>
          <w:jc w:val="center"/>
        </w:trPr>
        <w:tc>
          <w:tcPr>
            <w:tcW w:w="1721" w:type="dxa"/>
            <w:tcBorders>
              <w:top w:val="nil"/>
              <w:left w:val="single" w:sz="4" w:space="0" w:color="auto"/>
              <w:bottom w:val="single" w:sz="4" w:space="0" w:color="auto"/>
              <w:right w:val="single" w:sz="4" w:space="0" w:color="auto"/>
            </w:tcBorders>
            <w:vAlign w:val="center"/>
            <w:hideMark/>
          </w:tcPr>
          <w:p w14:paraId="3C884108"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Friends of Jacob Smith Park</w:t>
            </w:r>
          </w:p>
        </w:tc>
        <w:tc>
          <w:tcPr>
            <w:tcW w:w="701" w:type="dxa"/>
            <w:tcBorders>
              <w:top w:val="nil"/>
              <w:left w:val="nil"/>
              <w:bottom w:val="single" w:sz="4" w:space="0" w:color="auto"/>
              <w:right w:val="single" w:sz="4" w:space="0" w:color="auto"/>
            </w:tcBorders>
            <w:vAlign w:val="center"/>
            <w:hideMark/>
          </w:tcPr>
          <w:p w14:paraId="52339D28"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24</w:t>
            </w:r>
          </w:p>
        </w:tc>
        <w:tc>
          <w:tcPr>
            <w:tcW w:w="1406" w:type="dxa"/>
            <w:tcBorders>
              <w:top w:val="nil"/>
              <w:left w:val="nil"/>
              <w:bottom w:val="single" w:sz="4" w:space="0" w:color="auto"/>
              <w:right w:val="single" w:sz="4" w:space="0" w:color="auto"/>
            </w:tcBorders>
            <w:vAlign w:val="center"/>
            <w:hideMark/>
          </w:tcPr>
          <w:p w14:paraId="2120EBCA"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350.00</w:t>
            </w:r>
          </w:p>
        </w:tc>
        <w:tc>
          <w:tcPr>
            <w:tcW w:w="1275" w:type="dxa"/>
            <w:tcBorders>
              <w:top w:val="nil"/>
              <w:left w:val="nil"/>
              <w:bottom w:val="single" w:sz="4" w:space="0" w:color="auto"/>
              <w:right w:val="single" w:sz="4" w:space="0" w:color="auto"/>
            </w:tcBorders>
            <w:vAlign w:val="center"/>
            <w:hideMark/>
          </w:tcPr>
          <w:p w14:paraId="0702593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0.00</w:t>
            </w:r>
          </w:p>
        </w:tc>
        <w:tc>
          <w:tcPr>
            <w:tcW w:w="1418" w:type="dxa"/>
            <w:tcBorders>
              <w:top w:val="nil"/>
              <w:left w:val="nil"/>
              <w:bottom w:val="single" w:sz="4" w:space="0" w:color="auto"/>
              <w:right w:val="single" w:sz="4" w:space="0" w:color="auto"/>
            </w:tcBorders>
            <w:vAlign w:val="center"/>
            <w:hideMark/>
          </w:tcPr>
          <w:p w14:paraId="00252245"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350.00</w:t>
            </w:r>
          </w:p>
        </w:tc>
        <w:tc>
          <w:tcPr>
            <w:tcW w:w="1276" w:type="dxa"/>
            <w:tcBorders>
              <w:top w:val="nil"/>
              <w:left w:val="nil"/>
              <w:bottom w:val="single" w:sz="4" w:space="0" w:color="auto"/>
              <w:right w:val="single" w:sz="4" w:space="0" w:color="auto"/>
            </w:tcBorders>
            <w:vAlign w:val="center"/>
            <w:hideMark/>
          </w:tcPr>
          <w:p w14:paraId="2BA066A4"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Clerk</w:t>
            </w:r>
          </w:p>
        </w:tc>
        <w:tc>
          <w:tcPr>
            <w:tcW w:w="3100" w:type="dxa"/>
            <w:tcBorders>
              <w:top w:val="nil"/>
              <w:left w:val="nil"/>
              <w:bottom w:val="single" w:sz="4" w:space="0" w:color="auto"/>
              <w:right w:val="single" w:sz="4" w:space="0" w:color="auto"/>
            </w:tcBorders>
            <w:vAlign w:val="center"/>
            <w:hideMark/>
          </w:tcPr>
          <w:p w14:paraId="438E768C"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Small Grants Fund</w:t>
            </w:r>
          </w:p>
        </w:tc>
      </w:tr>
      <w:tr w:rsidR="001E22E6" w:rsidRPr="001E22E6" w14:paraId="24BE8078" w14:textId="77777777" w:rsidTr="0096456F">
        <w:trPr>
          <w:trHeight w:val="675"/>
          <w:jc w:val="center"/>
        </w:trPr>
        <w:tc>
          <w:tcPr>
            <w:tcW w:w="1721" w:type="dxa"/>
            <w:tcBorders>
              <w:top w:val="nil"/>
              <w:left w:val="single" w:sz="4" w:space="0" w:color="auto"/>
              <w:bottom w:val="single" w:sz="4" w:space="0" w:color="auto"/>
              <w:right w:val="single" w:sz="4" w:space="0" w:color="auto"/>
            </w:tcBorders>
            <w:vAlign w:val="center"/>
            <w:hideMark/>
          </w:tcPr>
          <w:p w14:paraId="14014A85"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Flying Colours</w:t>
            </w:r>
          </w:p>
        </w:tc>
        <w:tc>
          <w:tcPr>
            <w:tcW w:w="701" w:type="dxa"/>
            <w:tcBorders>
              <w:top w:val="nil"/>
              <w:left w:val="nil"/>
              <w:bottom w:val="single" w:sz="4" w:space="0" w:color="auto"/>
              <w:right w:val="single" w:sz="4" w:space="0" w:color="auto"/>
            </w:tcBorders>
            <w:vAlign w:val="center"/>
            <w:hideMark/>
          </w:tcPr>
          <w:p w14:paraId="10949601"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25</w:t>
            </w:r>
          </w:p>
        </w:tc>
        <w:tc>
          <w:tcPr>
            <w:tcW w:w="1406" w:type="dxa"/>
            <w:tcBorders>
              <w:top w:val="nil"/>
              <w:left w:val="nil"/>
              <w:bottom w:val="single" w:sz="4" w:space="0" w:color="auto"/>
              <w:right w:val="single" w:sz="4" w:space="0" w:color="auto"/>
            </w:tcBorders>
            <w:vAlign w:val="center"/>
            <w:hideMark/>
          </w:tcPr>
          <w:p w14:paraId="2F4B54FE"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911.34</w:t>
            </w:r>
          </w:p>
        </w:tc>
        <w:tc>
          <w:tcPr>
            <w:tcW w:w="1275" w:type="dxa"/>
            <w:tcBorders>
              <w:top w:val="nil"/>
              <w:left w:val="nil"/>
              <w:bottom w:val="single" w:sz="4" w:space="0" w:color="auto"/>
              <w:right w:val="single" w:sz="4" w:space="0" w:color="auto"/>
            </w:tcBorders>
            <w:vAlign w:val="center"/>
            <w:hideMark/>
          </w:tcPr>
          <w:p w14:paraId="780869B0"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182.27</w:t>
            </w:r>
          </w:p>
        </w:tc>
        <w:tc>
          <w:tcPr>
            <w:tcW w:w="1418" w:type="dxa"/>
            <w:tcBorders>
              <w:top w:val="nil"/>
              <w:left w:val="nil"/>
              <w:bottom w:val="single" w:sz="4" w:space="0" w:color="auto"/>
              <w:right w:val="single" w:sz="4" w:space="0" w:color="auto"/>
            </w:tcBorders>
            <w:vAlign w:val="center"/>
            <w:hideMark/>
          </w:tcPr>
          <w:p w14:paraId="75CB87D6"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1,093.61</w:t>
            </w:r>
          </w:p>
        </w:tc>
        <w:tc>
          <w:tcPr>
            <w:tcW w:w="1276" w:type="dxa"/>
            <w:tcBorders>
              <w:top w:val="nil"/>
              <w:left w:val="nil"/>
              <w:bottom w:val="single" w:sz="4" w:space="0" w:color="auto"/>
              <w:right w:val="single" w:sz="4" w:space="0" w:color="auto"/>
            </w:tcBorders>
            <w:vAlign w:val="center"/>
            <w:hideMark/>
          </w:tcPr>
          <w:p w14:paraId="1C27032C"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Min No: 25/208</w:t>
            </w:r>
          </w:p>
        </w:tc>
        <w:tc>
          <w:tcPr>
            <w:tcW w:w="3100" w:type="dxa"/>
            <w:tcBorders>
              <w:top w:val="nil"/>
              <w:left w:val="nil"/>
              <w:bottom w:val="single" w:sz="4" w:space="0" w:color="auto"/>
              <w:right w:val="single" w:sz="4" w:space="0" w:color="auto"/>
            </w:tcBorders>
            <w:vAlign w:val="center"/>
            <w:hideMark/>
          </w:tcPr>
          <w:p w14:paraId="1FB16E27" w14:textId="77777777" w:rsidR="001E22E6" w:rsidRPr="001E22E6" w:rsidRDefault="001E22E6" w:rsidP="001E22E6">
            <w:pPr>
              <w:jc w:val="center"/>
              <w:rPr>
                <w:rFonts w:ascii="Arial" w:eastAsia="Times New Roman" w:hAnsi="Arial" w:cs="Arial"/>
                <w:lang w:eastAsia="en-GB"/>
              </w:rPr>
            </w:pPr>
            <w:r w:rsidRPr="001E22E6">
              <w:rPr>
                <w:rFonts w:ascii="Arial" w:eastAsia="Times New Roman" w:hAnsi="Arial" w:cs="Arial"/>
                <w:lang w:eastAsia="en-GB"/>
              </w:rPr>
              <w:t>VE Day 80/Summer Bunting</w:t>
            </w:r>
          </w:p>
        </w:tc>
      </w:tr>
      <w:tr w:rsidR="001E22E6" w:rsidRPr="001E22E6" w14:paraId="449529FB" w14:textId="77777777" w:rsidTr="0096456F">
        <w:trPr>
          <w:trHeight w:val="345"/>
          <w:jc w:val="center"/>
        </w:trPr>
        <w:tc>
          <w:tcPr>
            <w:tcW w:w="1721" w:type="dxa"/>
            <w:tcBorders>
              <w:top w:val="nil"/>
              <w:left w:val="single" w:sz="4" w:space="0" w:color="auto"/>
              <w:bottom w:val="single" w:sz="4" w:space="0" w:color="auto"/>
              <w:right w:val="single" w:sz="4" w:space="0" w:color="auto"/>
            </w:tcBorders>
            <w:noWrap/>
            <w:vAlign w:val="bottom"/>
            <w:hideMark/>
          </w:tcPr>
          <w:p w14:paraId="3B53379D" w14:textId="77777777" w:rsidR="001E22E6" w:rsidRPr="001E22E6" w:rsidRDefault="001E22E6" w:rsidP="001E22E6">
            <w:pPr>
              <w:jc w:val="right"/>
              <w:rPr>
                <w:rFonts w:ascii="Arial" w:eastAsia="Times New Roman" w:hAnsi="Arial" w:cs="Arial"/>
                <w:b/>
                <w:bCs/>
                <w:lang w:eastAsia="en-GB"/>
              </w:rPr>
            </w:pPr>
            <w:r w:rsidRPr="001E22E6">
              <w:rPr>
                <w:rFonts w:ascii="Arial" w:eastAsia="Times New Roman" w:hAnsi="Arial" w:cs="Arial"/>
                <w:b/>
                <w:bCs/>
                <w:lang w:eastAsia="en-GB"/>
              </w:rPr>
              <w:t>Total</w:t>
            </w:r>
          </w:p>
        </w:tc>
        <w:tc>
          <w:tcPr>
            <w:tcW w:w="701" w:type="dxa"/>
            <w:tcBorders>
              <w:top w:val="nil"/>
              <w:left w:val="nil"/>
              <w:bottom w:val="single" w:sz="4" w:space="0" w:color="auto"/>
              <w:right w:val="single" w:sz="4" w:space="0" w:color="auto"/>
            </w:tcBorders>
            <w:noWrap/>
            <w:vAlign w:val="bottom"/>
            <w:hideMark/>
          </w:tcPr>
          <w:p w14:paraId="02894879" w14:textId="77777777" w:rsidR="001E22E6" w:rsidRPr="001E22E6" w:rsidRDefault="001E22E6" w:rsidP="001E22E6">
            <w:pPr>
              <w:rPr>
                <w:rFonts w:ascii="Arial" w:eastAsia="Times New Roman" w:hAnsi="Arial" w:cs="Arial"/>
                <w:lang w:eastAsia="en-GB"/>
              </w:rPr>
            </w:pPr>
            <w:r w:rsidRPr="001E22E6">
              <w:rPr>
                <w:rFonts w:ascii="Arial" w:eastAsia="Times New Roman" w:hAnsi="Arial" w:cs="Arial"/>
                <w:lang w:eastAsia="en-GB"/>
              </w:rPr>
              <w:t> </w:t>
            </w:r>
          </w:p>
        </w:tc>
        <w:tc>
          <w:tcPr>
            <w:tcW w:w="1406" w:type="dxa"/>
            <w:tcBorders>
              <w:top w:val="nil"/>
              <w:left w:val="nil"/>
              <w:bottom w:val="single" w:sz="4" w:space="0" w:color="auto"/>
              <w:right w:val="single" w:sz="4" w:space="0" w:color="auto"/>
            </w:tcBorders>
            <w:noWrap/>
            <w:vAlign w:val="bottom"/>
            <w:hideMark/>
          </w:tcPr>
          <w:p w14:paraId="67ADF38A" w14:textId="77777777" w:rsidR="001E22E6" w:rsidRPr="001E22E6" w:rsidRDefault="001E22E6" w:rsidP="001E22E6">
            <w:pPr>
              <w:jc w:val="right"/>
              <w:rPr>
                <w:rFonts w:ascii="Arial" w:eastAsia="Times New Roman" w:hAnsi="Arial" w:cs="Arial"/>
                <w:b/>
                <w:bCs/>
                <w:lang w:eastAsia="en-GB"/>
              </w:rPr>
            </w:pPr>
            <w:r w:rsidRPr="001E22E6">
              <w:rPr>
                <w:rFonts w:ascii="Arial" w:eastAsia="Times New Roman" w:hAnsi="Arial" w:cs="Arial"/>
                <w:b/>
                <w:bCs/>
                <w:lang w:eastAsia="en-GB"/>
              </w:rPr>
              <w:t>40,960.78</w:t>
            </w:r>
          </w:p>
        </w:tc>
        <w:tc>
          <w:tcPr>
            <w:tcW w:w="1275" w:type="dxa"/>
            <w:tcBorders>
              <w:top w:val="nil"/>
              <w:left w:val="nil"/>
              <w:bottom w:val="single" w:sz="4" w:space="0" w:color="auto"/>
              <w:right w:val="single" w:sz="4" w:space="0" w:color="auto"/>
            </w:tcBorders>
            <w:noWrap/>
            <w:vAlign w:val="bottom"/>
            <w:hideMark/>
          </w:tcPr>
          <w:p w14:paraId="1764EE12" w14:textId="77777777" w:rsidR="001E22E6" w:rsidRPr="001E22E6" w:rsidRDefault="001E22E6" w:rsidP="001E22E6">
            <w:pPr>
              <w:jc w:val="right"/>
              <w:rPr>
                <w:rFonts w:ascii="Arial" w:eastAsia="Times New Roman" w:hAnsi="Arial" w:cs="Arial"/>
                <w:b/>
                <w:bCs/>
                <w:lang w:eastAsia="en-GB"/>
              </w:rPr>
            </w:pPr>
            <w:r w:rsidRPr="001E22E6">
              <w:rPr>
                <w:rFonts w:ascii="Arial" w:eastAsia="Times New Roman" w:hAnsi="Arial" w:cs="Arial"/>
                <w:b/>
                <w:bCs/>
                <w:lang w:eastAsia="en-GB"/>
              </w:rPr>
              <w:t>3,914.22</w:t>
            </w:r>
          </w:p>
        </w:tc>
        <w:tc>
          <w:tcPr>
            <w:tcW w:w="1418" w:type="dxa"/>
            <w:tcBorders>
              <w:top w:val="nil"/>
              <w:left w:val="nil"/>
              <w:bottom w:val="single" w:sz="4" w:space="0" w:color="auto"/>
              <w:right w:val="single" w:sz="4" w:space="0" w:color="auto"/>
            </w:tcBorders>
            <w:noWrap/>
            <w:vAlign w:val="bottom"/>
            <w:hideMark/>
          </w:tcPr>
          <w:p w14:paraId="160DF977" w14:textId="77777777" w:rsidR="001E22E6" w:rsidRPr="001E22E6" w:rsidRDefault="001E22E6" w:rsidP="001E22E6">
            <w:pPr>
              <w:jc w:val="center"/>
              <w:rPr>
                <w:rFonts w:ascii="Arial" w:eastAsia="Times New Roman" w:hAnsi="Arial" w:cs="Arial"/>
                <w:b/>
                <w:bCs/>
                <w:lang w:eastAsia="en-GB"/>
              </w:rPr>
            </w:pPr>
            <w:r w:rsidRPr="001E22E6">
              <w:rPr>
                <w:rFonts w:ascii="Arial" w:eastAsia="Times New Roman" w:hAnsi="Arial" w:cs="Arial"/>
                <w:b/>
                <w:bCs/>
                <w:lang w:eastAsia="en-GB"/>
              </w:rPr>
              <w:t>44,875.00</w:t>
            </w:r>
          </w:p>
        </w:tc>
        <w:tc>
          <w:tcPr>
            <w:tcW w:w="1276" w:type="dxa"/>
            <w:tcBorders>
              <w:top w:val="nil"/>
              <w:left w:val="nil"/>
              <w:bottom w:val="single" w:sz="4" w:space="0" w:color="auto"/>
              <w:right w:val="single" w:sz="4" w:space="0" w:color="auto"/>
            </w:tcBorders>
            <w:noWrap/>
            <w:vAlign w:val="bottom"/>
            <w:hideMark/>
          </w:tcPr>
          <w:p w14:paraId="3128044D" w14:textId="77777777" w:rsidR="001E22E6" w:rsidRPr="001E22E6" w:rsidRDefault="001E22E6" w:rsidP="001E22E6">
            <w:pPr>
              <w:jc w:val="center"/>
              <w:rPr>
                <w:rFonts w:ascii="Arial" w:eastAsia="Times New Roman" w:hAnsi="Arial" w:cs="Arial"/>
                <w:b/>
                <w:bCs/>
                <w:lang w:eastAsia="en-GB"/>
              </w:rPr>
            </w:pPr>
            <w:r w:rsidRPr="001E22E6">
              <w:rPr>
                <w:rFonts w:ascii="Arial" w:eastAsia="Times New Roman" w:hAnsi="Arial" w:cs="Arial"/>
                <w:b/>
                <w:bCs/>
                <w:lang w:eastAsia="en-GB"/>
              </w:rPr>
              <w:t> </w:t>
            </w:r>
          </w:p>
        </w:tc>
        <w:tc>
          <w:tcPr>
            <w:tcW w:w="3100" w:type="dxa"/>
            <w:tcBorders>
              <w:top w:val="nil"/>
              <w:left w:val="nil"/>
              <w:bottom w:val="single" w:sz="4" w:space="0" w:color="auto"/>
              <w:right w:val="single" w:sz="4" w:space="0" w:color="auto"/>
            </w:tcBorders>
            <w:noWrap/>
            <w:vAlign w:val="bottom"/>
            <w:hideMark/>
          </w:tcPr>
          <w:p w14:paraId="6739CF0B" w14:textId="77777777" w:rsidR="001E22E6" w:rsidRPr="001E22E6" w:rsidRDefault="001E22E6" w:rsidP="001E22E6">
            <w:pPr>
              <w:rPr>
                <w:rFonts w:ascii="Arial" w:eastAsia="Times New Roman" w:hAnsi="Arial" w:cs="Arial"/>
                <w:b/>
                <w:bCs/>
                <w:lang w:eastAsia="en-GB"/>
              </w:rPr>
            </w:pPr>
            <w:r w:rsidRPr="001E22E6">
              <w:rPr>
                <w:rFonts w:ascii="Arial" w:eastAsia="Times New Roman" w:hAnsi="Arial" w:cs="Arial"/>
                <w:b/>
                <w:bCs/>
                <w:lang w:eastAsia="en-GB"/>
              </w:rPr>
              <w:t> </w:t>
            </w:r>
          </w:p>
        </w:tc>
      </w:tr>
    </w:tbl>
    <w:p w14:paraId="799FBC3A" w14:textId="77777777" w:rsidR="00607018" w:rsidRDefault="00607018" w:rsidP="00A70848">
      <w:pPr>
        <w:tabs>
          <w:tab w:val="left" w:pos="426"/>
        </w:tabs>
        <w:rPr>
          <w:rFonts w:ascii="Arial" w:eastAsia="Calibri" w:hAnsi="Arial" w:cs="Arial"/>
          <w:b/>
          <w:color w:val="000000" w:themeColor="text1"/>
          <w:sz w:val="24"/>
          <w:szCs w:val="24"/>
        </w:rPr>
      </w:pPr>
    </w:p>
    <w:p w14:paraId="6783021B" w14:textId="77777777" w:rsidR="00A70848" w:rsidRDefault="00A70848" w:rsidP="00A70848">
      <w:pPr>
        <w:tabs>
          <w:tab w:val="left" w:pos="426"/>
        </w:tabs>
        <w:rPr>
          <w:rFonts w:ascii="Arial" w:eastAsia="Calibri" w:hAnsi="Arial" w:cs="Arial"/>
          <w:bCs/>
          <w:color w:val="FF0000"/>
          <w:sz w:val="24"/>
          <w:szCs w:val="24"/>
        </w:rPr>
      </w:pPr>
    </w:p>
    <w:p w14:paraId="3ACD01BD" w14:textId="77777777" w:rsidR="008B57B6" w:rsidRDefault="008B57B6" w:rsidP="00A70848">
      <w:pPr>
        <w:tabs>
          <w:tab w:val="left" w:pos="426"/>
        </w:tabs>
        <w:rPr>
          <w:rFonts w:ascii="Arial" w:eastAsia="Calibri" w:hAnsi="Arial" w:cs="Arial"/>
          <w:bCs/>
          <w:color w:val="FF0000"/>
          <w:sz w:val="24"/>
          <w:szCs w:val="24"/>
        </w:rPr>
      </w:pPr>
    </w:p>
    <w:p w14:paraId="56CBE224" w14:textId="77777777" w:rsidR="008B57B6" w:rsidRDefault="008B57B6" w:rsidP="00A70848">
      <w:pPr>
        <w:tabs>
          <w:tab w:val="left" w:pos="426"/>
        </w:tabs>
        <w:rPr>
          <w:rFonts w:ascii="Arial" w:eastAsia="Calibri" w:hAnsi="Arial" w:cs="Arial"/>
          <w:bCs/>
          <w:color w:val="FF0000"/>
          <w:sz w:val="24"/>
          <w:szCs w:val="24"/>
        </w:rPr>
      </w:pPr>
    </w:p>
    <w:p w14:paraId="703DBDAE" w14:textId="77777777" w:rsidR="008B57B6" w:rsidRDefault="008B57B6" w:rsidP="00A70848">
      <w:pPr>
        <w:tabs>
          <w:tab w:val="left" w:pos="426"/>
        </w:tabs>
        <w:rPr>
          <w:rFonts w:ascii="Arial" w:eastAsia="Calibri" w:hAnsi="Arial" w:cs="Arial"/>
          <w:bCs/>
          <w:color w:val="FF0000"/>
          <w:sz w:val="24"/>
          <w:szCs w:val="24"/>
        </w:rPr>
      </w:pPr>
    </w:p>
    <w:p w14:paraId="50B76BD6" w14:textId="00881BD8" w:rsidR="008B76EF" w:rsidRDefault="008B76EF" w:rsidP="008B76EF">
      <w:pPr>
        <w:tabs>
          <w:tab w:val="left" w:pos="426"/>
        </w:tabs>
        <w:jc w:val="center"/>
        <w:rPr>
          <w:rFonts w:ascii="Arial" w:eastAsia="Calibri" w:hAnsi="Arial" w:cs="Arial"/>
          <w:bCs/>
          <w:color w:val="FF0000"/>
          <w:sz w:val="24"/>
          <w:szCs w:val="24"/>
        </w:rPr>
      </w:pPr>
      <w:r>
        <w:rPr>
          <w:rFonts w:ascii="Arial" w:eastAsia="Calibri" w:hAnsi="Arial" w:cs="Arial"/>
          <w:bCs/>
          <w:sz w:val="24"/>
          <w:szCs w:val="24"/>
        </w:rPr>
        <w:lastRenderedPageBreak/>
        <w:t>May Schedule of Accounts</w:t>
      </w:r>
    </w:p>
    <w:p w14:paraId="445887CD" w14:textId="77777777" w:rsidR="008B76EF" w:rsidRDefault="008B76EF" w:rsidP="00A70848">
      <w:pPr>
        <w:tabs>
          <w:tab w:val="left" w:pos="426"/>
        </w:tabs>
        <w:rPr>
          <w:rFonts w:ascii="Arial" w:eastAsia="Calibri" w:hAnsi="Arial" w:cs="Arial"/>
          <w:bCs/>
          <w:color w:val="FF0000"/>
          <w:sz w:val="24"/>
          <w:szCs w:val="24"/>
        </w:rPr>
      </w:pPr>
    </w:p>
    <w:tbl>
      <w:tblPr>
        <w:tblW w:w="11275" w:type="dxa"/>
        <w:jc w:val="center"/>
        <w:tblLook w:val="04A0" w:firstRow="1" w:lastRow="0" w:firstColumn="1" w:lastColumn="0" w:noHBand="0" w:noVBand="1"/>
      </w:tblPr>
      <w:tblGrid>
        <w:gridCol w:w="2051"/>
        <w:gridCol w:w="737"/>
        <w:gridCol w:w="1403"/>
        <w:gridCol w:w="1342"/>
        <w:gridCol w:w="1275"/>
        <w:gridCol w:w="1342"/>
        <w:gridCol w:w="3191"/>
      </w:tblGrid>
      <w:tr w:rsidR="00886486" w:rsidRPr="00886486" w14:paraId="33DB6FE8" w14:textId="77777777" w:rsidTr="0096456F">
        <w:trPr>
          <w:trHeight w:val="840"/>
          <w:jc w:val="center"/>
        </w:trPr>
        <w:tc>
          <w:tcPr>
            <w:tcW w:w="1985" w:type="dxa"/>
            <w:tcBorders>
              <w:top w:val="nil"/>
              <w:left w:val="nil"/>
              <w:bottom w:val="nil"/>
              <w:right w:val="nil"/>
            </w:tcBorders>
            <w:shd w:val="clear" w:color="000000" w:fill="000000"/>
            <w:vAlign w:val="center"/>
            <w:hideMark/>
          </w:tcPr>
          <w:p w14:paraId="4726415D" w14:textId="77777777" w:rsidR="00886486" w:rsidRPr="00886486" w:rsidRDefault="00886486" w:rsidP="00886486">
            <w:pPr>
              <w:jc w:val="center"/>
              <w:rPr>
                <w:rFonts w:ascii="Arial" w:eastAsia="Times New Roman" w:hAnsi="Arial" w:cs="Arial"/>
                <w:b/>
                <w:bCs/>
                <w:color w:val="FFFFFF"/>
                <w:lang w:eastAsia="en-GB"/>
              </w:rPr>
            </w:pPr>
            <w:r w:rsidRPr="00886486">
              <w:rPr>
                <w:rFonts w:ascii="Arial" w:eastAsia="Times New Roman" w:hAnsi="Arial" w:cs="Arial"/>
                <w:b/>
                <w:bCs/>
                <w:color w:val="FFFFFF"/>
                <w:lang w:eastAsia="en-GB"/>
              </w:rPr>
              <w:t xml:space="preserve">Payable to </w:t>
            </w:r>
          </w:p>
        </w:tc>
        <w:tc>
          <w:tcPr>
            <w:tcW w:w="737" w:type="dxa"/>
            <w:tcBorders>
              <w:top w:val="nil"/>
              <w:left w:val="nil"/>
              <w:bottom w:val="nil"/>
              <w:right w:val="nil"/>
            </w:tcBorders>
            <w:shd w:val="clear" w:color="000000" w:fill="000000"/>
            <w:vAlign w:val="center"/>
            <w:hideMark/>
          </w:tcPr>
          <w:p w14:paraId="21A65817" w14:textId="77777777" w:rsidR="00886486" w:rsidRPr="00886486" w:rsidRDefault="00886486" w:rsidP="00886486">
            <w:pPr>
              <w:jc w:val="center"/>
              <w:rPr>
                <w:rFonts w:ascii="Arial" w:eastAsia="Times New Roman" w:hAnsi="Arial" w:cs="Arial"/>
                <w:b/>
                <w:bCs/>
                <w:color w:val="FFFFFF"/>
                <w:lang w:eastAsia="en-GB"/>
              </w:rPr>
            </w:pPr>
            <w:r w:rsidRPr="00886486">
              <w:rPr>
                <w:rFonts w:ascii="Arial" w:eastAsia="Times New Roman" w:hAnsi="Arial" w:cs="Arial"/>
                <w:b/>
                <w:bCs/>
                <w:color w:val="FFFFFF"/>
                <w:lang w:eastAsia="en-GB"/>
              </w:rPr>
              <w:t>File Ref No:</w:t>
            </w:r>
          </w:p>
        </w:tc>
        <w:tc>
          <w:tcPr>
            <w:tcW w:w="1403" w:type="dxa"/>
            <w:tcBorders>
              <w:top w:val="nil"/>
              <w:left w:val="nil"/>
              <w:bottom w:val="nil"/>
              <w:right w:val="nil"/>
            </w:tcBorders>
            <w:shd w:val="clear" w:color="000000" w:fill="000000"/>
            <w:vAlign w:val="center"/>
            <w:hideMark/>
          </w:tcPr>
          <w:p w14:paraId="058E32E4" w14:textId="77777777" w:rsidR="00886486" w:rsidRPr="00886486" w:rsidRDefault="00886486" w:rsidP="00886486">
            <w:pPr>
              <w:jc w:val="center"/>
              <w:rPr>
                <w:rFonts w:ascii="Arial" w:eastAsia="Times New Roman" w:hAnsi="Arial" w:cs="Arial"/>
                <w:b/>
                <w:bCs/>
                <w:color w:val="FFFFFF"/>
                <w:lang w:eastAsia="en-GB"/>
              </w:rPr>
            </w:pPr>
            <w:r w:rsidRPr="00886486">
              <w:rPr>
                <w:rFonts w:ascii="Arial" w:eastAsia="Times New Roman" w:hAnsi="Arial" w:cs="Arial"/>
                <w:b/>
                <w:bCs/>
                <w:color w:val="FFFFFF"/>
                <w:lang w:eastAsia="en-GB"/>
              </w:rPr>
              <w:t>Amount excl VAT £'s</w:t>
            </w:r>
          </w:p>
        </w:tc>
        <w:tc>
          <w:tcPr>
            <w:tcW w:w="1342" w:type="dxa"/>
            <w:tcBorders>
              <w:top w:val="nil"/>
              <w:left w:val="nil"/>
              <w:bottom w:val="nil"/>
              <w:right w:val="nil"/>
            </w:tcBorders>
            <w:shd w:val="clear" w:color="000000" w:fill="000000"/>
            <w:vAlign w:val="center"/>
            <w:hideMark/>
          </w:tcPr>
          <w:p w14:paraId="3B4301B6" w14:textId="77777777" w:rsidR="00886486" w:rsidRPr="00886486" w:rsidRDefault="00886486" w:rsidP="00886486">
            <w:pPr>
              <w:jc w:val="center"/>
              <w:rPr>
                <w:rFonts w:ascii="Arial" w:eastAsia="Times New Roman" w:hAnsi="Arial" w:cs="Arial"/>
                <w:b/>
                <w:bCs/>
                <w:color w:val="FFFFFF"/>
                <w:lang w:eastAsia="en-GB"/>
              </w:rPr>
            </w:pPr>
            <w:r w:rsidRPr="00886486">
              <w:rPr>
                <w:rFonts w:ascii="Arial" w:eastAsia="Times New Roman" w:hAnsi="Arial" w:cs="Arial"/>
                <w:b/>
                <w:bCs/>
                <w:color w:val="FFFFFF"/>
                <w:lang w:eastAsia="en-GB"/>
              </w:rPr>
              <w:t>VAT</w:t>
            </w:r>
          </w:p>
        </w:tc>
        <w:tc>
          <w:tcPr>
            <w:tcW w:w="1275" w:type="dxa"/>
            <w:tcBorders>
              <w:top w:val="nil"/>
              <w:left w:val="nil"/>
              <w:bottom w:val="nil"/>
              <w:right w:val="nil"/>
            </w:tcBorders>
            <w:shd w:val="clear" w:color="000000" w:fill="000000"/>
            <w:vAlign w:val="center"/>
            <w:hideMark/>
          </w:tcPr>
          <w:p w14:paraId="14A57564" w14:textId="77777777" w:rsidR="00886486" w:rsidRPr="00886486" w:rsidRDefault="00886486" w:rsidP="00886486">
            <w:pPr>
              <w:jc w:val="center"/>
              <w:rPr>
                <w:rFonts w:ascii="Arial" w:eastAsia="Times New Roman" w:hAnsi="Arial" w:cs="Arial"/>
                <w:b/>
                <w:bCs/>
                <w:color w:val="FFFFFF"/>
                <w:lang w:eastAsia="en-GB"/>
              </w:rPr>
            </w:pPr>
            <w:r w:rsidRPr="00886486">
              <w:rPr>
                <w:rFonts w:ascii="Arial" w:eastAsia="Times New Roman" w:hAnsi="Arial" w:cs="Arial"/>
                <w:b/>
                <w:bCs/>
                <w:color w:val="FFFFFF"/>
                <w:lang w:eastAsia="en-GB"/>
              </w:rPr>
              <w:t>Total Amount £'s</w:t>
            </w:r>
          </w:p>
        </w:tc>
        <w:tc>
          <w:tcPr>
            <w:tcW w:w="1342" w:type="dxa"/>
            <w:tcBorders>
              <w:top w:val="nil"/>
              <w:left w:val="nil"/>
              <w:bottom w:val="nil"/>
              <w:right w:val="nil"/>
            </w:tcBorders>
            <w:shd w:val="clear" w:color="000000" w:fill="000000"/>
            <w:vAlign w:val="center"/>
            <w:hideMark/>
          </w:tcPr>
          <w:p w14:paraId="2A9541BD" w14:textId="27A60CA6" w:rsidR="00886486" w:rsidRPr="00886486" w:rsidRDefault="00886486" w:rsidP="00886486">
            <w:pPr>
              <w:jc w:val="center"/>
              <w:rPr>
                <w:rFonts w:ascii="Arial" w:eastAsia="Times New Roman" w:hAnsi="Arial" w:cs="Arial"/>
                <w:b/>
                <w:bCs/>
                <w:color w:val="FFFFFF"/>
                <w:lang w:eastAsia="en-GB"/>
              </w:rPr>
            </w:pPr>
            <w:r w:rsidRPr="00886486">
              <w:rPr>
                <w:rFonts w:ascii="Arial" w:eastAsia="Times New Roman" w:hAnsi="Arial" w:cs="Arial"/>
                <w:b/>
                <w:bCs/>
                <w:color w:val="FFFFFF"/>
                <w:lang w:eastAsia="en-GB"/>
              </w:rPr>
              <w:t>Auth</w:t>
            </w:r>
          </w:p>
        </w:tc>
        <w:tc>
          <w:tcPr>
            <w:tcW w:w="3191" w:type="dxa"/>
            <w:tcBorders>
              <w:top w:val="nil"/>
              <w:left w:val="nil"/>
              <w:bottom w:val="nil"/>
              <w:right w:val="nil"/>
            </w:tcBorders>
            <w:shd w:val="clear" w:color="000000" w:fill="000000"/>
            <w:vAlign w:val="center"/>
            <w:hideMark/>
          </w:tcPr>
          <w:p w14:paraId="25271372" w14:textId="77777777" w:rsidR="00886486" w:rsidRDefault="00886486" w:rsidP="00886486">
            <w:pPr>
              <w:jc w:val="center"/>
              <w:rPr>
                <w:rFonts w:ascii="Arial" w:eastAsia="Times New Roman" w:hAnsi="Arial" w:cs="Arial"/>
                <w:b/>
                <w:bCs/>
                <w:color w:val="FFFFFF"/>
                <w:lang w:eastAsia="en-GB"/>
              </w:rPr>
            </w:pPr>
            <w:r w:rsidRPr="00886486">
              <w:rPr>
                <w:rFonts w:ascii="Arial" w:eastAsia="Times New Roman" w:hAnsi="Arial" w:cs="Arial"/>
                <w:b/>
                <w:bCs/>
                <w:color w:val="FFFFFF"/>
                <w:lang w:eastAsia="en-GB"/>
              </w:rPr>
              <w:t xml:space="preserve">Notes/ </w:t>
            </w:r>
          </w:p>
          <w:p w14:paraId="3B07C348" w14:textId="32C75C27" w:rsidR="00886486" w:rsidRPr="00886486" w:rsidRDefault="00886486" w:rsidP="00886486">
            <w:pPr>
              <w:jc w:val="center"/>
              <w:rPr>
                <w:rFonts w:ascii="Arial" w:eastAsia="Times New Roman" w:hAnsi="Arial" w:cs="Arial"/>
                <w:b/>
                <w:bCs/>
                <w:color w:val="FFFFFF"/>
                <w:lang w:eastAsia="en-GB"/>
              </w:rPr>
            </w:pPr>
            <w:r w:rsidRPr="00886486">
              <w:rPr>
                <w:rFonts w:ascii="Arial" w:eastAsia="Times New Roman" w:hAnsi="Arial" w:cs="Arial"/>
                <w:b/>
                <w:bCs/>
                <w:color w:val="FFFFFF"/>
                <w:lang w:eastAsia="en-GB"/>
              </w:rPr>
              <w:t>Description</w:t>
            </w:r>
          </w:p>
        </w:tc>
      </w:tr>
      <w:tr w:rsidR="00886486" w:rsidRPr="00886486" w14:paraId="48CC6CB8" w14:textId="77777777" w:rsidTr="0096456F">
        <w:trPr>
          <w:trHeight w:val="690"/>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0460ED7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The Village</w:t>
            </w:r>
          </w:p>
        </w:tc>
        <w:tc>
          <w:tcPr>
            <w:tcW w:w="737" w:type="dxa"/>
            <w:tcBorders>
              <w:top w:val="single" w:sz="4" w:space="0" w:color="auto"/>
              <w:left w:val="nil"/>
              <w:bottom w:val="single" w:sz="4" w:space="0" w:color="auto"/>
              <w:right w:val="single" w:sz="4" w:space="0" w:color="auto"/>
            </w:tcBorders>
            <w:vAlign w:val="center"/>
            <w:hideMark/>
          </w:tcPr>
          <w:p w14:paraId="15822A4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26</w:t>
            </w:r>
          </w:p>
        </w:tc>
        <w:tc>
          <w:tcPr>
            <w:tcW w:w="1403" w:type="dxa"/>
            <w:tcBorders>
              <w:top w:val="single" w:sz="4" w:space="0" w:color="auto"/>
              <w:left w:val="nil"/>
              <w:bottom w:val="single" w:sz="4" w:space="0" w:color="auto"/>
              <w:right w:val="single" w:sz="4" w:space="0" w:color="auto"/>
            </w:tcBorders>
            <w:vAlign w:val="center"/>
            <w:hideMark/>
          </w:tcPr>
          <w:p w14:paraId="3D9C7C9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350.00</w:t>
            </w:r>
          </w:p>
        </w:tc>
        <w:tc>
          <w:tcPr>
            <w:tcW w:w="1342" w:type="dxa"/>
            <w:tcBorders>
              <w:top w:val="single" w:sz="4" w:space="0" w:color="auto"/>
              <w:left w:val="nil"/>
              <w:bottom w:val="single" w:sz="4" w:space="0" w:color="auto"/>
              <w:right w:val="single" w:sz="4" w:space="0" w:color="auto"/>
            </w:tcBorders>
            <w:vAlign w:val="center"/>
            <w:hideMark/>
          </w:tcPr>
          <w:p w14:paraId="3763CF4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single" w:sz="4" w:space="0" w:color="auto"/>
              <w:left w:val="nil"/>
              <w:bottom w:val="single" w:sz="4" w:space="0" w:color="auto"/>
              <w:right w:val="single" w:sz="4" w:space="0" w:color="auto"/>
            </w:tcBorders>
            <w:vAlign w:val="center"/>
            <w:hideMark/>
          </w:tcPr>
          <w:p w14:paraId="0B1368EE"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350.00</w:t>
            </w:r>
          </w:p>
        </w:tc>
        <w:tc>
          <w:tcPr>
            <w:tcW w:w="1342" w:type="dxa"/>
            <w:tcBorders>
              <w:top w:val="single" w:sz="4" w:space="0" w:color="auto"/>
              <w:left w:val="nil"/>
              <w:bottom w:val="single" w:sz="4" w:space="0" w:color="auto"/>
              <w:right w:val="single" w:sz="4" w:space="0" w:color="auto"/>
            </w:tcBorders>
            <w:vAlign w:val="center"/>
            <w:hideMark/>
          </w:tcPr>
          <w:p w14:paraId="02AD244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single" w:sz="4" w:space="0" w:color="auto"/>
              <w:left w:val="nil"/>
              <w:bottom w:val="single" w:sz="4" w:space="0" w:color="auto"/>
              <w:right w:val="single" w:sz="4" w:space="0" w:color="auto"/>
            </w:tcBorders>
            <w:vAlign w:val="center"/>
            <w:hideMark/>
          </w:tcPr>
          <w:p w14:paraId="4755FCB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Small Grants Fund - Baby bank supplies</w:t>
            </w:r>
          </w:p>
        </w:tc>
      </w:tr>
      <w:tr w:rsidR="00886486" w:rsidRPr="00886486" w14:paraId="7AD3CD6B" w14:textId="77777777" w:rsidTr="0096456F">
        <w:trPr>
          <w:trHeight w:val="418"/>
          <w:jc w:val="center"/>
        </w:trPr>
        <w:tc>
          <w:tcPr>
            <w:tcW w:w="1985" w:type="dxa"/>
            <w:tcBorders>
              <w:top w:val="nil"/>
              <w:left w:val="single" w:sz="4" w:space="0" w:color="auto"/>
              <w:bottom w:val="single" w:sz="4" w:space="0" w:color="auto"/>
              <w:right w:val="single" w:sz="4" w:space="0" w:color="auto"/>
            </w:tcBorders>
            <w:vAlign w:val="center"/>
            <w:hideMark/>
          </w:tcPr>
          <w:p w14:paraId="6573ABD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Restart Yorkshire</w:t>
            </w:r>
          </w:p>
        </w:tc>
        <w:tc>
          <w:tcPr>
            <w:tcW w:w="737" w:type="dxa"/>
            <w:tcBorders>
              <w:top w:val="nil"/>
              <w:left w:val="nil"/>
              <w:bottom w:val="single" w:sz="4" w:space="0" w:color="auto"/>
              <w:right w:val="single" w:sz="4" w:space="0" w:color="auto"/>
            </w:tcBorders>
            <w:vAlign w:val="center"/>
            <w:hideMark/>
          </w:tcPr>
          <w:p w14:paraId="2193CDD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27</w:t>
            </w:r>
          </w:p>
        </w:tc>
        <w:tc>
          <w:tcPr>
            <w:tcW w:w="1403" w:type="dxa"/>
            <w:tcBorders>
              <w:top w:val="nil"/>
              <w:left w:val="nil"/>
              <w:bottom w:val="single" w:sz="4" w:space="0" w:color="auto"/>
              <w:right w:val="single" w:sz="4" w:space="0" w:color="auto"/>
            </w:tcBorders>
            <w:vAlign w:val="center"/>
            <w:hideMark/>
          </w:tcPr>
          <w:p w14:paraId="3E4B90A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300.00</w:t>
            </w:r>
          </w:p>
        </w:tc>
        <w:tc>
          <w:tcPr>
            <w:tcW w:w="1342" w:type="dxa"/>
            <w:tcBorders>
              <w:top w:val="nil"/>
              <w:left w:val="nil"/>
              <w:bottom w:val="single" w:sz="4" w:space="0" w:color="auto"/>
              <w:right w:val="single" w:sz="4" w:space="0" w:color="auto"/>
            </w:tcBorders>
            <w:vAlign w:val="center"/>
            <w:hideMark/>
          </w:tcPr>
          <w:p w14:paraId="73FA678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6862C41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300.00</w:t>
            </w:r>
          </w:p>
        </w:tc>
        <w:tc>
          <w:tcPr>
            <w:tcW w:w="1342" w:type="dxa"/>
            <w:tcBorders>
              <w:top w:val="nil"/>
              <w:left w:val="nil"/>
              <w:bottom w:val="single" w:sz="4" w:space="0" w:color="auto"/>
              <w:right w:val="single" w:sz="4" w:space="0" w:color="auto"/>
            </w:tcBorders>
            <w:vAlign w:val="center"/>
            <w:hideMark/>
          </w:tcPr>
          <w:p w14:paraId="30089D2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558217B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Relocate defib from Cricketers</w:t>
            </w:r>
          </w:p>
        </w:tc>
      </w:tr>
      <w:tr w:rsidR="00886486" w:rsidRPr="00886486" w14:paraId="6D553CFD" w14:textId="77777777" w:rsidTr="0096456F">
        <w:trPr>
          <w:trHeight w:val="885"/>
          <w:jc w:val="center"/>
        </w:trPr>
        <w:tc>
          <w:tcPr>
            <w:tcW w:w="1985" w:type="dxa"/>
            <w:tcBorders>
              <w:top w:val="nil"/>
              <w:left w:val="single" w:sz="4" w:space="0" w:color="auto"/>
              <w:bottom w:val="single" w:sz="4" w:space="0" w:color="auto"/>
              <w:right w:val="single" w:sz="4" w:space="0" w:color="auto"/>
            </w:tcBorders>
            <w:vAlign w:val="center"/>
            <w:hideMark/>
          </w:tcPr>
          <w:p w14:paraId="2A7C863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J Pickard</w:t>
            </w:r>
          </w:p>
        </w:tc>
        <w:tc>
          <w:tcPr>
            <w:tcW w:w="737" w:type="dxa"/>
            <w:tcBorders>
              <w:top w:val="nil"/>
              <w:left w:val="nil"/>
              <w:bottom w:val="single" w:sz="4" w:space="0" w:color="auto"/>
              <w:right w:val="single" w:sz="4" w:space="0" w:color="auto"/>
            </w:tcBorders>
            <w:vAlign w:val="center"/>
            <w:hideMark/>
          </w:tcPr>
          <w:p w14:paraId="0634FD9D"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28</w:t>
            </w:r>
          </w:p>
        </w:tc>
        <w:tc>
          <w:tcPr>
            <w:tcW w:w="1403" w:type="dxa"/>
            <w:tcBorders>
              <w:top w:val="nil"/>
              <w:left w:val="nil"/>
              <w:bottom w:val="single" w:sz="4" w:space="0" w:color="auto"/>
              <w:right w:val="single" w:sz="4" w:space="0" w:color="auto"/>
            </w:tcBorders>
            <w:vAlign w:val="center"/>
            <w:hideMark/>
          </w:tcPr>
          <w:p w14:paraId="39F2348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288.99</w:t>
            </w:r>
          </w:p>
        </w:tc>
        <w:tc>
          <w:tcPr>
            <w:tcW w:w="1342" w:type="dxa"/>
            <w:tcBorders>
              <w:top w:val="nil"/>
              <w:left w:val="nil"/>
              <w:bottom w:val="single" w:sz="4" w:space="0" w:color="auto"/>
              <w:right w:val="single" w:sz="4" w:space="0" w:color="auto"/>
            </w:tcBorders>
            <w:vAlign w:val="center"/>
            <w:hideMark/>
          </w:tcPr>
          <w:p w14:paraId="1BD5ACE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6F570AE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288.99</w:t>
            </w:r>
          </w:p>
        </w:tc>
        <w:tc>
          <w:tcPr>
            <w:tcW w:w="1342" w:type="dxa"/>
            <w:tcBorders>
              <w:top w:val="nil"/>
              <w:left w:val="nil"/>
              <w:bottom w:val="single" w:sz="4" w:space="0" w:color="auto"/>
              <w:right w:val="single" w:sz="4" w:space="0" w:color="auto"/>
            </w:tcBorders>
            <w:vAlign w:val="center"/>
            <w:hideMark/>
          </w:tcPr>
          <w:p w14:paraId="794A632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35CBFA7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VE day speaker (and to be used for other events/meetings)</w:t>
            </w:r>
          </w:p>
        </w:tc>
      </w:tr>
      <w:tr w:rsidR="00886486" w:rsidRPr="00886486" w14:paraId="770430E9" w14:textId="77777777" w:rsidTr="0096456F">
        <w:trPr>
          <w:trHeight w:val="555"/>
          <w:jc w:val="center"/>
        </w:trPr>
        <w:tc>
          <w:tcPr>
            <w:tcW w:w="1985" w:type="dxa"/>
            <w:tcBorders>
              <w:top w:val="nil"/>
              <w:left w:val="single" w:sz="4" w:space="0" w:color="auto"/>
              <w:bottom w:val="single" w:sz="4" w:space="0" w:color="auto"/>
              <w:right w:val="single" w:sz="4" w:space="0" w:color="auto"/>
            </w:tcBorders>
            <w:vAlign w:val="center"/>
            <w:hideMark/>
          </w:tcPr>
          <w:p w14:paraId="7A119CD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Community Projects Officer</w:t>
            </w:r>
          </w:p>
        </w:tc>
        <w:tc>
          <w:tcPr>
            <w:tcW w:w="737" w:type="dxa"/>
            <w:tcBorders>
              <w:top w:val="nil"/>
              <w:left w:val="nil"/>
              <w:bottom w:val="single" w:sz="4" w:space="0" w:color="auto"/>
              <w:right w:val="single" w:sz="4" w:space="0" w:color="auto"/>
            </w:tcBorders>
            <w:vAlign w:val="center"/>
            <w:hideMark/>
          </w:tcPr>
          <w:p w14:paraId="10BB93F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29</w:t>
            </w:r>
          </w:p>
        </w:tc>
        <w:tc>
          <w:tcPr>
            <w:tcW w:w="1403" w:type="dxa"/>
            <w:tcBorders>
              <w:top w:val="nil"/>
              <w:left w:val="nil"/>
              <w:bottom w:val="single" w:sz="4" w:space="0" w:color="auto"/>
              <w:right w:val="single" w:sz="4" w:space="0" w:color="auto"/>
            </w:tcBorders>
            <w:vAlign w:val="center"/>
            <w:hideMark/>
          </w:tcPr>
          <w:p w14:paraId="07274D4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62.78</w:t>
            </w:r>
          </w:p>
        </w:tc>
        <w:tc>
          <w:tcPr>
            <w:tcW w:w="1342" w:type="dxa"/>
            <w:tcBorders>
              <w:top w:val="nil"/>
              <w:left w:val="nil"/>
              <w:bottom w:val="single" w:sz="4" w:space="0" w:color="auto"/>
              <w:right w:val="single" w:sz="4" w:space="0" w:color="auto"/>
            </w:tcBorders>
            <w:vAlign w:val="center"/>
            <w:hideMark/>
          </w:tcPr>
          <w:p w14:paraId="09CD917D"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2E532E5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62.78</w:t>
            </w:r>
          </w:p>
        </w:tc>
        <w:tc>
          <w:tcPr>
            <w:tcW w:w="1342" w:type="dxa"/>
            <w:tcBorders>
              <w:top w:val="nil"/>
              <w:left w:val="nil"/>
              <w:bottom w:val="single" w:sz="4" w:space="0" w:color="auto"/>
              <w:right w:val="single" w:sz="4" w:space="0" w:color="auto"/>
            </w:tcBorders>
            <w:vAlign w:val="center"/>
            <w:hideMark/>
          </w:tcPr>
          <w:p w14:paraId="4824C553"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45B2CA3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VE day fire safety equipment for beacon</w:t>
            </w:r>
          </w:p>
        </w:tc>
      </w:tr>
      <w:tr w:rsidR="00886486" w:rsidRPr="00886486" w14:paraId="07AD02A4" w14:textId="77777777" w:rsidTr="0096456F">
        <w:trPr>
          <w:trHeight w:val="630"/>
          <w:jc w:val="center"/>
        </w:trPr>
        <w:tc>
          <w:tcPr>
            <w:tcW w:w="1985" w:type="dxa"/>
            <w:tcBorders>
              <w:top w:val="nil"/>
              <w:left w:val="single" w:sz="4" w:space="0" w:color="auto"/>
              <w:bottom w:val="single" w:sz="4" w:space="0" w:color="auto"/>
              <w:right w:val="single" w:sz="4" w:space="0" w:color="auto"/>
            </w:tcBorders>
            <w:vAlign w:val="center"/>
            <w:hideMark/>
          </w:tcPr>
          <w:p w14:paraId="76D55CC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Friendship and Leisure</w:t>
            </w:r>
          </w:p>
        </w:tc>
        <w:tc>
          <w:tcPr>
            <w:tcW w:w="737" w:type="dxa"/>
            <w:tcBorders>
              <w:top w:val="nil"/>
              <w:left w:val="nil"/>
              <w:bottom w:val="single" w:sz="4" w:space="0" w:color="auto"/>
              <w:right w:val="single" w:sz="4" w:space="0" w:color="auto"/>
            </w:tcBorders>
            <w:vAlign w:val="center"/>
            <w:hideMark/>
          </w:tcPr>
          <w:p w14:paraId="7255C53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30</w:t>
            </w:r>
          </w:p>
        </w:tc>
        <w:tc>
          <w:tcPr>
            <w:tcW w:w="1403" w:type="dxa"/>
            <w:tcBorders>
              <w:top w:val="nil"/>
              <w:left w:val="nil"/>
              <w:bottom w:val="single" w:sz="4" w:space="0" w:color="auto"/>
              <w:right w:val="single" w:sz="4" w:space="0" w:color="auto"/>
            </w:tcBorders>
            <w:vAlign w:val="center"/>
            <w:hideMark/>
          </w:tcPr>
          <w:p w14:paraId="5F7BB75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20.00</w:t>
            </w:r>
          </w:p>
        </w:tc>
        <w:tc>
          <w:tcPr>
            <w:tcW w:w="1342" w:type="dxa"/>
            <w:tcBorders>
              <w:top w:val="nil"/>
              <w:left w:val="nil"/>
              <w:bottom w:val="single" w:sz="4" w:space="0" w:color="auto"/>
              <w:right w:val="single" w:sz="4" w:space="0" w:color="auto"/>
            </w:tcBorders>
            <w:vAlign w:val="center"/>
            <w:hideMark/>
          </w:tcPr>
          <w:p w14:paraId="2835F8F3"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399C426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20.00</w:t>
            </w:r>
          </w:p>
        </w:tc>
        <w:tc>
          <w:tcPr>
            <w:tcW w:w="1342" w:type="dxa"/>
            <w:tcBorders>
              <w:top w:val="nil"/>
              <w:left w:val="nil"/>
              <w:bottom w:val="single" w:sz="4" w:space="0" w:color="auto"/>
              <w:right w:val="single" w:sz="4" w:space="0" w:color="auto"/>
            </w:tcBorders>
            <w:vAlign w:val="center"/>
            <w:hideMark/>
          </w:tcPr>
          <w:p w14:paraId="3AACC8EE"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Min No: 23/100</w:t>
            </w:r>
          </w:p>
        </w:tc>
        <w:tc>
          <w:tcPr>
            <w:tcW w:w="3191" w:type="dxa"/>
            <w:tcBorders>
              <w:top w:val="nil"/>
              <w:left w:val="nil"/>
              <w:bottom w:val="single" w:sz="4" w:space="0" w:color="auto"/>
              <w:right w:val="single" w:sz="4" w:space="0" w:color="auto"/>
            </w:tcBorders>
            <w:vAlign w:val="center"/>
            <w:hideMark/>
          </w:tcPr>
          <w:p w14:paraId="11A525E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Donation for traffic signage storage</w:t>
            </w:r>
          </w:p>
        </w:tc>
      </w:tr>
      <w:tr w:rsidR="00886486" w:rsidRPr="00886486" w14:paraId="3C26C9DD" w14:textId="77777777" w:rsidTr="0096456F">
        <w:trPr>
          <w:trHeight w:val="630"/>
          <w:jc w:val="center"/>
        </w:trPr>
        <w:tc>
          <w:tcPr>
            <w:tcW w:w="1985" w:type="dxa"/>
            <w:tcBorders>
              <w:top w:val="nil"/>
              <w:left w:val="single" w:sz="4" w:space="0" w:color="auto"/>
              <w:bottom w:val="single" w:sz="4" w:space="0" w:color="auto"/>
              <w:right w:val="single" w:sz="4" w:space="0" w:color="auto"/>
            </w:tcBorders>
            <w:vAlign w:val="center"/>
            <w:hideMark/>
          </w:tcPr>
          <w:p w14:paraId="134B05A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Pitney Bowes</w:t>
            </w:r>
          </w:p>
        </w:tc>
        <w:tc>
          <w:tcPr>
            <w:tcW w:w="737" w:type="dxa"/>
            <w:tcBorders>
              <w:top w:val="nil"/>
              <w:left w:val="nil"/>
              <w:bottom w:val="single" w:sz="4" w:space="0" w:color="auto"/>
              <w:right w:val="single" w:sz="4" w:space="0" w:color="auto"/>
            </w:tcBorders>
            <w:vAlign w:val="center"/>
            <w:hideMark/>
          </w:tcPr>
          <w:p w14:paraId="40239FD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31</w:t>
            </w:r>
          </w:p>
        </w:tc>
        <w:tc>
          <w:tcPr>
            <w:tcW w:w="1403" w:type="dxa"/>
            <w:tcBorders>
              <w:top w:val="nil"/>
              <w:left w:val="nil"/>
              <w:bottom w:val="single" w:sz="4" w:space="0" w:color="auto"/>
              <w:right w:val="single" w:sz="4" w:space="0" w:color="auto"/>
            </w:tcBorders>
            <w:vAlign w:val="center"/>
            <w:hideMark/>
          </w:tcPr>
          <w:p w14:paraId="31B8F233"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57.75</w:t>
            </w:r>
          </w:p>
        </w:tc>
        <w:tc>
          <w:tcPr>
            <w:tcW w:w="1342" w:type="dxa"/>
            <w:tcBorders>
              <w:top w:val="nil"/>
              <w:left w:val="nil"/>
              <w:bottom w:val="single" w:sz="4" w:space="0" w:color="auto"/>
              <w:right w:val="single" w:sz="4" w:space="0" w:color="auto"/>
            </w:tcBorders>
            <w:vAlign w:val="center"/>
            <w:hideMark/>
          </w:tcPr>
          <w:p w14:paraId="1F304D3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1B101EA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57.75</w:t>
            </w:r>
          </w:p>
        </w:tc>
        <w:tc>
          <w:tcPr>
            <w:tcW w:w="1342" w:type="dxa"/>
            <w:tcBorders>
              <w:top w:val="nil"/>
              <w:left w:val="nil"/>
              <w:bottom w:val="single" w:sz="4" w:space="0" w:color="auto"/>
              <w:right w:val="single" w:sz="4" w:space="0" w:color="auto"/>
            </w:tcBorders>
            <w:vAlign w:val="center"/>
            <w:hideMark/>
          </w:tcPr>
          <w:p w14:paraId="5474284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07394C0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Franking Machine Meter Reading</w:t>
            </w:r>
          </w:p>
        </w:tc>
      </w:tr>
      <w:tr w:rsidR="00886486" w:rsidRPr="00886486" w14:paraId="3FD41F64" w14:textId="77777777" w:rsidTr="0096456F">
        <w:trPr>
          <w:trHeight w:val="395"/>
          <w:jc w:val="center"/>
        </w:trPr>
        <w:tc>
          <w:tcPr>
            <w:tcW w:w="1985" w:type="dxa"/>
            <w:tcBorders>
              <w:top w:val="nil"/>
              <w:left w:val="single" w:sz="4" w:space="0" w:color="auto"/>
              <w:bottom w:val="single" w:sz="4" w:space="0" w:color="auto"/>
              <w:right w:val="single" w:sz="4" w:space="0" w:color="auto"/>
            </w:tcBorders>
            <w:vAlign w:val="center"/>
            <w:hideMark/>
          </w:tcPr>
          <w:p w14:paraId="371AFFE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Xerox</w:t>
            </w:r>
          </w:p>
        </w:tc>
        <w:tc>
          <w:tcPr>
            <w:tcW w:w="737" w:type="dxa"/>
            <w:tcBorders>
              <w:top w:val="nil"/>
              <w:left w:val="nil"/>
              <w:bottom w:val="single" w:sz="4" w:space="0" w:color="auto"/>
              <w:right w:val="single" w:sz="4" w:space="0" w:color="auto"/>
            </w:tcBorders>
            <w:vAlign w:val="center"/>
            <w:hideMark/>
          </w:tcPr>
          <w:p w14:paraId="21D7E18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32</w:t>
            </w:r>
          </w:p>
        </w:tc>
        <w:tc>
          <w:tcPr>
            <w:tcW w:w="1403" w:type="dxa"/>
            <w:tcBorders>
              <w:top w:val="nil"/>
              <w:left w:val="nil"/>
              <w:bottom w:val="single" w:sz="4" w:space="0" w:color="auto"/>
              <w:right w:val="single" w:sz="4" w:space="0" w:color="auto"/>
            </w:tcBorders>
            <w:vAlign w:val="center"/>
            <w:hideMark/>
          </w:tcPr>
          <w:p w14:paraId="71F338F3"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235.36</w:t>
            </w:r>
          </w:p>
        </w:tc>
        <w:tc>
          <w:tcPr>
            <w:tcW w:w="1342" w:type="dxa"/>
            <w:tcBorders>
              <w:top w:val="nil"/>
              <w:left w:val="nil"/>
              <w:bottom w:val="single" w:sz="4" w:space="0" w:color="auto"/>
              <w:right w:val="single" w:sz="4" w:space="0" w:color="auto"/>
            </w:tcBorders>
            <w:vAlign w:val="center"/>
            <w:hideMark/>
          </w:tcPr>
          <w:p w14:paraId="1ADCC4B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47.07</w:t>
            </w:r>
          </w:p>
        </w:tc>
        <w:tc>
          <w:tcPr>
            <w:tcW w:w="1275" w:type="dxa"/>
            <w:tcBorders>
              <w:top w:val="nil"/>
              <w:left w:val="nil"/>
              <w:bottom w:val="single" w:sz="4" w:space="0" w:color="auto"/>
              <w:right w:val="single" w:sz="4" w:space="0" w:color="auto"/>
            </w:tcBorders>
            <w:vAlign w:val="center"/>
            <w:hideMark/>
          </w:tcPr>
          <w:p w14:paraId="2273F68D"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282.43</w:t>
            </w:r>
          </w:p>
        </w:tc>
        <w:tc>
          <w:tcPr>
            <w:tcW w:w="1342" w:type="dxa"/>
            <w:tcBorders>
              <w:top w:val="nil"/>
              <w:left w:val="nil"/>
              <w:bottom w:val="single" w:sz="4" w:space="0" w:color="auto"/>
              <w:right w:val="single" w:sz="4" w:space="0" w:color="auto"/>
            </w:tcBorders>
            <w:vAlign w:val="center"/>
            <w:hideMark/>
          </w:tcPr>
          <w:p w14:paraId="55C6570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3505EFF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 xml:space="preserve">Copier rental agreement </w:t>
            </w:r>
          </w:p>
        </w:tc>
      </w:tr>
      <w:tr w:rsidR="00886486" w:rsidRPr="00886486" w14:paraId="073E769B" w14:textId="77777777" w:rsidTr="0096456F">
        <w:trPr>
          <w:trHeight w:val="630"/>
          <w:jc w:val="center"/>
        </w:trPr>
        <w:tc>
          <w:tcPr>
            <w:tcW w:w="1985" w:type="dxa"/>
            <w:tcBorders>
              <w:top w:val="nil"/>
              <w:left w:val="single" w:sz="4" w:space="0" w:color="auto"/>
              <w:bottom w:val="single" w:sz="4" w:space="0" w:color="auto"/>
              <w:right w:val="single" w:sz="4" w:space="0" w:color="auto"/>
            </w:tcBorders>
            <w:vAlign w:val="center"/>
            <w:hideMark/>
          </w:tcPr>
          <w:p w14:paraId="47C50370"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D3 Office Group</w:t>
            </w:r>
          </w:p>
        </w:tc>
        <w:tc>
          <w:tcPr>
            <w:tcW w:w="737" w:type="dxa"/>
            <w:tcBorders>
              <w:top w:val="nil"/>
              <w:left w:val="nil"/>
              <w:bottom w:val="single" w:sz="4" w:space="0" w:color="auto"/>
              <w:right w:val="single" w:sz="4" w:space="0" w:color="auto"/>
            </w:tcBorders>
            <w:vAlign w:val="center"/>
            <w:hideMark/>
          </w:tcPr>
          <w:p w14:paraId="6C21BDC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33</w:t>
            </w:r>
          </w:p>
        </w:tc>
        <w:tc>
          <w:tcPr>
            <w:tcW w:w="1403" w:type="dxa"/>
            <w:tcBorders>
              <w:top w:val="nil"/>
              <w:left w:val="nil"/>
              <w:bottom w:val="single" w:sz="4" w:space="0" w:color="auto"/>
              <w:right w:val="single" w:sz="4" w:space="0" w:color="auto"/>
            </w:tcBorders>
            <w:vAlign w:val="center"/>
            <w:hideMark/>
          </w:tcPr>
          <w:p w14:paraId="657B1A5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105.49</w:t>
            </w:r>
          </w:p>
        </w:tc>
        <w:tc>
          <w:tcPr>
            <w:tcW w:w="1342" w:type="dxa"/>
            <w:tcBorders>
              <w:top w:val="nil"/>
              <w:left w:val="nil"/>
              <w:bottom w:val="single" w:sz="4" w:space="0" w:color="auto"/>
              <w:right w:val="single" w:sz="4" w:space="0" w:color="auto"/>
            </w:tcBorders>
            <w:vAlign w:val="center"/>
            <w:hideMark/>
          </w:tcPr>
          <w:p w14:paraId="3EAE76B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21.10</w:t>
            </w:r>
          </w:p>
        </w:tc>
        <w:tc>
          <w:tcPr>
            <w:tcW w:w="1275" w:type="dxa"/>
            <w:tcBorders>
              <w:top w:val="nil"/>
              <w:left w:val="nil"/>
              <w:bottom w:val="single" w:sz="4" w:space="0" w:color="auto"/>
              <w:right w:val="single" w:sz="4" w:space="0" w:color="auto"/>
            </w:tcBorders>
            <w:vAlign w:val="center"/>
            <w:hideMark/>
          </w:tcPr>
          <w:p w14:paraId="460D0EA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126.59</w:t>
            </w:r>
          </w:p>
        </w:tc>
        <w:tc>
          <w:tcPr>
            <w:tcW w:w="1342" w:type="dxa"/>
            <w:tcBorders>
              <w:top w:val="nil"/>
              <w:left w:val="nil"/>
              <w:bottom w:val="single" w:sz="4" w:space="0" w:color="auto"/>
              <w:right w:val="single" w:sz="4" w:space="0" w:color="auto"/>
            </w:tcBorders>
            <w:vAlign w:val="center"/>
            <w:hideMark/>
          </w:tcPr>
          <w:p w14:paraId="7DF874D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3FA710D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Stationery incl paper supply</w:t>
            </w:r>
          </w:p>
        </w:tc>
      </w:tr>
      <w:tr w:rsidR="00886486" w:rsidRPr="00886486" w14:paraId="572BE333" w14:textId="77777777" w:rsidTr="0096456F">
        <w:trPr>
          <w:trHeight w:val="487"/>
          <w:jc w:val="center"/>
        </w:trPr>
        <w:tc>
          <w:tcPr>
            <w:tcW w:w="1985" w:type="dxa"/>
            <w:tcBorders>
              <w:top w:val="nil"/>
              <w:left w:val="single" w:sz="4" w:space="0" w:color="auto"/>
              <w:bottom w:val="single" w:sz="4" w:space="0" w:color="auto"/>
              <w:right w:val="single" w:sz="4" w:space="0" w:color="auto"/>
            </w:tcBorders>
            <w:vAlign w:val="center"/>
            <w:hideMark/>
          </w:tcPr>
          <w:p w14:paraId="0258D20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PPL PRS</w:t>
            </w:r>
          </w:p>
        </w:tc>
        <w:tc>
          <w:tcPr>
            <w:tcW w:w="737" w:type="dxa"/>
            <w:tcBorders>
              <w:top w:val="nil"/>
              <w:left w:val="nil"/>
              <w:bottom w:val="single" w:sz="4" w:space="0" w:color="auto"/>
              <w:right w:val="single" w:sz="4" w:space="0" w:color="auto"/>
            </w:tcBorders>
            <w:vAlign w:val="center"/>
            <w:hideMark/>
          </w:tcPr>
          <w:p w14:paraId="247D44F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34</w:t>
            </w:r>
          </w:p>
        </w:tc>
        <w:tc>
          <w:tcPr>
            <w:tcW w:w="1403" w:type="dxa"/>
            <w:tcBorders>
              <w:top w:val="nil"/>
              <w:left w:val="nil"/>
              <w:bottom w:val="single" w:sz="4" w:space="0" w:color="auto"/>
              <w:right w:val="single" w:sz="4" w:space="0" w:color="auto"/>
            </w:tcBorders>
            <w:vAlign w:val="center"/>
            <w:hideMark/>
          </w:tcPr>
          <w:p w14:paraId="74CB479D"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140.55</w:t>
            </w:r>
          </w:p>
        </w:tc>
        <w:tc>
          <w:tcPr>
            <w:tcW w:w="1342" w:type="dxa"/>
            <w:tcBorders>
              <w:top w:val="nil"/>
              <w:left w:val="nil"/>
              <w:bottom w:val="single" w:sz="4" w:space="0" w:color="auto"/>
              <w:right w:val="single" w:sz="4" w:space="0" w:color="auto"/>
            </w:tcBorders>
            <w:vAlign w:val="center"/>
            <w:hideMark/>
          </w:tcPr>
          <w:p w14:paraId="3587565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28.11</w:t>
            </w:r>
          </w:p>
        </w:tc>
        <w:tc>
          <w:tcPr>
            <w:tcW w:w="1275" w:type="dxa"/>
            <w:tcBorders>
              <w:top w:val="nil"/>
              <w:left w:val="nil"/>
              <w:bottom w:val="single" w:sz="4" w:space="0" w:color="auto"/>
              <w:right w:val="single" w:sz="4" w:space="0" w:color="auto"/>
            </w:tcBorders>
            <w:vAlign w:val="center"/>
            <w:hideMark/>
          </w:tcPr>
          <w:p w14:paraId="2408D8D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168.66</w:t>
            </w:r>
          </w:p>
        </w:tc>
        <w:tc>
          <w:tcPr>
            <w:tcW w:w="1342" w:type="dxa"/>
            <w:tcBorders>
              <w:top w:val="nil"/>
              <w:left w:val="nil"/>
              <w:bottom w:val="single" w:sz="4" w:space="0" w:color="auto"/>
              <w:right w:val="single" w:sz="4" w:space="0" w:color="auto"/>
            </w:tcBorders>
            <w:vAlign w:val="center"/>
            <w:hideMark/>
          </w:tcPr>
          <w:p w14:paraId="0274A780"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504A8DB9"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VE day Music Licence</w:t>
            </w:r>
          </w:p>
        </w:tc>
      </w:tr>
      <w:tr w:rsidR="00886486" w:rsidRPr="00886486" w14:paraId="04D9F6E6" w14:textId="77777777" w:rsidTr="0096456F">
        <w:trPr>
          <w:trHeight w:val="630"/>
          <w:jc w:val="center"/>
        </w:trPr>
        <w:tc>
          <w:tcPr>
            <w:tcW w:w="1985" w:type="dxa"/>
            <w:tcBorders>
              <w:top w:val="nil"/>
              <w:left w:val="single" w:sz="4" w:space="0" w:color="auto"/>
              <w:bottom w:val="single" w:sz="4" w:space="0" w:color="auto"/>
              <w:right w:val="single" w:sz="4" w:space="0" w:color="auto"/>
            </w:tcBorders>
            <w:vAlign w:val="center"/>
            <w:hideMark/>
          </w:tcPr>
          <w:p w14:paraId="49B8091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 Thompson</w:t>
            </w:r>
          </w:p>
        </w:tc>
        <w:tc>
          <w:tcPr>
            <w:tcW w:w="737" w:type="dxa"/>
            <w:tcBorders>
              <w:top w:val="nil"/>
              <w:left w:val="nil"/>
              <w:bottom w:val="single" w:sz="4" w:space="0" w:color="auto"/>
              <w:right w:val="single" w:sz="4" w:space="0" w:color="auto"/>
            </w:tcBorders>
            <w:vAlign w:val="center"/>
            <w:hideMark/>
          </w:tcPr>
          <w:p w14:paraId="3440E6C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35</w:t>
            </w:r>
          </w:p>
        </w:tc>
        <w:tc>
          <w:tcPr>
            <w:tcW w:w="1403" w:type="dxa"/>
            <w:tcBorders>
              <w:top w:val="nil"/>
              <w:left w:val="nil"/>
              <w:bottom w:val="single" w:sz="4" w:space="0" w:color="auto"/>
              <w:right w:val="single" w:sz="4" w:space="0" w:color="auto"/>
            </w:tcBorders>
            <w:vAlign w:val="center"/>
            <w:hideMark/>
          </w:tcPr>
          <w:p w14:paraId="38E362E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200.00</w:t>
            </w:r>
          </w:p>
        </w:tc>
        <w:tc>
          <w:tcPr>
            <w:tcW w:w="1342" w:type="dxa"/>
            <w:tcBorders>
              <w:top w:val="nil"/>
              <w:left w:val="nil"/>
              <w:bottom w:val="single" w:sz="4" w:space="0" w:color="auto"/>
              <w:right w:val="single" w:sz="4" w:space="0" w:color="auto"/>
            </w:tcBorders>
            <w:vAlign w:val="center"/>
            <w:hideMark/>
          </w:tcPr>
          <w:p w14:paraId="0656DBC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4D39B47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200.00</w:t>
            </w:r>
          </w:p>
        </w:tc>
        <w:tc>
          <w:tcPr>
            <w:tcW w:w="1342" w:type="dxa"/>
            <w:tcBorders>
              <w:top w:val="nil"/>
              <w:left w:val="nil"/>
              <w:bottom w:val="single" w:sz="4" w:space="0" w:color="auto"/>
              <w:right w:val="single" w:sz="4" w:space="0" w:color="auto"/>
            </w:tcBorders>
            <w:vAlign w:val="center"/>
            <w:hideMark/>
          </w:tcPr>
          <w:p w14:paraId="39CDE16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Min No. 24/149</w:t>
            </w:r>
          </w:p>
        </w:tc>
        <w:tc>
          <w:tcPr>
            <w:tcW w:w="3191" w:type="dxa"/>
            <w:tcBorders>
              <w:top w:val="nil"/>
              <w:left w:val="nil"/>
              <w:bottom w:val="single" w:sz="4" w:space="0" w:color="auto"/>
              <w:right w:val="single" w:sz="4" w:space="0" w:color="auto"/>
            </w:tcBorders>
            <w:vAlign w:val="center"/>
            <w:hideMark/>
          </w:tcPr>
          <w:p w14:paraId="2A4DC70D"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Tour Guide Mock exam tutoring</w:t>
            </w:r>
          </w:p>
        </w:tc>
      </w:tr>
      <w:tr w:rsidR="00886486" w:rsidRPr="00886486" w14:paraId="21EDB623" w14:textId="77777777" w:rsidTr="0096456F">
        <w:trPr>
          <w:trHeight w:val="567"/>
          <w:jc w:val="center"/>
        </w:trPr>
        <w:tc>
          <w:tcPr>
            <w:tcW w:w="1985" w:type="dxa"/>
            <w:tcBorders>
              <w:top w:val="nil"/>
              <w:left w:val="single" w:sz="4" w:space="0" w:color="auto"/>
              <w:bottom w:val="single" w:sz="4" w:space="0" w:color="auto"/>
              <w:right w:val="single" w:sz="4" w:space="0" w:color="auto"/>
            </w:tcBorders>
            <w:vAlign w:val="center"/>
            <w:hideMark/>
          </w:tcPr>
          <w:p w14:paraId="38E1795F" w14:textId="5818E538"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Love Yorksh</w:t>
            </w:r>
            <w:r>
              <w:rPr>
                <w:rFonts w:ascii="Arial" w:eastAsia="Times New Roman" w:hAnsi="Arial" w:cs="Arial"/>
                <w:lang w:eastAsia="en-GB"/>
              </w:rPr>
              <w:t>i</w:t>
            </w:r>
            <w:r w:rsidRPr="00886486">
              <w:rPr>
                <w:rFonts w:ascii="Arial" w:eastAsia="Times New Roman" w:hAnsi="Arial" w:cs="Arial"/>
                <w:lang w:eastAsia="en-GB"/>
              </w:rPr>
              <w:t>re</w:t>
            </w:r>
          </w:p>
        </w:tc>
        <w:tc>
          <w:tcPr>
            <w:tcW w:w="737" w:type="dxa"/>
            <w:tcBorders>
              <w:top w:val="nil"/>
              <w:left w:val="nil"/>
              <w:bottom w:val="single" w:sz="4" w:space="0" w:color="auto"/>
              <w:right w:val="single" w:sz="4" w:space="0" w:color="auto"/>
            </w:tcBorders>
            <w:vAlign w:val="center"/>
            <w:hideMark/>
          </w:tcPr>
          <w:p w14:paraId="3CFA049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36</w:t>
            </w:r>
          </w:p>
        </w:tc>
        <w:tc>
          <w:tcPr>
            <w:tcW w:w="1403" w:type="dxa"/>
            <w:tcBorders>
              <w:top w:val="nil"/>
              <w:left w:val="nil"/>
              <w:bottom w:val="single" w:sz="4" w:space="0" w:color="auto"/>
              <w:right w:val="single" w:sz="4" w:space="0" w:color="auto"/>
            </w:tcBorders>
            <w:vAlign w:val="center"/>
            <w:hideMark/>
          </w:tcPr>
          <w:p w14:paraId="5E8F990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400.00</w:t>
            </w:r>
          </w:p>
        </w:tc>
        <w:tc>
          <w:tcPr>
            <w:tcW w:w="1342" w:type="dxa"/>
            <w:tcBorders>
              <w:top w:val="nil"/>
              <w:left w:val="nil"/>
              <w:bottom w:val="single" w:sz="4" w:space="0" w:color="auto"/>
              <w:right w:val="single" w:sz="4" w:space="0" w:color="auto"/>
            </w:tcBorders>
            <w:vAlign w:val="center"/>
            <w:hideMark/>
          </w:tcPr>
          <w:p w14:paraId="45EDAE6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4A47921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400.00</w:t>
            </w:r>
          </w:p>
        </w:tc>
        <w:tc>
          <w:tcPr>
            <w:tcW w:w="1342" w:type="dxa"/>
            <w:tcBorders>
              <w:top w:val="nil"/>
              <w:left w:val="nil"/>
              <w:bottom w:val="single" w:sz="4" w:space="0" w:color="auto"/>
              <w:right w:val="single" w:sz="4" w:space="0" w:color="auto"/>
            </w:tcBorders>
            <w:vAlign w:val="center"/>
            <w:hideMark/>
          </w:tcPr>
          <w:p w14:paraId="36BD11F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Min No. 24/149</w:t>
            </w:r>
          </w:p>
        </w:tc>
        <w:tc>
          <w:tcPr>
            <w:tcW w:w="3191" w:type="dxa"/>
            <w:tcBorders>
              <w:top w:val="nil"/>
              <w:left w:val="nil"/>
              <w:bottom w:val="single" w:sz="4" w:space="0" w:color="auto"/>
              <w:right w:val="single" w:sz="4" w:space="0" w:color="auto"/>
            </w:tcBorders>
            <w:vAlign w:val="center"/>
            <w:hideMark/>
          </w:tcPr>
          <w:p w14:paraId="0E6709C0"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Tour Guide Knowledge Training</w:t>
            </w:r>
          </w:p>
        </w:tc>
      </w:tr>
      <w:tr w:rsidR="00886486" w:rsidRPr="00886486" w14:paraId="3E0964BC" w14:textId="77777777" w:rsidTr="0096456F">
        <w:trPr>
          <w:trHeight w:val="419"/>
          <w:jc w:val="center"/>
        </w:trPr>
        <w:tc>
          <w:tcPr>
            <w:tcW w:w="1985" w:type="dxa"/>
            <w:tcBorders>
              <w:top w:val="nil"/>
              <w:left w:val="single" w:sz="4" w:space="0" w:color="auto"/>
              <w:bottom w:val="single" w:sz="4" w:space="0" w:color="auto"/>
              <w:right w:val="single" w:sz="4" w:space="0" w:color="auto"/>
            </w:tcBorders>
            <w:vAlign w:val="center"/>
            <w:hideMark/>
          </w:tcPr>
          <w:p w14:paraId="377116B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Paul Yates Hire</w:t>
            </w:r>
          </w:p>
        </w:tc>
        <w:tc>
          <w:tcPr>
            <w:tcW w:w="737" w:type="dxa"/>
            <w:tcBorders>
              <w:top w:val="nil"/>
              <w:left w:val="nil"/>
              <w:bottom w:val="single" w:sz="4" w:space="0" w:color="auto"/>
              <w:right w:val="single" w:sz="4" w:space="0" w:color="auto"/>
            </w:tcBorders>
            <w:vAlign w:val="center"/>
            <w:hideMark/>
          </w:tcPr>
          <w:p w14:paraId="08810E3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37</w:t>
            </w:r>
          </w:p>
        </w:tc>
        <w:tc>
          <w:tcPr>
            <w:tcW w:w="1403" w:type="dxa"/>
            <w:tcBorders>
              <w:top w:val="nil"/>
              <w:left w:val="nil"/>
              <w:bottom w:val="single" w:sz="4" w:space="0" w:color="auto"/>
              <w:right w:val="single" w:sz="4" w:space="0" w:color="auto"/>
            </w:tcBorders>
            <w:vAlign w:val="center"/>
            <w:hideMark/>
          </w:tcPr>
          <w:p w14:paraId="5A0B6CD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59.96</w:t>
            </w:r>
          </w:p>
        </w:tc>
        <w:tc>
          <w:tcPr>
            <w:tcW w:w="1342" w:type="dxa"/>
            <w:tcBorders>
              <w:top w:val="nil"/>
              <w:left w:val="nil"/>
              <w:bottom w:val="single" w:sz="4" w:space="0" w:color="auto"/>
              <w:right w:val="single" w:sz="4" w:space="0" w:color="auto"/>
            </w:tcBorders>
            <w:vAlign w:val="center"/>
            <w:hideMark/>
          </w:tcPr>
          <w:p w14:paraId="035B163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3.00</w:t>
            </w:r>
          </w:p>
        </w:tc>
        <w:tc>
          <w:tcPr>
            <w:tcW w:w="1275" w:type="dxa"/>
            <w:tcBorders>
              <w:top w:val="nil"/>
              <w:left w:val="nil"/>
              <w:bottom w:val="single" w:sz="4" w:space="0" w:color="auto"/>
              <w:right w:val="single" w:sz="4" w:space="0" w:color="auto"/>
            </w:tcBorders>
            <w:vAlign w:val="center"/>
            <w:hideMark/>
          </w:tcPr>
          <w:p w14:paraId="586F6ECE"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62.96</w:t>
            </w:r>
          </w:p>
        </w:tc>
        <w:tc>
          <w:tcPr>
            <w:tcW w:w="1342" w:type="dxa"/>
            <w:tcBorders>
              <w:top w:val="nil"/>
              <w:left w:val="nil"/>
              <w:bottom w:val="single" w:sz="4" w:space="0" w:color="auto"/>
              <w:right w:val="single" w:sz="4" w:space="0" w:color="auto"/>
            </w:tcBorders>
            <w:vAlign w:val="center"/>
            <w:hideMark/>
          </w:tcPr>
          <w:p w14:paraId="45FAAB3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3C87BA7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VE Day gas for beacon</w:t>
            </w:r>
          </w:p>
        </w:tc>
      </w:tr>
      <w:tr w:rsidR="00886486" w:rsidRPr="00886486" w14:paraId="5AC13F83" w14:textId="77777777" w:rsidTr="0096456F">
        <w:trPr>
          <w:trHeight w:val="552"/>
          <w:jc w:val="center"/>
        </w:trPr>
        <w:tc>
          <w:tcPr>
            <w:tcW w:w="1985" w:type="dxa"/>
            <w:tcBorders>
              <w:top w:val="nil"/>
              <w:left w:val="single" w:sz="4" w:space="0" w:color="auto"/>
              <w:bottom w:val="single" w:sz="4" w:space="0" w:color="auto"/>
              <w:right w:val="single" w:sz="4" w:space="0" w:color="auto"/>
            </w:tcBorders>
            <w:vAlign w:val="center"/>
            <w:hideMark/>
          </w:tcPr>
          <w:p w14:paraId="096A63A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Deputy Clerk (reimburse)</w:t>
            </w:r>
          </w:p>
        </w:tc>
        <w:tc>
          <w:tcPr>
            <w:tcW w:w="737" w:type="dxa"/>
            <w:tcBorders>
              <w:top w:val="nil"/>
              <w:left w:val="nil"/>
              <w:bottom w:val="single" w:sz="4" w:space="0" w:color="auto"/>
              <w:right w:val="single" w:sz="4" w:space="0" w:color="auto"/>
            </w:tcBorders>
            <w:vAlign w:val="center"/>
            <w:hideMark/>
          </w:tcPr>
          <w:p w14:paraId="517DD1F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38</w:t>
            </w:r>
          </w:p>
        </w:tc>
        <w:tc>
          <w:tcPr>
            <w:tcW w:w="1403" w:type="dxa"/>
            <w:tcBorders>
              <w:top w:val="nil"/>
              <w:left w:val="nil"/>
              <w:bottom w:val="single" w:sz="4" w:space="0" w:color="auto"/>
              <w:right w:val="single" w:sz="4" w:space="0" w:color="auto"/>
            </w:tcBorders>
            <w:vAlign w:val="center"/>
            <w:hideMark/>
          </w:tcPr>
          <w:p w14:paraId="62ECB17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10.95</w:t>
            </w:r>
          </w:p>
        </w:tc>
        <w:tc>
          <w:tcPr>
            <w:tcW w:w="1342" w:type="dxa"/>
            <w:tcBorders>
              <w:top w:val="nil"/>
              <w:left w:val="nil"/>
              <w:bottom w:val="single" w:sz="4" w:space="0" w:color="auto"/>
              <w:right w:val="single" w:sz="4" w:space="0" w:color="auto"/>
            </w:tcBorders>
            <w:vAlign w:val="center"/>
            <w:hideMark/>
          </w:tcPr>
          <w:p w14:paraId="2D612009"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0216D223"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10.95</w:t>
            </w:r>
          </w:p>
        </w:tc>
        <w:tc>
          <w:tcPr>
            <w:tcW w:w="1342" w:type="dxa"/>
            <w:tcBorders>
              <w:top w:val="nil"/>
              <w:left w:val="nil"/>
              <w:bottom w:val="single" w:sz="4" w:space="0" w:color="auto"/>
              <w:right w:val="single" w:sz="4" w:space="0" w:color="auto"/>
            </w:tcBorders>
            <w:vAlign w:val="center"/>
            <w:hideMark/>
          </w:tcPr>
          <w:p w14:paraId="40884C8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Min No. 24/149</w:t>
            </w:r>
          </w:p>
        </w:tc>
        <w:tc>
          <w:tcPr>
            <w:tcW w:w="3191" w:type="dxa"/>
            <w:tcBorders>
              <w:top w:val="nil"/>
              <w:left w:val="nil"/>
              <w:bottom w:val="single" w:sz="4" w:space="0" w:color="auto"/>
              <w:right w:val="single" w:sz="4" w:space="0" w:color="auto"/>
            </w:tcBorders>
            <w:vAlign w:val="center"/>
            <w:hideMark/>
          </w:tcPr>
          <w:p w14:paraId="47EC9948" w14:textId="7038DCB5"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Tour guide examination papers post</w:t>
            </w:r>
            <w:r>
              <w:rPr>
                <w:rFonts w:ascii="Arial" w:eastAsia="Times New Roman" w:hAnsi="Arial" w:cs="Arial"/>
                <w:lang w:eastAsia="en-GB"/>
              </w:rPr>
              <w:t>age</w:t>
            </w:r>
          </w:p>
        </w:tc>
      </w:tr>
      <w:tr w:rsidR="00886486" w:rsidRPr="00886486" w14:paraId="02DFDD36" w14:textId="77777777" w:rsidTr="0096456F">
        <w:trPr>
          <w:trHeight w:val="688"/>
          <w:jc w:val="center"/>
        </w:trPr>
        <w:tc>
          <w:tcPr>
            <w:tcW w:w="1985" w:type="dxa"/>
            <w:tcBorders>
              <w:top w:val="nil"/>
              <w:left w:val="single" w:sz="4" w:space="0" w:color="auto"/>
              <w:bottom w:val="single" w:sz="4" w:space="0" w:color="auto"/>
              <w:right w:val="single" w:sz="4" w:space="0" w:color="auto"/>
            </w:tcBorders>
            <w:vAlign w:val="center"/>
            <w:hideMark/>
          </w:tcPr>
          <w:p w14:paraId="42AE750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Freedom Performing Arts</w:t>
            </w:r>
          </w:p>
        </w:tc>
        <w:tc>
          <w:tcPr>
            <w:tcW w:w="737" w:type="dxa"/>
            <w:tcBorders>
              <w:top w:val="nil"/>
              <w:left w:val="nil"/>
              <w:bottom w:val="single" w:sz="4" w:space="0" w:color="auto"/>
              <w:right w:val="single" w:sz="4" w:space="0" w:color="auto"/>
            </w:tcBorders>
            <w:vAlign w:val="center"/>
            <w:hideMark/>
          </w:tcPr>
          <w:p w14:paraId="39CD8C9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39</w:t>
            </w:r>
          </w:p>
        </w:tc>
        <w:tc>
          <w:tcPr>
            <w:tcW w:w="1403" w:type="dxa"/>
            <w:tcBorders>
              <w:top w:val="nil"/>
              <w:left w:val="nil"/>
              <w:bottom w:val="single" w:sz="4" w:space="0" w:color="auto"/>
              <w:right w:val="single" w:sz="4" w:space="0" w:color="auto"/>
            </w:tcBorders>
            <w:vAlign w:val="center"/>
            <w:hideMark/>
          </w:tcPr>
          <w:p w14:paraId="1D96D239"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100.00</w:t>
            </w:r>
          </w:p>
        </w:tc>
        <w:tc>
          <w:tcPr>
            <w:tcW w:w="1342" w:type="dxa"/>
            <w:tcBorders>
              <w:top w:val="nil"/>
              <w:left w:val="nil"/>
              <w:bottom w:val="single" w:sz="4" w:space="0" w:color="auto"/>
              <w:right w:val="single" w:sz="4" w:space="0" w:color="auto"/>
            </w:tcBorders>
            <w:vAlign w:val="center"/>
            <w:hideMark/>
          </w:tcPr>
          <w:p w14:paraId="3E0BA0F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5F2BB9F0"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100.00</w:t>
            </w:r>
          </w:p>
        </w:tc>
        <w:tc>
          <w:tcPr>
            <w:tcW w:w="1342" w:type="dxa"/>
            <w:tcBorders>
              <w:top w:val="nil"/>
              <w:left w:val="nil"/>
              <w:bottom w:val="single" w:sz="4" w:space="0" w:color="auto"/>
              <w:right w:val="single" w:sz="4" w:space="0" w:color="auto"/>
            </w:tcBorders>
            <w:vAlign w:val="center"/>
            <w:hideMark/>
          </w:tcPr>
          <w:p w14:paraId="2B89169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45344FA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Donation for VE day performance</w:t>
            </w:r>
          </w:p>
        </w:tc>
      </w:tr>
      <w:tr w:rsidR="00886486" w:rsidRPr="00886486" w14:paraId="14EF2A15" w14:textId="77777777" w:rsidTr="0096456F">
        <w:trPr>
          <w:trHeight w:val="570"/>
          <w:jc w:val="center"/>
        </w:trPr>
        <w:tc>
          <w:tcPr>
            <w:tcW w:w="1985" w:type="dxa"/>
            <w:tcBorders>
              <w:top w:val="nil"/>
              <w:left w:val="single" w:sz="4" w:space="0" w:color="auto"/>
              <w:bottom w:val="single" w:sz="4" w:space="0" w:color="auto"/>
              <w:right w:val="single" w:sz="4" w:space="0" w:color="auto"/>
            </w:tcBorders>
            <w:vAlign w:val="center"/>
            <w:hideMark/>
          </w:tcPr>
          <w:p w14:paraId="61360E8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Harrogate Spa Town Ukes</w:t>
            </w:r>
          </w:p>
        </w:tc>
        <w:tc>
          <w:tcPr>
            <w:tcW w:w="737" w:type="dxa"/>
            <w:tcBorders>
              <w:top w:val="nil"/>
              <w:left w:val="nil"/>
              <w:bottom w:val="single" w:sz="4" w:space="0" w:color="auto"/>
              <w:right w:val="single" w:sz="4" w:space="0" w:color="auto"/>
            </w:tcBorders>
            <w:vAlign w:val="center"/>
            <w:hideMark/>
          </w:tcPr>
          <w:p w14:paraId="71D8F7F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40</w:t>
            </w:r>
          </w:p>
        </w:tc>
        <w:tc>
          <w:tcPr>
            <w:tcW w:w="1403" w:type="dxa"/>
            <w:tcBorders>
              <w:top w:val="nil"/>
              <w:left w:val="nil"/>
              <w:bottom w:val="single" w:sz="4" w:space="0" w:color="auto"/>
              <w:right w:val="single" w:sz="4" w:space="0" w:color="auto"/>
            </w:tcBorders>
            <w:vAlign w:val="center"/>
            <w:hideMark/>
          </w:tcPr>
          <w:p w14:paraId="2BAD86D0"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100.00</w:t>
            </w:r>
          </w:p>
        </w:tc>
        <w:tc>
          <w:tcPr>
            <w:tcW w:w="1342" w:type="dxa"/>
            <w:tcBorders>
              <w:top w:val="nil"/>
              <w:left w:val="nil"/>
              <w:bottom w:val="single" w:sz="4" w:space="0" w:color="auto"/>
              <w:right w:val="single" w:sz="4" w:space="0" w:color="auto"/>
            </w:tcBorders>
            <w:vAlign w:val="center"/>
            <w:hideMark/>
          </w:tcPr>
          <w:p w14:paraId="3B19A983"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6288D929"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100.00</w:t>
            </w:r>
          </w:p>
        </w:tc>
        <w:tc>
          <w:tcPr>
            <w:tcW w:w="1342" w:type="dxa"/>
            <w:tcBorders>
              <w:top w:val="nil"/>
              <w:left w:val="nil"/>
              <w:bottom w:val="single" w:sz="4" w:space="0" w:color="auto"/>
              <w:right w:val="single" w:sz="4" w:space="0" w:color="auto"/>
            </w:tcBorders>
            <w:vAlign w:val="center"/>
            <w:hideMark/>
          </w:tcPr>
          <w:p w14:paraId="36FFDA2E"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1061D9D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Donation for VE day performance</w:t>
            </w:r>
          </w:p>
        </w:tc>
      </w:tr>
      <w:tr w:rsidR="00886486" w:rsidRPr="00886486" w14:paraId="086C8904" w14:textId="77777777" w:rsidTr="0096456F">
        <w:trPr>
          <w:trHeight w:val="550"/>
          <w:jc w:val="center"/>
        </w:trPr>
        <w:tc>
          <w:tcPr>
            <w:tcW w:w="1985" w:type="dxa"/>
            <w:tcBorders>
              <w:top w:val="nil"/>
              <w:left w:val="single" w:sz="4" w:space="0" w:color="auto"/>
              <w:bottom w:val="single" w:sz="4" w:space="0" w:color="auto"/>
              <w:right w:val="single" w:sz="4" w:space="0" w:color="auto"/>
            </w:tcBorders>
            <w:vAlign w:val="center"/>
            <w:hideMark/>
          </w:tcPr>
          <w:p w14:paraId="362E2FB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Gazeboshop.co.uk</w:t>
            </w:r>
          </w:p>
        </w:tc>
        <w:tc>
          <w:tcPr>
            <w:tcW w:w="737" w:type="dxa"/>
            <w:tcBorders>
              <w:top w:val="nil"/>
              <w:left w:val="nil"/>
              <w:bottom w:val="single" w:sz="4" w:space="0" w:color="auto"/>
              <w:right w:val="single" w:sz="4" w:space="0" w:color="auto"/>
            </w:tcBorders>
            <w:vAlign w:val="center"/>
            <w:hideMark/>
          </w:tcPr>
          <w:p w14:paraId="24E928E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41</w:t>
            </w:r>
          </w:p>
        </w:tc>
        <w:tc>
          <w:tcPr>
            <w:tcW w:w="1403" w:type="dxa"/>
            <w:tcBorders>
              <w:top w:val="nil"/>
              <w:left w:val="nil"/>
              <w:bottom w:val="single" w:sz="4" w:space="0" w:color="auto"/>
              <w:right w:val="single" w:sz="4" w:space="0" w:color="auto"/>
            </w:tcBorders>
            <w:vAlign w:val="center"/>
            <w:hideMark/>
          </w:tcPr>
          <w:p w14:paraId="1FD3840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1,585.99</w:t>
            </w:r>
          </w:p>
        </w:tc>
        <w:tc>
          <w:tcPr>
            <w:tcW w:w="1342" w:type="dxa"/>
            <w:tcBorders>
              <w:top w:val="nil"/>
              <w:left w:val="nil"/>
              <w:bottom w:val="single" w:sz="4" w:space="0" w:color="auto"/>
              <w:right w:val="single" w:sz="4" w:space="0" w:color="auto"/>
            </w:tcBorders>
            <w:vAlign w:val="center"/>
            <w:hideMark/>
          </w:tcPr>
          <w:p w14:paraId="107C02E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317.20</w:t>
            </w:r>
          </w:p>
        </w:tc>
        <w:tc>
          <w:tcPr>
            <w:tcW w:w="1275" w:type="dxa"/>
            <w:tcBorders>
              <w:top w:val="nil"/>
              <w:left w:val="nil"/>
              <w:bottom w:val="single" w:sz="4" w:space="0" w:color="auto"/>
              <w:right w:val="single" w:sz="4" w:space="0" w:color="auto"/>
            </w:tcBorders>
            <w:vAlign w:val="center"/>
            <w:hideMark/>
          </w:tcPr>
          <w:p w14:paraId="0087A73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1,903.19</w:t>
            </w:r>
          </w:p>
        </w:tc>
        <w:tc>
          <w:tcPr>
            <w:tcW w:w="1342" w:type="dxa"/>
            <w:tcBorders>
              <w:top w:val="nil"/>
              <w:left w:val="nil"/>
              <w:bottom w:val="single" w:sz="4" w:space="0" w:color="auto"/>
              <w:right w:val="single" w:sz="4" w:space="0" w:color="auto"/>
            </w:tcBorders>
            <w:vAlign w:val="center"/>
            <w:hideMark/>
          </w:tcPr>
          <w:p w14:paraId="6F26C04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Min No. 25/026PCE</w:t>
            </w:r>
          </w:p>
        </w:tc>
        <w:tc>
          <w:tcPr>
            <w:tcW w:w="3191" w:type="dxa"/>
            <w:tcBorders>
              <w:top w:val="nil"/>
              <w:left w:val="nil"/>
              <w:bottom w:val="single" w:sz="4" w:space="0" w:color="auto"/>
              <w:right w:val="single" w:sz="4" w:space="0" w:color="auto"/>
            </w:tcBorders>
            <w:vAlign w:val="center"/>
            <w:hideMark/>
          </w:tcPr>
          <w:p w14:paraId="3CAB085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Gazebo, table and tablecloths for events</w:t>
            </w:r>
          </w:p>
        </w:tc>
      </w:tr>
      <w:tr w:rsidR="00886486" w:rsidRPr="00886486" w14:paraId="7C36F3A0" w14:textId="77777777" w:rsidTr="0096456F">
        <w:trPr>
          <w:trHeight w:val="416"/>
          <w:jc w:val="center"/>
        </w:trPr>
        <w:tc>
          <w:tcPr>
            <w:tcW w:w="1985" w:type="dxa"/>
            <w:tcBorders>
              <w:top w:val="nil"/>
              <w:left w:val="single" w:sz="4" w:space="0" w:color="auto"/>
              <w:bottom w:val="single" w:sz="4" w:space="0" w:color="auto"/>
              <w:right w:val="single" w:sz="4" w:space="0" w:color="auto"/>
            </w:tcBorders>
            <w:vAlign w:val="center"/>
            <w:hideMark/>
          </w:tcPr>
          <w:p w14:paraId="46D11EE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Craft &amp; Social</w:t>
            </w:r>
          </w:p>
        </w:tc>
        <w:tc>
          <w:tcPr>
            <w:tcW w:w="737" w:type="dxa"/>
            <w:tcBorders>
              <w:top w:val="nil"/>
              <w:left w:val="nil"/>
              <w:bottom w:val="single" w:sz="4" w:space="0" w:color="auto"/>
              <w:right w:val="single" w:sz="4" w:space="0" w:color="auto"/>
            </w:tcBorders>
            <w:vAlign w:val="center"/>
            <w:hideMark/>
          </w:tcPr>
          <w:p w14:paraId="5F9AF2C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42</w:t>
            </w:r>
          </w:p>
        </w:tc>
        <w:tc>
          <w:tcPr>
            <w:tcW w:w="1403" w:type="dxa"/>
            <w:tcBorders>
              <w:top w:val="nil"/>
              <w:left w:val="nil"/>
              <w:bottom w:val="single" w:sz="4" w:space="0" w:color="auto"/>
              <w:right w:val="single" w:sz="4" w:space="0" w:color="auto"/>
            </w:tcBorders>
            <w:vAlign w:val="center"/>
            <w:hideMark/>
          </w:tcPr>
          <w:p w14:paraId="565FE5D3"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75.18</w:t>
            </w:r>
          </w:p>
        </w:tc>
        <w:tc>
          <w:tcPr>
            <w:tcW w:w="1342" w:type="dxa"/>
            <w:tcBorders>
              <w:top w:val="nil"/>
              <w:left w:val="nil"/>
              <w:bottom w:val="single" w:sz="4" w:space="0" w:color="auto"/>
              <w:right w:val="single" w:sz="4" w:space="0" w:color="auto"/>
            </w:tcBorders>
            <w:vAlign w:val="center"/>
            <w:hideMark/>
          </w:tcPr>
          <w:p w14:paraId="3800B85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0EAC3ED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75.18</w:t>
            </w:r>
          </w:p>
        </w:tc>
        <w:tc>
          <w:tcPr>
            <w:tcW w:w="1342" w:type="dxa"/>
            <w:tcBorders>
              <w:top w:val="nil"/>
              <w:left w:val="nil"/>
              <w:bottom w:val="single" w:sz="4" w:space="0" w:color="auto"/>
              <w:right w:val="single" w:sz="4" w:space="0" w:color="auto"/>
            </w:tcBorders>
            <w:vAlign w:val="center"/>
            <w:hideMark/>
          </w:tcPr>
          <w:p w14:paraId="00F38D29"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1A7B033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VE Day silhouette</w:t>
            </w:r>
          </w:p>
        </w:tc>
      </w:tr>
      <w:tr w:rsidR="00886486" w:rsidRPr="00886486" w14:paraId="2205D1FC" w14:textId="77777777" w:rsidTr="0096456F">
        <w:trPr>
          <w:trHeight w:val="423"/>
          <w:jc w:val="center"/>
        </w:trPr>
        <w:tc>
          <w:tcPr>
            <w:tcW w:w="1985" w:type="dxa"/>
            <w:tcBorders>
              <w:top w:val="nil"/>
              <w:left w:val="single" w:sz="4" w:space="0" w:color="auto"/>
              <w:bottom w:val="single" w:sz="4" w:space="0" w:color="auto"/>
              <w:right w:val="single" w:sz="4" w:space="0" w:color="auto"/>
            </w:tcBorders>
            <w:vAlign w:val="center"/>
            <w:hideMark/>
          </w:tcPr>
          <w:p w14:paraId="632D31A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Craft &amp; Social</w:t>
            </w:r>
          </w:p>
        </w:tc>
        <w:tc>
          <w:tcPr>
            <w:tcW w:w="737" w:type="dxa"/>
            <w:tcBorders>
              <w:top w:val="nil"/>
              <w:left w:val="nil"/>
              <w:bottom w:val="single" w:sz="4" w:space="0" w:color="auto"/>
              <w:right w:val="single" w:sz="4" w:space="0" w:color="auto"/>
            </w:tcBorders>
            <w:vAlign w:val="center"/>
            <w:hideMark/>
          </w:tcPr>
          <w:p w14:paraId="57D5D05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43</w:t>
            </w:r>
          </w:p>
        </w:tc>
        <w:tc>
          <w:tcPr>
            <w:tcW w:w="1403" w:type="dxa"/>
            <w:tcBorders>
              <w:top w:val="nil"/>
              <w:left w:val="nil"/>
              <w:bottom w:val="single" w:sz="4" w:space="0" w:color="auto"/>
              <w:right w:val="single" w:sz="4" w:space="0" w:color="auto"/>
            </w:tcBorders>
            <w:vAlign w:val="center"/>
            <w:hideMark/>
          </w:tcPr>
          <w:p w14:paraId="40A5A3A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54.17</w:t>
            </w:r>
          </w:p>
        </w:tc>
        <w:tc>
          <w:tcPr>
            <w:tcW w:w="1342" w:type="dxa"/>
            <w:tcBorders>
              <w:top w:val="nil"/>
              <w:left w:val="nil"/>
              <w:bottom w:val="single" w:sz="4" w:space="0" w:color="auto"/>
              <w:right w:val="single" w:sz="4" w:space="0" w:color="auto"/>
            </w:tcBorders>
            <w:vAlign w:val="center"/>
            <w:hideMark/>
          </w:tcPr>
          <w:p w14:paraId="2D84B4B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5715589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54.17</w:t>
            </w:r>
          </w:p>
        </w:tc>
        <w:tc>
          <w:tcPr>
            <w:tcW w:w="1342" w:type="dxa"/>
            <w:tcBorders>
              <w:top w:val="nil"/>
              <w:left w:val="nil"/>
              <w:bottom w:val="single" w:sz="4" w:space="0" w:color="auto"/>
              <w:right w:val="single" w:sz="4" w:space="0" w:color="auto"/>
            </w:tcBorders>
            <w:vAlign w:val="center"/>
            <w:hideMark/>
          </w:tcPr>
          <w:p w14:paraId="68F3CA8E"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Min No. 24/149</w:t>
            </w:r>
          </w:p>
        </w:tc>
        <w:tc>
          <w:tcPr>
            <w:tcW w:w="3191" w:type="dxa"/>
            <w:tcBorders>
              <w:top w:val="nil"/>
              <w:left w:val="nil"/>
              <w:bottom w:val="single" w:sz="4" w:space="0" w:color="auto"/>
              <w:right w:val="single" w:sz="4" w:space="0" w:color="auto"/>
            </w:tcBorders>
            <w:vAlign w:val="center"/>
            <w:hideMark/>
          </w:tcPr>
          <w:p w14:paraId="6BAE8A8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 xml:space="preserve">Tour Guide batons </w:t>
            </w:r>
          </w:p>
        </w:tc>
      </w:tr>
      <w:tr w:rsidR="00886486" w:rsidRPr="00886486" w14:paraId="1C478C82" w14:textId="77777777" w:rsidTr="0096456F">
        <w:trPr>
          <w:trHeight w:val="317"/>
          <w:jc w:val="center"/>
        </w:trPr>
        <w:tc>
          <w:tcPr>
            <w:tcW w:w="1985" w:type="dxa"/>
            <w:tcBorders>
              <w:top w:val="nil"/>
              <w:left w:val="single" w:sz="4" w:space="0" w:color="auto"/>
              <w:bottom w:val="single" w:sz="4" w:space="0" w:color="auto"/>
              <w:right w:val="single" w:sz="4" w:space="0" w:color="auto"/>
            </w:tcBorders>
            <w:vAlign w:val="center"/>
            <w:hideMark/>
          </w:tcPr>
          <w:p w14:paraId="5455822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BT</w:t>
            </w:r>
          </w:p>
        </w:tc>
        <w:tc>
          <w:tcPr>
            <w:tcW w:w="737" w:type="dxa"/>
            <w:tcBorders>
              <w:top w:val="nil"/>
              <w:left w:val="nil"/>
              <w:bottom w:val="single" w:sz="4" w:space="0" w:color="auto"/>
              <w:right w:val="single" w:sz="4" w:space="0" w:color="auto"/>
            </w:tcBorders>
            <w:vAlign w:val="center"/>
            <w:hideMark/>
          </w:tcPr>
          <w:p w14:paraId="6F6E97D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44</w:t>
            </w:r>
          </w:p>
        </w:tc>
        <w:tc>
          <w:tcPr>
            <w:tcW w:w="1403" w:type="dxa"/>
            <w:tcBorders>
              <w:top w:val="nil"/>
              <w:left w:val="nil"/>
              <w:bottom w:val="single" w:sz="4" w:space="0" w:color="auto"/>
              <w:right w:val="single" w:sz="4" w:space="0" w:color="auto"/>
            </w:tcBorders>
            <w:vAlign w:val="center"/>
            <w:hideMark/>
          </w:tcPr>
          <w:p w14:paraId="00C4CBA3"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52.21</w:t>
            </w:r>
          </w:p>
        </w:tc>
        <w:tc>
          <w:tcPr>
            <w:tcW w:w="1342" w:type="dxa"/>
            <w:tcBorders>
              <w:top w:val="nil"/>
              <w:left w:val="nil"/>
              <w:bottom w:val="single" w:sz="4" w:space="0" w:color="auto"/>
              <w:right w:val="single" w:sz="4" w:space="0" w:color="auto"/>
            </w:tcBorders>
            <w:vAlign w:val="center"/>
            <w:hideMark/>
          </w:tcPr>
          <w:p w14:paraId="18C4D14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10.44</w:t>
            </w:r>
          </w:p>
        </w:tc>
        <w:tc>
          <w:tcPr>
            <w:tcW w:w="1275" w:type="dxa"/>
            <w:tcBorders>
              <w:top w:val="nil"/>
              <w:left w:val="nil"/>
              <w:bottom w:val="single" w:sz="4" w:space="0" w:color="auto"/>
              <w:right w:val="single" w:sz="4" w:space="0" w:color="auto"/>
            </w:tcBorders>
            <w:vAlign w:val="center"/>
            <w:hideMark/>
          </w:tcPr>
          <w:p w14:paraId="519E73CE"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62.65</w:t>
            </w:r>
          </w:p>
        </w:tc>
        <w:tc>
          <w:tcPr>
            <w:tcW w:w="1342" w:type="dxa"/>
            <w:tcBorders>
              <w:top w:val="nil"/>
              <w:left w:val="nil"/>
              <w:bottom w:val="single" w:sz="4" w:space="0" w:color="auto"/>
              <w:right w:val="single" w:sz="4" w:space="0" w:color="auto"/>
            </w:tcBorders>
            <w:vAlign w:val="center"/>
            <w:hideMark/>
          </w:tcPr>
          <w:p w14:paraId="46CD7C5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5427F750"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Cloud Voice</w:t>
            </w:r>
          </w:p>
        </w:tc>
      </w:tr>
      <w:tr w:rsidR="00886486" w:rsidRPr="00886486" w14:paraId="290659ED" w14:textId="77777777" w:rsidTr="0096456F">
        <w:trPr>
          <w:trHeight w:val="795"/>
          <w:jc w:val="center"/>
        </w:trPr>
        <w:tc>
          <w:tcPr>
            <w:tcW w:w="1985" w:type="dxa"/>
            <w:tcBorders>
              <w:top w:val="nil"/>
              <w:left w:val="single" w:sz="4" w:space="0" w:color="auto"/>
              <w:bottom w:val="single" w:sz="4" w:space="0" w:color="auto"/>
              <w:right w:val="single" w:sz="4" w:space="0" w:color="auto"/>
            </w:tcBorders>
            <w:vAlign w:val="center"/>
            <w:hideMark/>
          </w:tcPr>
          <w:p w14:paraId="7FE625E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The Half Moon Pub</w:t>
            </w:r>
          </w:p>
        </w:tc>
        <w:tc>
          <w:tcPr>
            <w:tcW w:w="737" w:type="dxa"/>
            <w:tcBorders>
              <w:top w:val="nil"/>
              <w:left w:val="nil"/>
              <w:bottom w:val="single" w:sz="4" w:space="0" w:color="auto"/>
              <w:right w:val="single" w:sz="4" w:space="0" w:color="auto"/>
            </w:tcBorders>
            <w:vAlign w:val="center"/>
            <w:hideMark/>
          </w:tcPr>
          <w:p w14:paraId="3B48DE1E"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45</w:t>
            </w:r>
          </w:p>
        </w:tc>
        <w:tc>
          <w:tcPr>
            <w:tcW w:w="1403" w:type="dxa"/>
            <w:tcBorders>
              <w:top w:val="nil"/>
              <w:left w:val="nil"/>
              <w:bottom w:val="single" w:sz="4" w:space="0" w:color="auto"/>
              <w:right w:val="single" w:sz="4" w:space="0" w:color="auto"/>
            </w:tcBorders>
            <w:vAlign w:val="center"/>
            <w:hideMark/>
          </w:tcPr>
          <w:p w14:paraId="757DFE9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350.00</w:t>
            </w:r>
          </w:p>
        </w:tc>
        <w:tc>
          <w:tcPr>
            <w:tcW w:w="1342" w:type="dxa"/>
            <w:tcBorders>
              <w:top w:val="nil"/>
              <w:left w:val="nil"/>
              <w:bottom w:val="single" w:sz="4" w:space="0" w:color="auto"/>
              <w:right w:val="single" w:sz="4" w:space="0" w:color="auto"/>
            </w:tcBorders>
            <w:vAlign w:val="center"/>
            <w:hideMark/>
          </w:tcPr>
          <w:p w14:paraId="7D9CAA9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7E49447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350.00</w:t>
            </w:r>
          </w:p>
        </w:tc>
        <w:tc>
          <w:tcPr>
            <w:tcW w:w="1342" w:type="dxa"/>
            <w:tcBorders>
              <w:top w:val="nil"/>
              <w:left w:val="nil"/>
              <w:bottom w:val="single" w:sz="4" w:space="0" w:color="auto"/>
              <w:right w:val="single" w:sz="4" w:space="0" w:color="auto"/>
            </w:tcBorders>
            <w:vAlign w:val="center"/>
            <w:hideMark/>
          </w:tcPr>
          <w:p w14:paraId="5BD53CF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1E90833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Small Grants Fund - community defib for outside pub</w:t>
            </w:r>
          </w:p>
        </w:tc>
      </w:tr>
      <w:tr w:rsidR="00886486" w:rsidRPr="00886486" w14:paraId="23CD68A7" w14:textId="77777777" w:rsidTr="0096456F">
        <w:trPr>
          <w:trHeight w:val="616"/>
          <w:jc w:val="center"/>
        </w:trPr>
        <w:tc>
          <w:tcPr>
            <w:tcW w:w="1985" w:type="dxa"/>
            <w:tcBorders>
              <w:top w:val="nil"/>
              <w:left w:val="single" w:sz="4" w:space="0" w:color="auto"/>
              <w:bottom w:val="single" w:sz="4" w:space="0" w:color="auto"/>
              <w:right w:val="single" w:sz="4" w:space="0" w:color="auto"/>
            </w:tcBorders>
            <w:vAlign w:val="center"/>
            <w:hideMark/>
          </w:tcPr>
          <w:p w14:paraId="73B4B27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Nottingham Jewellers</w:t>
            </w:r>
          </w:p>
        </w:tc>
        <w:tc>
          <w:tcPr>
            <w:tcW w:w="737" w:type="dxa"/>
            <w:tcBorders>
              <w:top w:val="nil"/>
              <w:left w:val="nil"/>
              <w:bottom w:val="single" w:sz="4" w:space="0" w:color="auto"/>
              <w:right w:val="single" w:sz="4" w:space="0" w:color="auto"/>
            </w:tcBorders>
            <w:vAlign w:val="center"/>
            <w:hideMark/>
          </w:tcPr>
          <w:p w14:paraId="763033A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46</w:t>
            </w:r>
          </w:p>
        </w:tc>
        <w:tc>
          <w:tcPr>
            <w:tcW w:w="1403" w:type="dxa"/>
            <w:tcBorders>
              <w:top w:val="nil"/>
              <w:left w:val="nil"/>
              <w:bottom w:val="single" w:sz="4" w:space="0" w:color="auto"/>
              <w:right w:val="single" w:sz="4" w:space="0" w:color="auto"/>
            </w:tcBorders>
            <w:vAlign w:val="center"/>
            <w:hideMark/>
          </w:tcPr>
          <w:p w14:paraId="3239BFF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17.00</w:t>
            </w:r>
          </w:p>
        </w:tc>
        <w:tc>
          <w:tcPr>
            <w:tcW w:w="1342" w:type="dxa"/>
            <w:tcBorders>
              <w:top w:val="nil"/>
              <w:left w:val="nil"/>
              <w:bottom w:val="single" w:sz="4" w:space="0" w:color="auto"/>
              <w:right w:val="single" w:sz="4" w:space="0" w:color="auto"/>
            </w:tcBorders>
            <w:vAlign w:val="center"/>
            <w:hideMark/>
          </w:tcPr>
          <w:p w14:paraId="6C86592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7916C84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17.00</w:t>
            </w:r>
          </w:p>
        </w:tc>
        <w:tc>
          <w:tcPr>
            <w:tcW w:w="1342" w:type="dxa"/>
            <w:tcBorders>
              <w:top w:val="nil"/>
              <w:left w:val="nil"/>
              <w:bottom w:val="single" w:sz="4" w:space="0" w:color="auto"/>
              <w:right w:val="single" w:sz="4" w:space="0" w:color="auto"/>
            </w:tcBorders>
            <w:vAlign w:val="center"/>
            <w:hideMark/>
          </w:tcPr>
          <w:p w14:paraId="7A0EB5C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216110C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Mayor Making - Engraving</w:t>
            </w:r>
          </w:p>
        </w:tc>
      </w:tr>
      <w:tr w:rsidR="00886486" w:rsidRPr="00886486" w14:paraId="5A7B225F" w14:textId="77777777" w:rsidTr="0096456F">
        <w:trPr>
          <w:trHeight w:val="555"/>
          <w:jc w:val="center"/>
        </w:trPr>
        <w:tc>
          <w:tcPr>
            <w:tcW w:w="1985" w:type="dxa"/>
            <w:tcBorders>
              <w:top w:val="nil"/>
              <w:left w:val="single" w:sz="4" w:space="0" w:color="auto"/>
              <w:bottom w:val="single" w:sz="4" w:space="0" w:color="auto"/>
              <w:right w:val="single" w:sz="4" w:space="0" w:color="auto"/>
            </w:tcBorders>
            <w:vAlign w:val="center"/>
            <w:hideMark/>
          </w:tcPr>
          <w:p w14:paraId="1A3497A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lastRenderedPageBreak/>
              <w:t>St John Ambulance</w:t>
            </w:r>
          </w:p>
        </w:tc>
        <w:tc>
          <w:tcPr>
            <w:tcW w:w="737" w:type="dxa"/>
            <w:tcBorders>
              <w:top w:val="nil"/>
              <w:left w:val="nil"/>
              <w:bottom w:val="single" w:sz="4" w:space="0" w:color="auto"/>
              <w:right w:val="single" w:sz="4" w:space="0" w:color="auto"/>
            </w:tcBorders>
            <w:vAlign w:val="center"/>
            <w:hideMark/>
          </w:tcPr>
          <w:p w14:paraId="6EAA91F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47</w:t>
            </w:r>
          </w:p>
        </w:tc>
        <w:tc>
          <w:tcPr>
            <w:tcW w:w="1403" w:type="dxa"/>
            <w:tcBorders>
              <w:top w:val="nil"/>
              <w:left w:val="nil"/>
              <w:bottom w:val="single" w:sz="4" w:space="0" w:color="auto"/>
              <w:right w:val="single" w:sz="4" w:space="0" w:color="auto"/>
            </w:tcBorders>
            <w:vAlign w:val="center"/>
            <w:hideMark/>
          </w:tcPr>
          <w:p w14:paraId="20AFC38C"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143.00</w:t>
            </w:r>
          </w:p>
        </w:tc>
        <w:tc>
          <w:tcPr>
            <w:tcW w:w="1342" w:type="dxa"/>
            <w:tcBorders>
              <w:top w:val="nil"/>
              <w:left w:val="nil"/>
              <w:bottom w:val="single" w:sz="4" w:space="0" w:color="auto"/>
              <w:right w:val="single" w:sz="4" w:space="0" w:color="auto"/>
            </w:tcBorders>
            <w:vAlign w:val="center"/>
            <w:hideMark/>
          </w:tcPr>
          <w:p w14:paraId="11ED988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28.60</w:t>
            </w:r>
          </w:p>
        </w:tc>
        <w:tc>
          <w:tcPr>
            <w:tcW w:w="1275" w:type="dxa"/>
            <w:tcBorders>
              <w:top w:val="nil"/>
              <w:left w:val="nil"/>
              <w:bottom w:val="single" w:sz="4" w:space="0" w:color="auto"/>
              <w:right w:val="single" w:sz="4" w:space="0" w:color="auto"/>
            </w:tcBorders>
            <w:vAlign w:val="center"/>
            <w:hideMark/>
          </w:tcPr>
          <w:p w14:paraId="6300E4CE"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171.60</w:t>
            </w:r>
          </w:p>
        </w:tc>
        <w:tc>
          <w:tcPr>
            <w:tcW w:w="1342" w:type="dxa"/>
            <w:tcBorders>
              <w:top w:val="nil"/>
              <w:left w:val="nil"/>
              <w:bottom w:val="single" w:sz="4" w:space="0" w:color="auto"/>
              <w:right w:val="single" w:sz="4" w:space="0" w:color="auto"/>
            </w:tcBorders>
            <w:vAlign w:val="center"/>
            <w:hideMark/>
          </w:tcPr>
          <w:p w14:paraId="34569F6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7A2E3A2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VE Day First Aid provision</w:t>
            </w:r>
          </w:p>
        </w:tc>
      </w:tr>
      <w:tr w:rsidR="00886486" w:rsidRPr="00886486" w14:paraId="4097CD41" w14:textId="77777777" w:rsidTr="0096456F">
        <w:trPr>
          <w:trHeight w:val="407"/>
          <w:jc w:val="center"/>
        </w:trPr>
        <w:tc>
          <w:tcPr>
            <w:tcW w:w="1985" w:type="dxa"/>
            <w:tcBorders>
              <w:top w:val="nil"/>
              <w:left w:val="single" w:sz="4" w:space="0" w:color="auto"/>
              <w:bottom w:val="single" w:sz="4" w:space="0" w:color="auto"/>
              <w:right w:val="single" w:sz="4" w:space="0" w:color="auto"/>
            </w:tcBorders>
            <w:vAlign w:val="center"/>
            <w:hideMark/>
          </w:tcPr>
          <w:p w14:paraId="40E275B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 Robinson</w:t>
            </w:r>
          </w:p>
        </w:tc>
        <w:tc>
          <w:tcPr>
            <w:tcW w:w="737" w:type="dxa"/>
            <w:tcBorders>
              <w:top w:val="nil"/>
              <w:left w:val="nil"/>
              <w:bottom w:val="single" w:sz="4" w:space="0" w:color="auto"/>
              <w:right w:val="single" w:sz="4" w:space="0" w:color="auto"/>
            </w:tcBorders>
            <w:vAlign w:val="center"/>
            <w:hideMark/>
          </w:tcPr>
          <w:p w14:paraId="4ACBF50E"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48</w:t>
            </w:r>
          </w:p>
        </w:tc>
        <w:tc>
          <w:tcPr>
            <w:tcW w:w="1403" w:type="dxa"/>
            <w:tcBorders>
              <w:top w:val="nil"/>
              <w:left w:val="nil"/>
              <w:bottom w:val="single" w:sz="4" w:space="0" w:color="auto"/>
              <w:right w:val="single" w:sz="4" w:space="0" w:color="auto"/>
            </w:tcBorders>
            <w:vAlign w:val="center"/>
            <w:hideMark/>
          </w:tcPr>
          <w:p w14:paraId="0D84FDA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100.00</w:t>
            </w:r>
          </w:p>
        </w:tc>
        <w:tc>
          <w:tcPr>
            <w:tcW w:w="1342" w:type="dxa"/>
            <w:tcBorders>
              <w:top w:val="nil"/>
              <w:left w:val="nil"/>
              <w:bottom w:val="single" w:sz="4" w:space="0" w:color="auto"/>
              <w:right w:val="single" w:sz="4" w:space="0" w:color="auto"/>
            </w:tcBorders>
            <w:vAlign w:val="center"/>
            <w:hideMark/>
          </w:tcPr>
          <w:p w14:paraId="42044BF5"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39E2D0BE"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100.00</w:t>
            </w:r>
          </w:p>
        </w:tc>
        <w:tc>
          <w:tcPr>
            <w:tcW w:w="1342" w:type="dxa"/>
            <w:tcBorders>
              <w:top w:val="nil"/>
              <w:left w:val="nil"/>
              <w:bottom w:val="single" w:sz="4" w:space="0" w:color="auto"/>
              <w:right w:val="single" w:sz="4" w:space="0" w:color="auto"/>
            </w:tcBorders>
            <w:vAlign w:val="center"/>
            <w:hideMark/>
          </w:tcPr>
          <w:p w14:paraId="4D6EE19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31D12C2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VE Day Entertainment donation</w:t>
            </w:r>
          </w:p>
        </w:tc>
      </w:tr>
      <w:tr w:rsidR="00886486" w:rsidRPr="00886486" w14:paraId="74453560" w14:textId="77777777" w:rsidTr="0096456F">
        <w:trPr>
          <w:trHeight w:val="457"/>
          <w:jc w:val="center"/>
        </w:trPr>
        <w:tc>
          <w:tcPr>
            <w:tcW w:w="1985" w:type="dxa"/>
            <w:tcBorders>
              <w:top w:val="nil"/>
              <w:left w:val="single" w:sz="4" w:space="0" w:color="auto"/>
              <w:bottom w:val="single" w:sz="4" w:space="0" w:color="auto"/>
              <w:right w:val="single" w:sz="4" w:space="0" w:color="auto"/>
            </w:tcBorders>
            <w:vAlign w:val="center"/>
            <w:hideMark/>
          </w:tcPr>
          <w:p w14:paraId="1AA9FE79"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Chapel of our Lady of the Crag</w:t>
            </w:r>
          </w:p>
        </w:tc>
        <w:tc>
          <w:tcPr>
            <w:tcW w:w="737" w:type="dxa"/>
            <w:tcBorders>
              <w:top w:val="nil"/>
              <w:left w:val="nil"/>
              <w:bottom w:val="single" w:sz="4" w:space="0" w:color="auto"/>
              <w:right w:val="single" w:sz="4" w:space="0" w:color="auto"/>
            </w:tcBorders>
            <w:vAlign w:val="center"/>
            <w:hideMark/>
          </w:tcPr>
          <w:p w14:paraId="069422D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49</w:t>
            </w:r>
          </w:p>
        </w:tc>
        <w:tc>
          <w:tcPr>
            <w:tcW w:w="1403" w:type="dxa"/>
            <w:tcBorders>
              <w:top w:val="nil"/>
              <w:left w:val="nil"/>
              <w:bottom w:val="single" w:sz="4" w:space="0" w:color="auto"/>
              <w:right w:val="single" w:sz="4" w:space="0" w:color="auto"/>
            </w:tcBorders>
            <w:vAlign w:val="center"/>
            <w:hideMark/>
          </w:tcPr>
          <w:p w14:paraId="7C09D63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30.00</w:t>
            </w:r>
          </w:p>
        </w:tc>
        <w:tc>
          <w:tcPr>
            <w:tcW w:w="1342" w:type="dxa"/>
            <w:tcBorders>
              <w:top w:val="nil"/>
              <w:left w:val="nil"/>
              <w:bottom w:val="single" w:sz="4" w:space="0" w:color="auto"/>
              <w:right w:val="single" w:sz="4" w:space="0" w:color="auto"/>
            </w:tcBorders>
            <w:vAlign w:val="center"/>
            <w:hideMark/>
          </w:tcPr>
          <w:p w14:paraId="206AFD34"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438080D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30.00</w:t>
            </w:r>
          </w:p>
        </w:tc>
        <w:tc>
          <w:tcPr>
            <w:tcW w:w="1342" w:type="dxa"/>
            <w:tcBorders>
              <w:top w:val="nil"/>
              <w:left w:val="nil"/>
              <w:bottom w:val="single" w:sz="4" w:space="0" w:color="auto"/>
              <w:right w:val="single" w:sz="4" w:space="0" w:color="auto"/>
            </w:tcBorders>
            <w:vAlign w:val="center"/>
            <w:hideMark/>
          </w:tcPr>
          <w:p w14:paraId="33DBA6D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Min No. 24/149</w:t>
            </w:r>
          </w:p>
        </w:tc>
        <w:tc>
          <w:tcPr>
            <w:tcW w:w="3191" w:type="dxa"/>
            <w:tcBorders>
              <w:top w:val="nil"/>
              <w:left w:val="nil"/>
              <w:bottom w:val="single" w:sz="4" w:space="0" w:color="auto"/>
              <w:right w:val="single" w:sz="4" w:space="0" w:color="auto"/>
            </w:tcBorders>
            <w:vAlign w:val="center"/>
            <w:hideMark/>
          </w:tcPr>
          <w:p w14:paraId="0C9CBE8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Tour Guide training donation</w:t>
            </w:r>
          </w:p>
        </w:tc>
      </w:tr>
      <w:tr w:rsidR="00886486" w:rsidRPr="00886486" w14:paraId="74374CB3" w14:textId="77777777" w:rsidTr="0096456F">
        <w:trPr>
          <w:trHeight w:val="795"/>
          <w:jc w:val="center"/>
        </w:trPr>
        <w:tc>
          <w:tcPr>
            <w:tcW w:w="1985" w:type="dxa"/>
            <w:tcBorders>
              <w:top w:val="nil"/>
              <w:left w:val="single" w:sz="4" w:space="0" w:color="auto"/>
              <w:bottom w:val="single" w:sz="4" w:space="0" w:color="auto"/>
              <w:right w:val="single" w:sz="4" w:space="0" w:color="auto"/>
            </w:tcBorders>
            <w:vAlign w:val="center"/>
            <w:hideMark/>
          </w:tcPr>
          <w:p w14:paraId="1E1D8DE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Deputy Clerk (reimburse)</w:t>
            </w:r>
          </w:p>
        </w:tc>
        <w:tc>
          <w:tcPr>
            <w:tcW w:w="737" w:type="dxa"/>
            <w:tcBorders>
              <w:top w:val="nil"/>
              <w:left w:val="nil"/>
              <w:bottom w:val="single" w:sz="4" w:space="0" w:color="auto"/>
              <w:right w:val="single" w:sz="4" w:space="0" w:color="auto"/>
            </w:tcBorders>
            <w:vAlign w:val="center"/>
            <w:hideMark/>
          </w:tcPr>
          <w:p w14:paraId="6ED98B4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50</w:t>
            </w:r>
          </w:p>
        </w:tc>
        <w:tc>
          <w:tcPr>
            <w:tcW w:w="1403" w:type="dxa"/>
            <w:tcBorders>
              <w:top w:val="nil"/>
              <w:left w:val="nil"/>
              <w:bottom w:val="single" w:sz="4" w:space="0" w:color="auto"/>
              <w:right w:val="single" w:sz="4" w:space="0" w:color="auto"/>
            </w:tcBorders>
            <w:vAlign w:val="center"/>
            <w:hideMark/>
          </w:tcPr>
          <w:p w14:paraId="2AC194D0"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140.45</w:t>
            </w:r>
          </w:p>
        </w:tc>
        <w:tc>
          <w:tcPr>
            <w:tcW w:w="1342" w:type="dxa"/>
            <w:tcBorders>
              <w:top w:val="nil"/>
              <w:left w:val="nil"/>
              <w:bottom w:val="single" w:sz="4" w:space="0" w:color="auto"/>
              <w:right w:val="single" w:sz="4" w:space="0" w:color="auto"/>
            </w:tcBorders>
            <w:vAlign w:val="center"/>
            <w:hideMark/>
          </w:tcPr>
          <w:p w14:paraId="5F76BE03"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696459B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140.45</w:t>
            </w:r>
          </w:p>
        </w:tc>
        <w:tc>
          <w:tcPr>
            <w:tcW w:w="1342" w:type="dxa"/>
            <w:tcBorders>
              <w:top w:val="nil"/>
              <w:left w:val="nil"/>
              <w:bottom w:val="single" w:sz="4" w:space="0" w:color="auto"/>
              <w:right w:val="single" w:sz="4" w:space="0" w:color="auto"/>
            </w:tcBorders>
            <w:vAlign w:val="center"/>
            <w:hideMark/>
          </w:tcPr>
          <w:p w14:paraId="49D3DA5D"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5F6D03C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Mayor Making - refreshments</w:t>
            </w:r>
          </w:p>
        </w:tc>
      </w:tr>
      <w:tr w:rsidR="00886486" w:rsidRPr="00886486" w14:paraId="61A81221" w14:textId="77777777" w:rsidTr="0096456F">
        <w:trPr>
          <w:trHeight w:val="795"/>
          <w:jc w:val="center"/>
        </w:trPr>
        <w:tc>
          <w:tcPr>
            <w:tcW w:w="1985" w:type="dxa"/>
            <w:tcBorders>
              <w:top w:val="nil"/>
              <w:left w:val="single" w:sz="4" w:space="0" w:color="auto"/>
              <w:bottom w:val="single" w:sz="4" w:space="0" w:color="auto"/>
              <w:right w:val="single" w:sz="4" w:space="0" w:color="auto"/>
            </w:tcBorders>
            <w:vAlign w:val="center"/>
            <w:hideMark/>
          </w:tcPr>
          <w:p w14:paraId="08865396"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Salaries, Tax, NI and Pensions</w:t>
            </w:r>
          </w:p>
        </w:tc>
        <w:tc>
          <w:tcPr>
            <w:tcW w:w="737" w:type="dxa"/>
            <w:tcBorders>
              <w:top w:val="nil"/>
              <w:left w:val="nil"/>
              <w:bottom w:val="single" w:sz="4" w:space="0" w:color="auto"/>
              <w:right w:val="single" w:sz="4" w:space="0" w:color="auto"/>
            </w:tcBorders>
            <w:vAlign w:val="center"/>
            <w:hideMark/>
          </w:tcPr>
          <w:p w14:paraId="24414BF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51 - 55</w:t>
            </w:r>
          </w:p>
        </w:tc>
        <w:tc>
          <w:tcPr>
            <w:tcW w:w="1403" w:type="dxa"/>
            <w:tcBorders>
              <w:top w:val="nil"/>
              <w:left w:val="nil"/>
              <w:bottom w:val="single" w:sz="4" w:space="0" w:color="auto"/>
              <w:right w:val="single" w:sz="4" w:space="0" w:color="auto"/>
            </w:tcBorders>
            <w:vAlign w:val="center"/>
            <w:hideMark/>
          </w:tcPr>
          <w:p w14:paraId="780C8F4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7,760.88</w:t>
            </w:r>
          </w:p>
        </w:tc>
        <w:tc>
          <w:tcPr>
            <w:tcW w:w="1342" w:type="dxa"/>
            <w:tcBorders>
              <w:top w:val="nil"/>
              <w:left w:val="nil"/>
              <w:bottom w:val="single" w:sz="4" w:space="0" w:color="auto"/>
              <w:right w:val="single" w:sz="4" w:space="0" w:color="auto"/>
            </w:tcBorders>
            <w:vAlign w:val="center"/>
            <w:hideMark/>
          </w:tcPr>
          <w:p w14:paraId="14E1B8B7"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32780C30"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7,760.88</w:t>
            </w:r>
          </w:p>
        </w:tc>
        <w:tc>
          <w:tcPr>
            <w:tcW w:w="1342" w:type="dxa"/>
            <w:tcBorders>
              <w:top w:val="nil"/>
              <w:left w:val="nil"/>
              <w:bottom w:val="single" w:sz="4" w:space="0" w:color="auto"/>
              <w:right w:val="single" w:sz="4" w:space="0" w:color="auto"/>
            </w:tcBorders>
            <w:vAlign w:val="center"/>
            <w:hideMark/>
          </w:tcPr>
          <w:p w14:paraId="427860C2"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 </w:t>
            </w:r>
          </w:p>
        </w:tc>
        <w:tc>
          <w:tcPr>
            <w:tcW w:w="3191" w:type="dxa"/>
            <w:tcBorders>
              <w:top w:val="nil"/>
              <w:left w:val="nil"/>
              <w:bottom w:val="single" w:sz="4" w:space="0" w:color="auto"/>
              <w:right w:val="single" w:sz="4" w:space="0" w:color="auto"/>
            </w:tcBorders>
            <w:vAlign w:val="center"/>
            <w:hideMark/>
          </w:tcPr>
          <w:p w14:paraId="1F24CBB8"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 </w:t>
            </w:r>
          </w:p>
        </w:tc>
      </w:tr>
      <w:tr w:rsidR="00886486" w:rsidRPr="00886486" w14:paraId="31612C92" w14:textId="77777777" w:rsidTr="0096456F">
        <w:trPr>
          <w:trHeight w:val="459"/>
          <w:jc w:val="center"/>
        </w:trPr>
        <w:tc>
          <w:tcPr>
            <w:tcW w:w="1985" w:type="dxa"/>
            <w:tcBorders>
              <w:top w:val="nil"/>
              <w:left w:val="single" w:sz="4" w:space="0" w:color="auto"/>
              <w:bottom w:val="single" w:sz="4" w:space="0" w:color="auto"/>
              <w:right w:val="single" w:sz="4" w:space="0" w:color="auto"/>
            </w:tcBorders>
            <w:vAlign w:val="center"/>
            <w:hideMark/>
          </w:tcPr>
          <w:p w14:paraId="07CC765A"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Wild Ivy Florist</w:t>
            </w:r>
          </w:p>
        </w:tc>
        <w:tc>
          <w:tcPr>
            <w:tcW w:w="737" w:type="dxa"/>
            <w:tcBorders>
              <w:top w:val="nil"/>
              <w:left w:val="nil"/>
              <w:bottom w:val="single" w:sz="4" w:space="0" w:color="auto"/>
              <w:right w:val="single" w:sz="4" w:space="0" w:color="auto"/>
            </w:tcBorders>
            <w:vAlign w:val="center"/>
            <w:hideMark/>
          </w:tcPr>
          <w:p w14:paraId="49E4FF8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56</w:t>
            </w:r>
          </w:p>
        </w:tc>
        <w:tc>
          <w:tcPr>
            <w:tcW w:w="1403" w:type="dxa"/>
            <w:tcBorders>
              <w:top w:val="nil"/>
              <w:left w:val="nil"/>
              <w:bottom w:val="single" w:sz="4" w:space="0" w:color="auto"/>
              <w:right w:val="single" w:sz="4" w:space="0" w:color="auto"/>
            </w:tcBorders>
            <w:vAlign w:val="center"/>
            <w:hideMark/>
          </w:tcPr>
          <w:p w14:paraId="712CF8DF"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120.00</w:t>
            </w:r>
          </w:p>
        </w:tc>
        <w:tc>
          <w:tcPr>
            <w:tcW w:w="1342" w:type="dxa"/>
            <w:tcBorders>
              <w:top w:val="nil"/>
              <w:left w:val="nil"/>
              <w:bottom w:val="single" w:sz="4" w:space="0" w:color="auto"/>
              <w:right w:val="single" w:sz="4" w:space="0" w:color="auto"/>
            </w:tcBorders>
            <w:vAlign w:val="center"/>
            <w:hideMark/>
          </w:tcPr>
          <w:p w14:paraId="655480BD"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0.00</w:t>
            </w:r>
          </w:p>
        </w:tc>
        <w:tc>
          <w:tcPr>
            <w:tcW w:w="1275" w:type="dxa"/>
            <w:tcBorders>
              <w:top w:val="nil"/>
              <w:left w:val="nil"/>
              <w:bottom w:val="single" w:sz="4" w:space="0" w:color="auto"/>
              <w:right w:val="single" w:sz="4" w:space="0" w:color="auto"/>
            </w:tcBorders>
            <w:vAlign w:val="center"/>
            <w:hideMark/>
          </w:tcPr>
          <w:p w14:paraId="75DBCB11"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120.00</w:t>
            </w:r>
          </w:p>
        </w:tc>
        <w:tc>
          <w:tcPr>
            <w:tcW w:w="1342" w:type="dxa"/>
            <w:tcBorders>
              <w:top w:val="nil"/>
              <w:left w:val="nil"/>
              <w:bottom w:val="single" w:sz="4" w:space="0" w:color="auto"/>
              <w:right w:val="single" w:sz="4" w:space="0" w:color="auto"/>
            </w:tcBorders>
            <w:vAlign w:val="center"/>
            <w:hideMark/>
          </w:tcPr>
          <w:p w14:paraId="0C0A4769"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Clerk</w:t>
            </w:r>
          </w:p>
        </w:tc>
        <w:tc>
          <w:tcPr>
            <w:tcW w:w="3191" w:type="dxa"/>
            <w:tcBorders>
              <w:top w:val="nil"/>
              <w:left w:val="nil"/>
              <w:bottom w:val="single" w:sz="4" w:space="0" w:color="auto"/>
              <w:right w:val="single" w:sz="4" w:space="0" w:color="auto"/>
            </w:tcBorders>
            <w:vAlign w:val="center"/>
            <w:hideMark/>
          </w:tcPr>
          <w:p w14:paraId="016240EB" w14:textId="77777777" w:rsidR="00886486" w:rsidRPr="00886486" w:rsidRDefault="00886486" w:rsidP="00886486">
            <w:pPr>
              <w:jc w:val="center"/>
              <w:rPr>
                <w:rFonts w:ascii="Arial" w:eastAsia="Times New Roman" w:hAnsi="Arial" w:cs="Arial"/>
                <w:lang w:eastAsia="en-GB"/>
              </w:rPr>
            </w:pPr>
            <w:r w:rsidRPr="00886486">
              <w:rPr>
                <w:rFonts w:ascii="Arial" w:eastAsia="Times New Roman" w:hAnsi="Arial" w:cs="Arial"/>
                <w:lang w:eastAsia="en-GB"/>
              </w:rPr>
              <w:t>Mayor Making - Flowers</w:t>
            </w:r>
          </w:p>
        </w:tc>
      </w:tr>
      <w:tr w:rsidR="00886486" w:rsidRPr="00886486" w14:paraId="38ECBAA5" w14:textId="77777777" w:rsidTr="0096456F">
        <w:trPr>
          <w:trHeight w:val="345"/>
          <w:jc w:val="center"/>
        </w:trPr>
        <w:tc>
          <w:tcPr>
            <w:tcW w:w="1985" w:type="dxa"/>
            <w:tcBorders>
              <w:top w:val="nil"/>
              <w:left w:val="single" w:sz="4" w:space="0" w:color="auto"/>
              <w:bottom w:val="single" w:sz="4" w:space="0" w:color="auto"/>
              <w:right w:val="single" w:sz="4" w:space="0" w:color="auto"/>
            </w:tcBorders>
            <w:noWrap/>
            <w:vAlign w:val="bottom"/>
            <w:hideMark/>
          </w:tcPr>
          <w:p w14:paraId="40463945" w14:textId="77777777" w:rsidR="00886486" w:rsidRPr="00886486" w:rsidRDefault="00886486" w:rsidP="00886486">
            <w:pPr>
              <w:jc w:val="right"/>
              <w:rPr>
                <w:rFonts w:ascii="Arial" w:eastAsia="Times New Roman" w:hAnsi="Arial" w:cs="Arial"/>
                <w:b/>
                <w:bCs/>
                <w:lang w:eastAsia="en-GB"/>
              </w:rPr>
            </w:pPr>
            <w:r w:rsidRPr="00886486">
              <w:rPr>
                <w:rFonts w:ascii="Arial" w:eastAsia="Times New Roman" w:hAnsi="Arial" w:cs="Arial"/>
                <w:b/>
                <w:bCs/>
                <w:lang w:eastAsia="en-GB"/>
              </w:rPr>
              <w:t>Total</w:t>
            </w:r>
          </w:p>
        </w:tc>
        <w:tc>
          <w:tcPr>
            <w:tcW w:w="737" w:type="dxa"/>
            <w:tcBorders>
              <w:top w:val="nil"/>
              <w:left w:val="nil"/>
              <w:bottom w:val="single" w:sz="4" w:space="0" w:color="auto"/>
              <w:right w:val="single" w:sz="4" w:space="0" w:color="auto"/>
            </w:tcBorders>
            <w:noWrap/>
            <w:vAlign w:val="bottom"/>
            <w:hideMark/>
          </w:tcPr>
          <w:p w14:paraId="610FF005" w14:textId="77777777" w:rsidR="00886486" w:rsidRPr="00886486" w:rsidRDefault="00886486" w:rsidP="00886486">
            <w:pPr>
              <w:rPr>
                <w:rFonts w:ascii="Arial" w:eastAsia="Times New Roman" w:hAnsi="Arial" w:cs="Arial"/>
                <w:lang w:eastAsia="en-GB"/>
              </w:rPr>
            </w:pPr>
            <w:r w:rsidRPr="00886486">
              <w:rPr>
                <w:rFonts w:ascii="Arial" w:eastAsia="Times New Roman" w:hAnsi="Arial" w:cs="Arial"/>
                <w:lang w:eastAsia="en-GB"/>
              </w:rPr>
              <w:t> </w:t>
            </w:r>
          </w:p>
        </w:tc>
        <w:tc>
          <w:tcPr>
            <w:tcW w:w="1403" w:type="dxa"/>
            <w:tcBorders>
              <w:top w:val="nil"/>
              <w:left w:val="nil"/>
              <w:bottom w:val="single" w:sz="4" w:space="0" w:color="auto"/>
              <w:right w:val="single" w:sz="4" w:space="0" w:color="auto"/>
            </w:tcBorders>
            <w:noWrap/>
            <w:vAlign w:val="bottom"/>
            <w:hideMark/>
          </w:tcPr>
          <w:p w14:paraId="3B77D57F" w14:textId="77777777" w:rsidR="00886486" w:rsidRPr="00886486" w:rsidRDefault="00886486" w:rsidP="00886486">
            <w:pPr>
              <w:jc w:val="right"/>
              <w:rPr>
                <w:rFonts w:ascii="Arial" w:eastAsia="Times New Roman" w:hAnsi="Arial" w:cs="Arial"/>
                <w:b/>
                <w:bCs/>
                <w:lang w:eastAsia="en-GB"/>
              </w:rPr>
            </w:pPr>
            <w:r w:rsidRPr="00886486">
              <w:rPr>
                <w:rFonts w:ascii="Arial" w:eastAsia="Times New Roman" w:hAnsi="Arial" w:cs="Arial"/>
                <w:b/>
                <w:bCs/>
                <w:lang w:eastAsia="en-GB"/>
              </w:rPr>
              <w:t>12,860.71</w:t>
            </w:r>
          </w:p>
        </w:tc>
        <w:tc>
          <w:tcPr>
            <w:tcW w:w="1342" w:type="dxa"/>
            <w:tcBorders>
              <w:top w:val="nil"/>
              <w:left w:val="nil"/>
              <w:bottom w:val="single" w:sz="4" w:space="0" w:color="auto"/>
              <w:right w:val="single" w:sz="4" w:space="0" w:color="auto"/>
            </w:tcBorders>
            <w:noWrap/>
            <w:vAlign w:val="bottom"/>
            <w:hideMark/>
          </w:tcPr>
          <w:p w14:paraId="7F462F44" w14:textId="77777777" w:rsidR="00886486" w:rsidRPr="00886486" w:rsidRDefault="00886486" w:rsidP="00886486">
            <w:pPr>
              <w:jc w:val="right"/>
              <w:rPr>
                <w:rFonts w:ascii="Arial" w:eastAsia="Times New Roman" w:hAnsi="Arial" w:cs="Arial"/>
                <w:b/>
                <w:bCs/>
                <w:lang w:eastAsia="en-GB"/>
              </w:rPr>
            </w:pPr>
            <w:r w:rsidRPr="00886486">
              <w:rPr>
                <w:rFonts w:ascii="Arial" w:eastAsia="Times New Roman" w:hAnsi="Arial" w:cs="Arial"/>
                <w:b/>
                <w:bCs/>
                <w:lang w:eastAsia="en-GB"/>
              </w:rPr>
              <w:t>455.52</w:t>
            </w:r>
          </w:p>
        </w:tc>
        <w:tc>
          <w:tcPr>
            <w:tcW w:w="1275" w:type="dxa"/>
            <w:tcBorders>
              <w:top w:val="nil"/>
              <w:left w:val="nil"/>
              <w:bottom w:val="single" w:sz="4" w:space="0" w:color="auto"/>
              <w:right w:val="single" w:sz="4" w:space="0" w:color="auto"/>
            </w:tcBorders>
            <w:noWrap/>
            <w:vAlign w:val="bottom"/>
            <w:hideMark/>
          </w:tcPr>
          <w:p w14:paraId="42904481" w14:textId="77777777" w:rsidR="00886486" w:rsidRPr="00886486" w:rsidRDefault="00886486" w:rsidP="00886486">
            <w:pPr>
              <w:jc w:val="center"/>
              <w:rPr>
                <w:rFonts w:ascii="Arial" w:eastAsia="Times New Roman" w:hAnsi="Arial" w:cs="Arial"/>
                <w:b/>
                <w:bCs/>
                <w:lang w:eastAsia="en-GB"/>
              </w:rPr>
            </w:pPr>
            <w:r w:rsidRPr="00886486">
              <w:rPr>
                <w:rFonts w:ascii="Arial" w:eastAsia="Times New Roman" w:hAnsi="Arial" w:cs="Arial"/>
                <w:b/>
                <w:bCs/>
                <w:lang w:eastAsia="en-GB"/>
              </w:rPr>
              <w:t>13,316.23</w:t>
            </w:r>
          </w:p>
        </w:tc>
        <w:tc>
          <w:tcPr>
            <w:tcW w:w="1342" w:type="dxa"/>
            <w:tcBorders>
              <w:top w:val="nil"/>
              <w:left w:val="nil"/>
              <w:bottom w:val="single" w:sz="4" w:space="0" w:color="auto"/>
              <w:right w:val="single" w:sz="4" w:space="0" w:color="auto"/>
            </w:tcBorders>
            <w:noWrap/>
            <w:vAlign w:val="bottom"/>
            <w:hideMark/>
          </w:tcPr>
          <w:p w14:paraId="33A0EBFF" w14:textId="77777777" w:rsidR="00886486" w:rsidRPr="00886486" w:rsidRDefault="00886486" w:rsidP="00886486">
            <w:pPr>
              <w:jc w:val="center"/>
              <w:rPr>
                <w:rFonts w:ascii="Arial" w:eastAsia="Times New Roman" w:hAnsi="Arial" w:cs="Arial"/>
                <w:b/>
                <w:bCs/>
                <w:lang w:eastAsia="en-GB"/>
              </w:rPr>
            </w:pPr>
            <w:r w:rsidRPr="00886486">
              <w:rPr>
                <w:rFonts w:ascii="Arial" w:eastAsia="Times New Roman" w:hAnsi="Arial" w:cs="Arial"/>
                <w:b/>
                <w:bCs/>
                <w:lang w:eastAsia="en-GB"/>
              </w:rPr>
              <w:t> </w:t>
            </w:r>
          </w:p>
        </w:tc>
        <w:tc>
          <w:tcPr>
            <w:tcW w:w="3191" w:type="dxa"/>
            <w:tcBorders>
              <w:top w:val="nil"/>
              <w:left w:val="nil"/>
              <w:bottom w:val="single" w:sz="4" w:space="0" w:color="auto"/>
              <w:right w:val="single" w:sz="4" w:space="0" w:color="auto"/>
            </w:tcBorders>
            <w:noWrap/>
            <w:vAlign w:val="bottom"/>
            <w:hideMark/>
          </w:tcPr>
          <w:p w14:paraId="3F8A5507" w14:textId="77777777" w:rsidR="00886486" w:rsidRPr="00886486" w:rsidRDefault="00886486" w:rsidP="00886486">
            <w:pPr>
              <w:rPr>
                <w:rFonts w:ascii="Arial" w:eastAsia="Times New Roman" w:hAnsi="Arial" w:cs="Arial"/>
                <w:b/>
                <w:bCs/>
                <w:lang w:eastAsia="en-GB"/>
              </w:rPr>
            </w:pPr>
            <w:r w:rsidRPr="00886486">
              <w:rPr>
                <w:rFonts w:ascii="Arial" w:eastAsia="Times New Roman" w:hAnsi="Arial" w:cs="Arial"/>
                <w:b/>
                <w:bCs/>
                <w:lang w:eastAsia="en-GB"/>
              </w:rPr>
              <w:t> </w:t>
            </w:r>
          </w:p>
        </w:tc>
      </w:tr>
    </w:tbl>
    <w:p w14:paraId="2FB49883" w14:textId="77777777" w:rsidR="008B76EF" w:rsidRDefault="008B76EF" w:rsidP="00A70848">
      <w:pPr>
        <w:tabs>
          <w:tab w:val="left" w:pos="426"/>
        </w:tabs>
        <w:rPr>
          <w:rFonts w:ascii="Arial" w:eastAsia="Calibri" w:hAnsi="Arial" w:cs="Arial"/>
          <w:bCs/>
          <w:color w:val="FF0000"/>
          <w:sz w:val="24"/>
          <w:szCs w:val="24"/>
        </w:rPr>
      </w:pPr>
    </w:p>
    <w:p w14:paraId="5D96436A" w14:textId="77777777" w:rsidR="00886486" w:rsidRDefault="00886486" w:rsidP="00886486">
      <w:pPr>
        <w:tabs>
          <w:tab w:val="left" w:pos="426"/>
        </w:tabs>
        <w:jc w:val="center"/>
        <w:rPr>
          <w:rFonts w:ascii="Arial" w:eastAsia="Calibri" w:hAnsi="Arial" w:cs="Arial"/>
          <w:bCs/>
          <w:sz w:val="24"/>
          <w:szCs w:val="24"/>
        </w:rPr>
      </w:pPr>
    </w:p>
    <w:p w14:paraId="7712ECF1" w14:textId="6EDADE7D" w:rsidR="008B76EF" w:rsidRDefault="00886486" w:rsidP="00886486">
      <w:pPr>
        <w:tabs>
          <w:tab w:val="left" w:pos="426"/>
        </w:tabs>
        <w:jc w:val="center"/>
        <w:rPr>
          <w:rFonts w:ascii="Arial" w:eastAsia="Calibri" w:hAnsi="Arial" w:cs="Arial"/>
          <w:bCs/>
          <w:sz w:val="24"/>
          <w:szCs w:val="24"/>
        </w:rPr>
      </w:pPr>
      <w:r>
        <w:rPr>
          <w:rFonts w:ascii="Arial" w:eastAsia="Calibri" w:hAnsi="Arial" w:cs="Arial"/>
          <w:bCs/>
          <w:sz w:val="24"/>
          <w:szCs w:val="24"/>
        </w:rPr>
        <w:t>June Schedule of Accounts</w:t>
      </w:r>
    </w:p>
    <w:p w14:paraId="5F002AF5" w14:textId="77777777" w:rsidR="0096456F" w:rsidRDefault="0096456F" w:rsidP="00886486">
      <w:pPr>
        <w:tabs>
          <w:tab w:val="left" w:pos="426"/>
        </w:tabs>
        <w:jc w:val="center"/>
        <w:rPr>
          <w:rFonts w:ascii="Arial" w:eastAsia="Calibri" w:hAnsi="Arial" w:cs="Arial"/>
          <w:bCs/>
          <w:color w:val="FF0000"/>
          <w:sz w:val="24"/>
          <w:szCs w:val="24"/>
        </w:rPr>
      </w:pPr>
    </w:p>
    <w:tbl>
      <w:tblPr>
        <w:tblW w:w="11340" w:type="dxa"/>
        <w:tblInd w:w="-1134" w:type="dxa"/>
        <w:tblLook w:val="04A0" w:firstRow="1" w:lastRow="0" w:firstColumn="1" w:lastColumn="0" w:noHBand="0" w:noVBand="1"/>
      </w:tblPr>
      <w:tblGrid>
        <w:gridCol w:w="2127"/>
        <w:gridCol w:w="595"/>
        <w:gridCol w:w="1389"/>
        <w:gridCol w:w="1276"/>
        <w:gridCol w:w="1276"/>
        <w:gridCol w:w="1646"/>
        <w:gridCol w:w="3031"/>
      </w:tblGrid>
      <w:tr w:rsidR="0096456F" w:rsidRPr="00C526A7" w14:paraId="333BC117" w14:textId="77777777" w:rsidTr="0096456F">
        <w:trPr>
          <w:trHeight w:val="932"/>
        </w:trPr>
        <w:tc>
          <w:tcPr>
            <w:tcW w:w="2127" w:type="dxa"/>
            <w:tcBorders>
              <w:top w:val="nil"/>
              <w:left w:val="nil"/>
              <w:bottom w:val="nil"/>
              <w:right w:val="nil"/>
            </w:tcBorders>
            <w:shd w:val="clear" w:color="000000" w:fill="000000"/>
            <w:vAlign w:val="center"/>
            <w:hideMark/>
          </w:tcPr>
          <w:p w14:paraId="0B2EDB6A" w14:textId="77777777" w:rsidR="00C526A7" w:rsidRPr="00C526A7" w:rsidRDefault="00C526A7" w:rsidP="00C526A7">
            <w:pPr>
              <w:jc w:val="center"/>
              <w:rPr>
                <w:rFonts w:ascii="Arial" w:eastAsia="Times New Roman" w:hAnsi="Arial" w:cs="Arial"/>
                <w:b/>
                <w:bCs/>
                <w:color w:val="FFFFFF"/>
                <w:lang w:eastAsia="en-GB"/>
              </w:rPr>
            </w:pPr>
            <w:r w:rsidRPr="00C526A7">
              <w:rPr>
                <w:rFonts w:ascii="Arial" w:eastAsia="Times New Roman" w:hAnsi="Arial" w:cs="Arial"/>
                <w:b/>
                <w:bCs/>
                <w:color w:val="FFFFFF"/>
                <w:lang w:eastAsia="en-GB"/>
              </w:rPr>
              <w:t xml:space="preserve">Payable to </w:t>
            </w:r>
          </w:p>
        </w:tc>
        <w:tc>
          <w:tcPr>
            <w:tcW w:w="595" w:type="dxa"/>
            <w:tcBorders>
              <w:top w:val="nil"/>
              <w:left w:val="nil"/>
              <w:bottom w:val="nil"/>
              <w:right w:val="nil"/>
            </w:tcBorders>
            <w:shd w:val="clear" w:color="000000" w:fill="000000"/>
            <w:vAlign w:val="center"/>
            <w:hideMark/>
          </w:tcPr>
          <w:p w14:paraId="1FA422F6" w14:textId="77777777" w:rsidR="00C526A7" w:rsidRPr="00C526A7" w:rsidRDefault="00C526A7" w:rsidP="00C526A7">
            <w:pPr>
              <w:jc w:val="center"/>
              <w:rPr>
                <w:rFonts w:ascii="Arial" w:eastAsia="Times New Roman" w:hAnsi="Arial" w:cs="Arial"/>
                <w:b/>
                <w:bCs/>
                <w:color w:val="FFFFFF"/>
                <w:lang w:eastAsia="en-GB"/>
              </w:rPr>
            </w:pPr>
            <w:r w:rsidRPr="00C526A7">
              <w:rPr>
                <w:rFonts w:ascii="Arial" w:eastAsia="Times New Roman" w:hAnsi="Arial" w:cs="Arial"/>
                <w:b/>
                <w:bCs/>
                <w:color w:val="FFFFFF"/>
                <w:lang w:eastAsia="en-GB"/>
              </w:rPr>
              <w:t>File Ref No:</w:t>
            </w:r>
          </w:p>
        </w:tc>
        <w:tc>
          <w:tcPr>
            <w:tcW w:w="1389" w:type="dxa"/>
            <w:tcBorders>
              <w:top w:val="nil"/>
              <w:left w:val="nil"/>
              <w:bottom w:val="nil"/>
              <w:right w:val="nil"/>
            </w:tcBorders>
            <w:shd w:val="clear" w:color="000000" w:fill="000000"/>
            <w:vAlign w:val="center"/>
            <w:hideMark/>
          </w:tcPr>
          <w:p w14:paraId="76DE0CB5" w14:textId="77777777" w:rsidR="00C526A7" w:rsidRPr="00C526A7" w:rsidRDefault="00C526A7" w:rsidP="00C526A7">
            <w:pPr>
              <w:jc w:val="center"/>
              <w:rPr>
                <w:rFonts w:ascii="Arial" w:eastAsia="Times New Roman" w:hAnsi="Arial" w:cs="Arial"/>
                <w:b/>
                <w:bCs/>
                <w:color w:val="FFFFFF"/>
                <w:lang w:eastAsia="en-GB"/>
              </w:rPr>
            </w:pPr>
            <w:r w:rsidRPr="00C526A7">
              <w:rPr>
                <w:rFonts w:ascii="Arial" w:eastAsia="Times New Roman" w:hAnsi="Arial" w:cs="Arial"/>
                <w:b/>
                <w:bCs/>
                <w:color w:val="FFFFFF"/>
                <w:lang w:eastAsia="en-GB"/>
              </w:rPr>
              <w:t>Amount excl VAT £'s</w:t>
            </w:r>
          </w:p>
        </w:tc>
        <w:tc>
          <w:tcPr>
            <w:tcW w:w="1276" w:type="dxa"/>
            <w:tcBorders>
              <w:top w:val="nil"/>
              <w:left w:val="nil"/>
              <w:bottom w:val="nil"/>
              <w:right w:val="nil"/>
            </w:tcBorders>
            <w:shd w:val="clear" w:color="000000" w:fill="000000"/>
            <w:vAlign w:val="center"/>
            <w:hideMark/>
          </w:tcPr>
          <w:p w14:paraId="3F9A77B0" w14:textId="77777777" w:rsidR="00C526A7" w:rsidRPr="00C526A7" w:rsidRDefault="00C526A7" w:rsidP="00C526A7">
            <w:pPr>
              <w:jc w:val="center"/>
              <w:rPr>
                <w:rFonts w:ascii="Arial" w:eastAsia="Times New Roman" w:hAnsi="Arial" w:cs="Arial"/>
                <w:b/>
                <w:bCs/>
                <w:color w:val="FFFFFF"/>
                <w:lang w:eastAsia="en-GB"/>
              </w:rPr>
            </w:pPr>
            <w:r w:rsidRPr="00C526A7">
              <w:rPr>
                <w:rFonts w:ascii="Arial" w:eastAsia="Times New Roman" w:hAnsi="Arial" w:cs="Arial"/>
                <w:b/>
                <w:bCs/>
                <w:color w:val="FFFFFF"/>
                <w:lang w:eastAsia="en-GB"/>
              </w:rPr>
              <w:t>VAT</w:t>
            </w:r>
          </w:p>
        </w:tc>
        <w:tc>
          <w:tcPr>
            <w:tcW w:w="1276" w:type="dxa"/>
            <w:tcBorders>
              <w:top w:val="nil"/>
              <w:left w:val="nil"/>
              <w:bottom w:val="nil"/>
              <w:right w:val="nil"/>
            </w:tcBorders>
            <w:shd w:val="clear" w:color="000000" w:fill="000000"/>
            <w:vAlign w:val="center"/>
            <w:hideMark/>
          </w:tcPr>
          <w:p w14:paraId="23EE5F33" w14:textId="77777777" w:rsidR="00C526A7" w:rsidRPr="00C526A7" w:rsidRDefault="00C526A7" w:rsidP="00C526A7">
            <w:pPr>
              <w:jc w:val="center"/>
              <w:rPr>
                <w:rFonts w:ascii="Arial" w:eastAsia="Times New Roman" w:hAnsi="Arial" w:cs="Arial"/>
                <w:b/>
                <w:bCs/>
                <w:color w:val="FFFFFF"/>
                <w:lang w:eastAsia="en-GB"/>
              </w:rPr>
            </w:pPr>
            <w:r w:rsidRPr="00C526A7">
              <w:rPr>
                <w:rFonts w:ascii="Arial" w:eastAsia="Times New Roman" w:hAnsi="Arial" w:cs="Arial"/>
                <w:b/>
                <w:bCs/>
                <w:color w:val="FFFFFF"/>
                <w:lang w:eastAsia="en-GB"/>
              </w:rPr>
              <w:t>Total Amount £'s</w:t>
            </w:r>
          </w:p>
        </w:tc>
        <w:tc>
          <w:tcPr>
            <w:tcW w:w="1646" w:type="dxa"/>
            <w:tcBorders>
              <w:top w:val="nil"/>
              <w:left w:val="nil"/>
              <w:bottom w:val="nil"/>
              <w:right w:val="nil"/>
            </w:tcBorders>
            <w:shd w:val="clear" w:color="000000" w:fill="000000"/>
            <w:vAlign w:val="center"/>
            <w:hideMark/>
          </w:tcPr>
          <w:p w14:paraId="0AC6ED37" w14:textId="77777777" w:rsidR="00C526A7" w:rsidRPr="00C526A7" w:rsidRDefault="00C526A7" w:rsidP="00C526A7">
            <w:pPr>
              <w:jc w:val="center"/>
              <w:rPr>
                <w:rFonts w:ascii="Arial" w:eastAsia="Times New Roman" w:hAnsi="Arial" w:cs="Arial"/>
                <w:b/>
                <w:bCs/>
                <w:color w:val="FFFFFF"/>
                <w:lang w:eastAsia="en-GB"/>
              </w:rPr>
            </w:pPr>
            <w:r w:rsidRPr="00C526A7">
              <w:rPr>
                <w:rFonts w:ascii="Arial" w:eastAsia="Times New Roman" w:hAnsi="Arial" w:cs="Arial"/>
                <w:b/>
                <w:bCs/>
                <w:color w:val="FFFFFF"/>
                <w:lang w:eastAsia="en-GB"/>
              </w:rPr>
              <w:t>Authorisation</w:t>
            </w:r>
          </w:p>
        </w:tc>
        <w:tc>
          <w:tcPr>
            <w:tcW w:w="3031" w:type="dxa"/>
            <w:tcBorders>
              <w:top w:val="nil"/>
              <w:left w:val="nil"/>
              <w:bottom w:val="nil"/>
              <w:right w:val="nil"/>
            </w:tcBorders>
            <w:shd w:val="clear" w:color="000000" w:fill="000000"/>
            <w:vAlign w:val="center"/>
            <w:hideMark/>
          </w:tcPr>
          <w:p w14:paraId="64B9EE3E" w14:textId="77777777" w:rsidR="0096456F" w:rsidRDefault="00C526A7" w:rsidP="00C526A7">
            <w:pPr>
              <w:jc w:val="center"/>
              <w:rPr>
                <w:rFonts w:ascii="Arial" w:eastAsia="Times New Roman" w:hAnsi="Arial" w:cs="Arial"/>
                <w:b/>
                <w:bCs/>
                <w:color w:val="FFFFFF"/>
                <w:lang w:eastAsia="en-GB"/>
              </w:rPr>
            </w:pPr>
            <w:r w:rsidRPr="00C526A7">
              <w:rPr>
                <w:rFonts w:ascii="Arial" w:eastAsia="Times New Roman" w:hAnsi="Arial" w:cs="Arial"/>
                <w:b/>
                <w:bCs/>
                <w:color w:val="FFFFFF"/>
                <w:lang w:eastAsia="en-GB"/>
              </w:rPr>
              <w:t xml:space="preserve">Notes/  </w:t>
            </w:r>
          </w:p>
          <w:p w14:paraId="0C87079D" w14:textId="247CD9BD" w:rsidR="00C526A7" w:rsidRPr="00C526A7" w:rsidRDefault="00C526A7" w:rsidP="00C526A7">
            <w:pPr>
              <w:jc w:val="center"/>
              <w:rPr>
                <w:rFonts w:ascii="Arial" w:eastAsia="Times New Roman" w:hAnsi="Arial" w:cs="Arial"/>
                <w:b/>
                <w:bCs/>
                <w:color w:val="FFFFFF"/>
                <w:lang w:eastAsia="en-GB"/>
              </w:rPr>
            </w:pPr>
            <w:r w:rsidRPr="00C526A7">
              <w:rPr>
                <w:rFonts w:ascii="Arial" w:eastAsia="Times New Roman" w:hAnsi="Arial" w:cs="Arial"/>
                <w:b/>
                <w:bCs/>
                <w:color w:val="FFFFFF"/>
                <w:lang w:eastAsia="en-GB"/>
              </w:rPr>
              <w:t>Description</w:t>
            </w:r>
          </w:p>
        </w:tc>
      </w:tr>
      <w:tr w:rsidR="0096456F" w:rsidRPr="00C526A7" w14:paraId="7F6AA4BD" w14:textId="77777777" w:rsidTr="0096456F">
        <w:trPr>
          <w:trHeight w:val="629"/>
        </w:trPr>
        <w:tc>
          <w:tcPr>
            <w:tcW w:w="2127" w:type="dxa"/>
            <w:tcBorders>
              <w:top w:val="single" w:sz="4" w:space="0" w:color="auto"/>
              <w:left w:val="single" w:sz="4" w:space="0" w:color="auto"/>
              <w:bottom w:val="single" w:sz="4" w:space="0" w:color="auto"/>
              <w:right w:val="single" w:sz="4" w:space="0" w:color="auto"/>
            </w:tcBorders>
            <w:vAlign w:val="center"/>
            <w:hideMark/>
          </w:tcPr>
          <w:p w14:paraId="166B6BE5"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Friendship and Leisure</w:t>
            </w:r>
          </w:p>
        </w:tc>
        <w:tc>
          <w:tcPr>
            <w:tcW w:w="595" w:type="dxa"/>
            <w:tcBorders>
              <w:top w:val="single" w:sz="4" w:space="0" w:color="auto"/>
              <w:left w:val="nil"/>
              <w:bottom w:val="single" w:sz="4" w:space="0" w:color="auto"/>
              <w:right w:val="single" w:sz="4" w:space="0" w:color="auto"/>
            </w:tcBorders>
            <w:vAlign w:val="center"/>
            <w:hideMark/>
          </w:tcPr>
          <w:p w14:paraId="3216F02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57</w:t>
            </w:r>
          </w:p>
        </w:tc>
        <w:tc>
          <w:tcPr>
            <w:tcW w:w="1389" w:type="dxa"/>
            <w:tcBorders>
              <w:top w:val="single" w:sz="4" w:space="0" w:color="auto"/>
              <w:left w:val="nil"/>
              <w:bottom w:val="single" w:sz="4" w:space="0" w:color="auto"/>
              <w:right w:val="single" w:sz="4" w:space="0" w:color="auto"/>
            </w:tcBorders>
            <w:vAlign w:val="center"/>
            <w:hideMark/>
          </w:tcPr>
          <w:p w14:paraId="3508F33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20.00</w:t>
            </w:r>
          </w:p>
        </w:tc>
        <w:tc>
          <w:tcPr>
            <w:tcW w:w="1276" w:type="dxa"/>
            <w:tcBorders>
              <w:top w:val="single" w:sz="4" w:space="0" w:color="auto"/>
              <w:left w:val="nil"/>
              <w:bottom w:val="single" w:sz="4" w:space="0" w:color="auto"/>
              <w:right w:val="single" w:sz="4" w:space="0" w:color="auto"/>
            </w:tcBorders>
            <w:vAlign w:val="center"/>
            <w:hideMark/>
          </w:tcPr>
          <w:p w14:paraId="3366A0E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single" w:sz="4" w:space="0" w:color="auto"/>
              <w:left w:val="nil"/>
              <w:bottom w:val="single" w:sz="4" w:space="0" w:color="auto"/>
              <w:right w:val="single" w:sz="4" w:space="0" w:color="auto"/>
            </w:tcBorders>
            <w:vAlign w:val="center"/>
            <w:hideMark/>
          </w:tcPr>
          <w:p w14:paraId="033697C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20.00</w:t>
            </w:r>
          </w:p>
        </w:tc>
        <w:tc>
          <w:tcPr>
            <w:tcW w:w="1646" w:type="dxa"/>
            <w:tcBorders>
              <w:top w:val="single" w:sz="4" w:space="0" w:color="auto"/>
              <w:left w:val="nil"/>
              <w:bottom w:val="single" w:sz="4" w:space="0" w:color="auto"/>
              <w:right w:val="single" w:sz="4" w:space="0" w:color="auto"/>
            </w:tcBorders>
            <w:vAlign w:val="center"/>
            <w:hideMark/>
          </w:tcPr>
          <w:p w14:paraId="606A78E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Min No. 23/100</w:t>
            </w:r>
          </w:p>
        </w:tc>
        <w:tc>
          <w:tcPr>
            <w:tcW w:w="3031" w:type="dxa"/>
            <w:tcBorders>
              <w:top w:val="single" w:sz="4" w:space="0" w:color="auto"/>
              <w:left w:val="nil"/>
              <w:bottom w:val="single" w:sz="4" w:space="0" w:color="auto"/>
              <w:right w:val="single" w:sz="4" w:space="0" w:color="auto"/>
            </w:tcBorders>
            <w:vAlign w:val="center"/>
            <w:hideMark/>
          </w:tcPr>
          <w:p w14:paraId="6FADF3B0"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Donation for traffic signage storage</w:t>
            </w:r>
          </w:p>
        </w:tc>
      </w:tr>
      <w:tr w:rsidR="0096456F" w:rsidRPr="00C526A7" w14:paraId="3F2FF59D" w14:textId="77777777" w:rsidTr="0096456F">
        <w:trPr>
          <w:trHeight w:val="346"/>
        </w:trPr>
        <w:tc>
          <w:tcPr>
            <w:tcW w:w="2127" w:type="dxa"/>
            <w:tcBorders>
              <w:top w:val="nil"/>
              <w:left w:val="single" w:sz="4" w:space="0" w:color="auto"/>
              <w:bottom w:val="single" w:sz="4" w:space="0" w:color="auto"/>
              <w:right w:val="single" w:sz="4" w:space="0" w:color="auto"/>
            </w:tcBorders>
            <w:vAlign w:val="center"/>
            <w:hideMark/>
          </w:tcPr>
          <w:p w14:paraId="393EE5F7"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SLCC/LCC</w:t>
            </w:r>
          </w:p>
        </w:tc>
        <w:tc>
          <w:tcPr>
            <w:tcW w:w="595" w:type="dxa"/>
            <w:tcBorders>
              <w:top w:val="nil"/>
              <w:left w:val="nil"/>
              <w:bottom w:val="single" w:sz="4" w:space="0" w:color="auto"/>
              <w:right w:val="single" w:sz="4" w:space="0" w:color="auto"/>
            </w:tcBorders>
            <w:vAlign w:val="center"/>
            <w:hideMark/>
          </w:tcPr>
          <w:p w14:paraId="3D08FF9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58</w:t>
            </w:r>
          </w:p>
        </w:tc>
        <w:tc>
          <w:tcPr>
            <w:tcW w:w="1389" w:type="dxa"/>
            <w:tcBorders>
              <w:top w:val="nil"/>
              <w:left w:val="nil"/>
              <w:bottom w:val="single" w:sz="4" w:space="0" w:color="auto"/>
              <w:right w:val="single" w:sz="4" w:space="0" w:color="auto"/>
            </w:tcBorders>
            <w:vAlign w:val="center"/>
            <w:hideMark/>
          </w:tcPr>
          <w:p w14:paraId="1D41E29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1,555.20</w:t>
            </w:r>
          </w:p>
        </w:tc>
        <w:tc>
          <w:tcPr>
            <w:tcW w:w="1276" w:type="dxa"/>
            <w:tcBorders>
              <w:top w:val="nil"/>
              <w:left w:val="nil"/>
              <w:bottom w:val="single" w:sz="4" w:space="0" w:color="auto"/>
              <w:right w:val="single" w:sz="4" w:space="0" w:color="auto"/>
            </w:tcBorders>
            <w:vAlign w:val="center"/>
            <w:hideMark/>
          </w:tcPr>
          <w:p w14:paraId="039E0D6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311.04</w:t>
            </w:r>
          </w:p>
        </w:tc>
        <w:tc>
          <w:tcPr>
            <w:tcW w:w="1276" w:type="dxa"/>
            <w:tcBorders>
              <w:top w:val="nil"/>
              <w:left w:val="nil"/>
              <w:bottom w:val="single" w:sz="4" w:space="0" w:color="auto"/>
              <w:right w:val="single" w:sz="4" w:space="0" w:color="auto"/>
            </w:tcBorders>
            <w:vAlign w:val="center"/>
            <w:hideMark/>
          </w:tcPr>
          <w:p w14:paraId="6173EBE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1,866.24</w:t>
            </w:r>
          </w:p>
        </w:tc>
        <w:tc>
          <w:tcPr>
            <w:tcW w:w="1646" w:type="dxa"/>
            <w:tcBorders>
              <w:top w:val="nil"/>
              <w:left w:val="nil"/>
              <w:bottom w:val="single" w:sz="4" w:space="0" w:color="auto"/>
              <w:right w:val="single" w:sz="4" w:space="0" w:color="auto"/>
            </w:tcBorders>
            <w:vAlign w:val="center"/>
            <w:hideMark/>
          </w:tcPr>
          <w:p w14:paraId="372DB01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Min No. 24/191</w:t>
            </w:r>
          </w:p>
        </w:tc>
        <w:tc>
          <w:tcPr>
            <w:tcW w:w="3031" w:type="dxa"/>
            <w:tcBorders>
              <w:top w:val="nil"/>
              <w:left w:val="nil"/>
              <w:bottom w:val="single" w:sz="4" w:space="0" w:color="auto"/>
              <w:right w:val="single" w:sz="4" w:space="0" w:color="auto"/>
            </w:tcBorders>
            <w:vAlign w:val="center"/>
            <w:hideMark/>
          </w:tcPr>
          <w:p w14:paraId="6EC964E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Business Case - Market</w:t>
            </w:r>
          </w:p>
        </w:tc>
      </w:tr>
      <w:tr w:rsidR="0096456F" w:rsidRPr="00C526A7" w14:paraId="7A0ACC28" w14:textId="77777777" w:rsidTr="0096456F">
        <w:trPr>
          <w:trHeight w:val="396"/>
        </w:trPr>
        <w:tc>
          <w:tcPr>
            <w:tcW w:w="2127" w:type="dxa"/>
            <w:tcBorders>
              <w:top w:val="nil"/>
              <w:left w:val="single" w:sz="4" w:space="0" w:color="auto"/>
              <w:bottom w:val="single" w:sz="4" w:space="0" w:color="auto"/>
              <w:right w:val="single" w:sz="4" w:space="0" w:color="auto"/>
            </w:tcBorders>
            <w:vAlign w:val="center"/>
            <w:hideMark/>
          </w:tcPr>
          <w:p w14:paraId="2DEE54D7"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BT Payphones</w:t>
            </w:r>
          </w:p>
        </w:tc>
        <w:tc>
          <w:tcPr>
            <w:tcW w:w="595" w:type="dxa"/>
            <w:tcBorders>
              <w:top w:val="nil"/>
              <w:left w:val="nil"/>
              <w:bottom w:val="single" w:sz="4" w:space="0" w:color="auto"/>
              <w:right w:val="single" w:sz="4" w:space="0" w:color="auto"/>
            </w:tcBorders>
            <w:vAlign w:val="center"/>
            <w:hideMark/>
          </w:tcPr>
          <w:p w14:paraId="2B39768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59</w:t>
            </w:r>
          </w:p>
        </w:tc>
        <w:tc>
          <w:tcPr>
            <w:tcW w:w="1389" w:type="dxa"/>
            <w:tcBorders>
              <w:top w:val="nil"/>
              <w:left w:val="nil"/>
              <w:bottom w:val="single" w:sz="4" w:space="0" w:color="auto"/>
              <w:right w:val="single" w:sz="4" w:space="0" w:color="auto"/>
            </w:tcBorders>
            <w:vAlign w:val="center"/>
            <w:hideMark/>
          </w:tcPr>
          <w:p w14:paraId="5685CCC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w:t>
            </w:r>
          </w:p>
        </w:tc>
        <w:tc>
          <w:tcPr>
            <w:tcW w:w="1276" w:type="dxa"/>
            <w:tcBorders>
              <w:top w:val="nil"/>
              <w:left w:val="nil"/>
              <w:bottom w:val="single" w:sz="4" w:space="0" w:color="auto"/>
              <w:right w:val="single" w:sz="4" w:space="0" w:color="auto"/>
            </w:tcBorders>
            <w:vAlign w:val="center"/>
            <w:hideMark/>
          </w:tcPr>
          <w:p w14:paraId="660DA1B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3400F45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w:t>
            </w:r>
          </w:p>
        </w:tc>
        <w:tc>
          <w:tcPr>
            <w:tcW w:w="1646" w:type="dxa"/>
            <w:tcBorders>
              <w:top w:val="nil"/>
              <w:left w:val="nil"/>
              <w:bottom w:val="single" w:sz="4" w:space="0" w:color="auto"/>
              <w:right w:val="single" w:sz="4" w:space="0" w:color="auto"/>
            </w:tcBorders>
            <w:vAlign w:val="center"/>
            <w:hideMark/>
          </w:tcPr>
          <w:p w14:paraId="23AB97A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Min No. 25/063 P</w:t>
            </w:r>
          </w:p>
        </w:tc>
        <w:tc>
          <w:tcPr>
            <w:tcW w:w="3031" w:type="dxa"/>
            <w:tcBorders>
              <w:top w:val="nil"/>
              <w:left w:val="nil"/>
              <w:bottom w:val="single" w:sz="4" w:space="0" w:color="auto"/>
              <w:right w:val="single" w:sz="4" w:space="0" w:color="auto"/>
            </w:tcBorders>
            <w:vAlign w:val="center"/>
            <w:hideMark/>
          </w:tcPr>
          <w:p w14:paraId="08E5FC40"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BT Phone box 3 adoption</w:t>
            </w:r>
          </w:p>
        </w:tc>
      </w:tr>
      <w:tr w:rsidR="0096456F" w:rsidRPr="00C526A7" w14:paraId="109CEE11" w14:textId="77777777" w:rsidTr="0096456F">
        <w:trPr>
          <w:trHeight w:val="460"/>
        </w:trPr>
        <w:tc>
          <w:tcPr>
            <w:tcW w:w="2127" w:type="dxa"/>
            <w:tcBorders>
              <w:top w:val="nil"/>
              <w:left w:val="single" w:sz="4" w:space="0" w:color="auto"/>
              <w:bottom w:val="single" w:sz="4" w:space="0" w:color="auto"/>
              <w:right w:val="single" w:sz="4" w:space="0" w:color="auto"/>
            </w:tcBorders>
            <w:vAlign w:val="center"/>
            <w:hideMark/>
          </w:tcPr>
          <w:p w14:paraId="0B47217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Kboro Silver Band</w:t>
            </w:r>
          </w:p>
        </w:tc>
        <w:tc>
          <w:tcPr>
            <w:tcW w:w="595" w:type="dxa"/>
            <w:tcBorders>
              <w:top w:val="nil"/>
              <w:left w:val="nil"/>
              <w:bottom w:val="single" w:sz="4" w:space="0" w:color="auto"/>
              <w:right w:val="single" w:sz="4" w:space="0" w:color="auto"/>
            </w:tcBorders>
            <w:vAlign w:val="center"/>
            <w:hideMark/>
          </w:tcPr>
          <w:p w14:paraId="42DC246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60</w:t>
            </w:r>
          </w:p>
        </w:tc>
        <w:tc>
          <w:tcPr>
            <w:tcW w:w="1389" w:type="dxa"/>
            <w:tcBorders>
              <w:top w:val="nil"/>
              <w:left w:val="nil"/>
              <w:bottom w:val="single" w:sz="4" w:space="0" w:color="auto"/>
              <w:right w:val="single" w:sz="4" w:space="0" w:color="auto"/>
            </w:tcBorders>
            <w:vAlign w:val="center"/>
            <w:hideMark/>
          </w:tcPr>
          <w:p w14:paraId="126D708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276" w:type="dxa"/>
            <w:tcBorders>
              <w:top w:val="nil"/>
              <w:left w:val="nil"/>
              <w:bottom w:val="single" w:sz="4" w:space="0" w:color="auto"/>
              <w:right w:val="single" w:sz="4" w:space="0" w:color="auto"/>
            </w:tcBorders>
            <w:vAlign w:val="center"/>
            <w:hideMark/>
          </w:tcPr>
          <w:p w14:paraId="0B823D6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1E7ACD9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646" w:type="dxa"/>
            <w:tcBorders>
              <w:top w:val="nil"/>
              <w:left w:val="nil"/>
              <w:bottom w:val="single" w:sz="4" w:space="0" w:color="auto"/>
              <w:right w:val="single" w:sz="4" w:space="0" w:color="auto"/>
            </w:tcBorders>
            <w:vAlign w:val="center"/>
            <w:hideMark/>
          </w:tcPr>
          <w:p w14:paraId="682E21F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4CDB356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VE Day 80 entertainment</w:t>
            </w:r>
          </w:p>
        </w:tc>
      </w:tr>
      <w:tr w:rsidR="0096456F" w:rsidRPr="00C526A7" w14:paraId="0FD9558D" w14:textId="77777777" w:rsidTr="0096456F">
        <w:trPr>
          <w:trHeight w:val="409"/>
        </w:trPr>
        <w:tc>
          <w:tcPr>
            <w:tcW w:w="2127" w:type="dxa"/>
            <w:tcBorders>
              <w:top w:val="nil"/>
              <w:left w:val="single" w:sz="4" w:space="0" w:color="auto"/>
              <w:bottom w:val="single" w:sz="4" w:space="0" w:color="auto"/>
              <w:right w:val="single" w:sz="4" w:space="0" w:color="auto"/>
            </w:tcBorders>
            <w:vAlign w:val="center"/>
            <w:hideMark/>
          </w:tcPr>
          <w:p w14:paraId="6F65AB6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FEVA</w:t>
            </w:r>
          </w:p>
        </w:tc>
        <w:tc>
          <w:tcPr>
            <w:tcW w:w="595" w:type="dxa"/>
            <w:tcBorders>
              <w:top w:val="nil"/>
              <w:left w:val="nil"/>
              <w:bottom w:val="single" w:sz="4" w:space="0" w:color="auto"/>
              <w:right w:val="single" w:sz="4" w:space="0" w:color="auto"/>
            </w:tcBorders>
            <w:vAlign w:val="center"/>
            <w:hideMark/>
          </w:tcPr>
          <w:p w14:paraId="2A6CCB0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61</w:t>
            </w:r>
          </w:p>
        </w:tc>
        <w:tc>
          <w:tcPr>
            <w:tcW w:w="1389" w:type="dxa"/>
            <w:tcBorders>
              <w:top w:val="nil"/>
              <w:left w:val="nil"/>
              <w:bottom w:val="single" w:sz="4" w:space="0" w:color="auto"/>
              <w:right w:val="single" w:sz="4" w:space="0" w:color="auto"/>
            </w:tcBorders>
            <w:vAlign w:val="center"/>
            <w:hideMark/>
          </w:tcPr>
          <w:p w14:paraId="2AB6CD0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276" w:type="dxa"/>
            <w:tcBorders>
              <w:top w:val="nil"/>
              <w:left w:val="nil"/>
              <w:bottom w:val="single" w:sz="4" w:space="0" w:color="auto"/>
              <w:right w:val="single" w:sz="4" w:space="0" w:color="auto"/>
            </w:tcBorders>
            <w:vAlign w:val="center"/>
            <w:hideMark/>
          </w:tcPr>
          <w:p w14:paraId="41E533F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1106F56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646" w:type="dxa"/>
            <w:tcBorders>
              <w:top w:val="nil"/>
              <w:left w:val="nil"/>
              <w:bottom w:val="single" w:sz="4" w:space="0" w:color="auto"/>
              <w:right w:val="single" w:sz="4" w:space="0" w:color="auto"/>
            </w:tcBorders>
            <w:vAlign w:val="center"/>
            <w:hideMark/>
          </w:tcPr>
          <w:p w14:paraId="530046A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4CA277C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Special Arts Award - Mosaic Project</w:t>
            </w:r>
          </w:p>
        </w:tc>
      </w:tr>
      <w:tr w:rsidR="0096456F" w:rsidRPr="00C526A7" w14:paraId="50D7AFA0" w14:textId="77777777" w:rsidTr="0096456F">
        <w:trPr>
          <w:trHeight w:val="601"/>
        </w:trPr>
        <w:tc>
          <w:tcPr>
            <w:tcW w:w="2127" w:type="dxa"/>
            <w:tcBorders>
              <w:top w:val="nil"/>
              <w:left w:val="single" w:sz="4" w:space="0" w:color="auto"/>
              <w:bottom w:val="single" w:sz="4" w:space="0" w:color="auto"/>
              <w:right w:val="single" w:sz="4" w:space="0" w:color="auto"/>
            </w:tcBorders>
            <w:vAlign w:val="center"/>
            <w:hideMark/>
          </w:tcPr>
          <w:p w14:paraId="1FB3B04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 xml:space="preserve">Music at Knaresborough </w:t>
            </w:r>
          </w:p>
        </w:tc>
        <w:tc>
          <w:tcPr>
            <w:tcW w:w="595" w:type="dxa"/>
            <w:tcBorders>
              <w:top w:val="nil"/>
              <w:left w:val="nil"/>
              <w:bottom w:val="single" w:sz="4" w:space="0" w:color="auto"/>
              <w:right w:val="single" w:sz="4" w:space="0" w:color="auto"/>
            </w:tcBorders>
            <w:vAlign w:val="center"/>
            <w:hideMark/>
          </w:tcPr>
          <w:p w14:paraId="4B7F6F0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62</w:t>
            </w:r>
          </w:p>
        </w:tc>
        <w:tc>
          <w:tcPr>
            <w:tcW w:w="1389" w:type="dxa"/>
            <w:tcBorders>
              <w:top w:val="nil"/>
              <w:left w:val="nil"/>
              <w:bottom w:val="single" w:sz="4" w:space="0" w:color="auto"/>
              <w:right w:val="single" w:sz="4" w:space="0" w:color="auto"/>
            </w:tcBorders>
            <w:vAlign w:val="center"/>
            <w:hideMark/>
          </w:tcPr>
          <w:p w14:paraId="72D2954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276" w:type="dxa"/>
            <w:tcBorders>
              <w:top w:val="nil"/>
              <w:left w:val="nil"/>
              <w:bottom w:val="single" w:sz="4" w:space="0" w:color="auto"/>
              <w:right w:val="single" w:sz="4" w:space="0" w:color="auto"/>
            </w:tcBorders>
            <w:vAlign w:val="center"/>
            <w:hideMark/>
          </w:tcPr>
          <w:p w14:paraId="13B61180"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4ACA184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646" w:type="dxa"/>
            <w:tcBorders>
              <w:top w:val="nil"/>
              <w:left w:val="nil"/>
              <w:bottom w:val="single" w:sz="4" w:space="0" w:color="auto"/>
              <w:right w:val="single" w:sz="4" w:space="0" w:color="auto"/>
            </w:tcBorders>
            <w:vAlign w:val="center"/>
            <w:hideMark/>
          </w:tcPr>
          <w:p w14:paraId="4611CE75"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342A2B9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Special Arts Award - Choir at St John's</w:t>
            </w:r>
          </w:p>
        </w:tc>
      </w:tr>
      <w:tr w:rsidR="0096456F" w:rsidRPr="00C526A7" w14:paraId="3ECED4A3" w14:textId="77777777" w:rsidTr="0096456F">
        <w:trPr>
          <w:trHeight w:val="630"/>
        </w:trPr>
        <w:tc>
          <w:tcPr>
            <w:tcW w:w="2127" w:type="dxa"/>
            <w:tcBorders>
              <w:top w:val="nil"/>
              <w:left w:val="single" w:sz="4" w:space="0" w:color="auto"/>
              <w:bottom w:val="single" w:sz="4" w:space="0" w:color="auto"/>
              <w:right w:val="single" w:sz="4" w:space="0" w:color="auto"/>
            </w:tcBorders>
            <w:vAlign w:val="center"/>
            <w:hideMark/>
          </w:tcPr>
          <w:p w14:paraId="7D79708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M Hunter</w:t>
            </w:r>
          </w:p>
        </w:tc>
        <w:tc>
          <w:tcPr>
            <w:tcW w:w="595" w:type="dxa"/>
            <w:tcBorders>
              <w:top w:val="nil"/>
              <w:left w:val="nil"/>
              <w:bottom w:val="single" w:sz="4" w:space="0" w:color="auto"/>
              <w:right w:val="single" w:sz="4" w:space="0" w:color="auto"/>
            </w:tcBorders>
            <w:vAlign w:val="center"/>
            <w:hideMark/>
          </w:tcPr>
          <w:p w14:paraId="36DFD2D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63</w:t>
            </w:r>
          </w:p>
        </w:tc>
        <w:tc>
          <w:tcPr>
            <w:tcW w:w="1389" w:type="dxa"/>
            <w:tcBorders>
              <w:top w:val="nil"/>
              <w:left w:val="nil"/>
              <w:bottom w:val="single" w:sz="4" w:space="0" w:color="auto"/>
              <w:right w:val="single" w:sz="4" w:space="0" w:color="auto"/>
            </w:tcBorders>
            <w:vAlign w:val="center"/>
            <w:hideMark/>
          </w:tcPr>
          <w:p w14:paraId="43A8B1F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276" w:type="dxa"/>
            <w:tcBorders>
              <w:top w:val="nil"/>
              <w:left w:val="nil"/>
              <w:bottom w:val="single" w:sz="4" w:space="0" w:color="auto"/>
              <w:right w:val="single" w:sz="4" w:space="0" w:color="auto"/>
            </w:tcBorders>
            <w:vAlign w:val="center"/>
            <w:hideMark/>
          </w:tcPr>
          <w:p w14:paraId="39C0101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1837425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646" w:type="dxa"/>
            <w:tcBorders>
              <w:top w:val="nil"/>
              <w:left w:val="nil"/>
              <w:bottom w:val="single" w:sz="4" w:space="0" w:color="auto"/>
              <w:right w:val="single" w:sz="4" w:space="0" w:color="auto"/>
            </w:tcBorders>
            <w:vAlign w:val="center"/>
            <w:hideMark/>
          </w:tcPr>
          <w:p w14:paraId="1AF9C01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7A4B88D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Special Arts Award - Collab Music Project</w:t>
            </w:r>
          </w:p>
        </w:tc>
      </w:tr>
      <w:tr w:rsidR="0096456F" w:rsidRPr="00C526A7" w14:paraId="6C776A04" w14:textId="77777777" w:rsidTr="0096456F">
        <w:trPr>
          <w:trHeight w:val="630"/>
        </w:trPr>
        <w:tc>
          <w:tcPr>
            <w:tcW w:w="2127" w:type="dxa"/>
            <w:tcBorders>
              <w:top w:val="nil"/>
              <w:left w:val="single" w:sz="4" w:space="0" w:color="auto"/>
              <w:bottom w:val="single" w:sz="4" w:space="0" w:color="auto"/>
              <w:right w:val="single" w:sz="4" w:space="0" w:color="auto"/>
            </w:tcBorders>
            <w:vAlign w:val="center"/>
            <w:hideMark/>
          </w:tcPr>
          <w:p w14:paraId="1FC0545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P Mirfin</w:t>
            </w:r>
          </w:p>
        </w:tc>
        <w:tc>
          <w:tcPr>
            <w:tcW w:w="595" w:type="dxa"/>
            <w:tcBorders>
              <w:top w:val="nil"/>
              <w:left w:val="nil"/>
              <w:bottom w:val="single" w:sz="4" w:space="0" w:color="auto"/>
              <w:right w:val="single" w:sz="4" w:space="0" w:color="auto"/>
            </w:tcBorders>
            <w:vAlign w:val="center"/>
            <w:hideMark/>
          </w:tcPr>
          <w:p w14:paraId="307099B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64</w:t>
            </w:r>
          </w:p>
        </w:tc>
        <w:tc>
          <w:tcPr>
            <w:tcW w:w="1389" w:type="dxa"/>
            <w:tcBorders>
              <w:top w:val="nil"/>
              <w:left w:val="nil"/>
              <w:bottom w:val="single" w:sz="4" w:space="0" w:color="auto"/>
              <w:right w:val="single" w:sz="4" w:space="0" w:color="auto"/>
            </w:tcBorders>
            <w:vAlign w:val="center"/>
            <w:hideMark/>
          </w:tcPr>
          <w:p w14:paraId="6AC61B4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276" w:type="dxa"/>
            <w:tcBorders>
              <w:top w:val="nil"/>
              <w:left w:val="nil"/>
              <w:bottom w:val="single" w:sz="4" w:space="0" w:color="auto"/>
              <w:right w:val="single" w:sz="4" w:space="0" w:color="auto"/>
            </w:tcBorders>
            <w:vAlign w:val="center"/>
            <w:hideMark/>
          </w:tcPr>
          <w:p w14:paraId="4D127C0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592C88E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646" w:type="dxa"/>
            <w:tcBorders>
              <w:top w:val="nil"/>
              <w:left w:val="nil"/>
              <w:bottom w:val="single" w:sz="4" w:space="0" w:color="auto"/>
              <w:right w:val="single" w:sz="4" w:space="0" w:color="auto"/>
            </w:tcBorders>
            <w:vAlign w:val="center"/>
            <w:hideMark/>
          </w:tcPr>
          <w:p w14:paraId="1C8C215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46E8CFC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Special Arts Award - Collab Music Project</w:t>
            </w:r>
          </w:p>
        </w:tc>
      </w:tr>
      <w:tr w:rsidR="0096456F" w:rsidRPr="00C526A7" w14:paraId="39B6D329" w14:textId="77777777" w:rsidTr="0096456F">
        <w:trPr>
          <w:trHeight w:val="630"/>
        </w:trPr>
        <w:tc>
          <w:tcPr>
            <w:tcW w:w="2127" w:type="dxa"/>
            <w:tcBorders>
              <w:top w:val="nil"/>
              <w:left w:val="single" w:sz="4" w:space="0" w:color="auto"/>
              <w:bottom w:val="single" w:sz="4" w:space="0" w:color="auto"/>
              <w:right w:val="single" w:sz="4" w:space="0" w:color="auto"/>
            </w:tcBorders>
            <w:vAlign w:val="center"/>
            <w:hideMark/>
          </w:tcPr>
          <w:p w14:paraId="3C2B172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Yorkshire Create</w:t>
            </w:r>
          </w:p>
        </w:tc>
        <w:tc>
          <w:tcPr>
            <w:tcW w:w="595" w:type="dxa"/>
            <w:tcBorders>
              <w:top w:val="nil"/>
              <w:left w:val="nil"/>
              <w:bottom w:val="single" w:sz="4" w:space="0" w:color="auto"/>
              <w:right w:val="single" w:sz="4" w:space="0" w:color="auto"/>
            </w:tcBorders>
            <w:vAlign w:val="center"/>
            <w:hideMark/>
          </w:tcPr>
          <w:p w14:paraId="5C24558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65</w:t>
            </w:r>
          </w:p>
        </w:tc>
        <w:tc>
          <w:tcPr>
            <w:tcW w:w="1389" w:type="dxa"/>
            <w:tcBorders>
              <w:top w:val="nil"/>
              <w:left w:val="nil"/>
              <w:bottom w:val="single" w:sz="4" w:space="0" w:color="auto"/>
              <w:right w:val="single" w:sz="4" w:space="0" w:color="auto"/>
            </w:tcBorders>
            <w:vAlign w:val="center"/>
            <w:hideMark/>
          </w:tcPr>
          <w:p w14:paraId="78F25A35"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276" w:type="dxa"/>
            <w:tcBorders>
              <w:top w:val="nil"/>
              <w:left w:val="nil"/>
              <w:bottom w:val="single" w:sz="4" w:space="0" w:color="auto"/>
              <w:right w:val="single" w:sz="4" w:space="0" w:color="auto"/>
            </w:tcBorders>
            <w:vAlign w:val="center"/>
            <w:hideMark/>
          </w:tcPr>
          <w:p w14:paraId="047BA39C"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164050F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646" w:type="dxa"/>
            <w:tcBorders>
              <w:top w:val="nil"/>
              <w:left w:val="nil"/>
              <w:bottom w:val="single" w:sz="4" w:space="0" w:color="auto"/>
              <w:right w:val="single" w:sz="4" w:space="0" w:color="auto"/>
            </w:tcBorders>
            <w:vAlign w:val="center"/>
            <w:hideMark/>
          </w:tcPr>
          <w:p w14:paraId="3C6FF86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2E98DF2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Special Arts Award - Play</w:t>
            </w:r>
          </w:p>
        </w:tc>
      </w:tr>
      <w:tr w:rsidR="0096456F" w:rsidRPr="00C526A7" w14:paraId="2E363FF6" w14:textId="77777777" w:rsidTr="0096456F">
        <w:trPr>
          <w:trHeight w:val="630"/>
        </w:trPr>
        <w:tc>
          <w:tcPr>
            <w:tcW w:w="2127" w:type="dxa"/>
            <w:tcBorders>
              <w:top w:val="nil"/>
              <w:left w:val="single" w:sz="4" w:space="0" w:color="auto"/>
              <w:bottom w:val="single" w:sz="4" w:space="0" w:color="auto"/>
              <w:right w:val="single" w:sz="4" w:space="0" w:color="auto"/>
            </w:tcBorders>
            <w:vAlign w:val="center"/>
            <w:hideMark/>
          </w:tcPr>
          <w:p w14:paraId="35CF918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Yorkshire Create</w:t>
            </w:r>
          </w:p>
        </w:tc>
        <w:tc>
          <w:tcPr>
            <w:tcW w:w="595" w:type="dxa"/>
            <w:tcBorders>
              <w:top w:val="nil"/>
              <w:left w:val="nil"/>
              <w:bottom w:val="single" w:sz="4" w:space="0" w:color="auto"/>
              <w:right w:val="single" w:sz="4" w:space="0" w:color="auto"/>
            </w:tcBorders>
            <w:vAlign w:val="center"/>
            <w:hideMark/>
          </w:tcPr>
          <w:p w14:paraId="770DD1E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66</w:t>
            </w:r>
          </w:p>
        </w:tc>
        <w:tc>
          <w:tcPr>
            <w:tcW w:w="1389" w:type="dxa"/>
            <w:tcBorders>
              <w:top w:val="nil"/>
              <w:left w:val="nil"/>
              <w:bottom w:val="single" w:sz="4" w:space="0" w:color="auto"/>
              <w:right w:val="single" w:sz="4" w:space="0" w:color="auto"/>
            </w:tcBorders>
            <w:vAlign w:val="center"/>
            <w:hideMark/>
          </w:tcPr>
          <w:p w14:paraId="6839CB0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276" w:type="dxa"/>
            <w:tcBorders>
              <w:top w:val="nil"/>
              <w:left w:val="nil"/>
              <w:bottom w:val="single" w:sz="4" w:space="0" w:color="auto"/>
              <w:right w:val="single" w:sz="4" w:space="0" w:color="auto"/>
            </w:tcBorders>
            <w:vAlign w:val="center"/>
            <w:hideMark/>
          </w:tcPr>
          <w:p w14:paraId="0C2DC19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5268FB6C"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646" w:type="dxa"/>
            <w:tcBorders>
              <w:top w:val="nil"/>
              <w:left w:val="nil"/>
              <w:bottom w:val="single" w:sz="4" w:space="0" w:color="auto"/>
              <w:right w:val="single" w:sz="4" w:space="0" w:color="auto"/>
            </w:tcBorders>
            <w:vAlign w:val="center"/>
            <w:hideMark/>
          </w:tcPr>
          <w:p w14:paraId="20824D35"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41D89E1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Special Arts Award - Youth Theatre</w:t>
            </w:r>
          </w:p>
        </w:tc>
      </w:tr>
      <w:tr w:rsidR="0096456F" w:rsidRPr="00C526A7" w14:paraId="263C6E7C" w14:textId="77777777" w:rsidTr="0096456F">
        <w:trPr>
          <w:trHeight w:val="404"/>
        </w:trPr>
        <w:tc>
          <w:tcPr>
            <w:tcW w:w="2127" w:type="dxa"/>
            <w:tcBorders>
              <w:top w:val="nil"/>
              <w:left w:val="single" w:sz="4" w:space="0" w:color="auto"/>
              <w:bottom w:val="single" w:sz="4" w:space="0" w:color="auto"/>
              <w:right w:val="single" w:sz="4" w:space="0" w:color="auto"/>
            </w:tcBorders>
            <w:vAlign w:val="center"/>
            <w:hideMark/>
          </w:tcPr>
          <w:p w14:paraId="7240852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Yorkshire Create</w:t>
            </w:r>
          </w:p>
        </w:tc>
        <w:tc>
          <w:tcPr>
            <w:tcW w:w="595" w:type="dxa"/>
            <w:tcBorders>
              <w:top w:val="nil"/>
              <w:left w:val="nil"/>
              <w:bottom w:val="single" w:sz="4" w:space="0" w:color="auto"/>
              <w:right w:val="single" w:sz="4" w:space="0" w:color="auto"/>
            </w:tcBorders>
            <w:vAlign w:val="center"/>
            <w:hideMark/>
          </w:tcPr>
          <w:p w14:paraId="3040F945"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67</w:t>
            </w:r>
          </w:p>
        </w:tc>
        <w:tc>
          <w:tcPr>
            <w:tcW w:w="1389" w:type="dxa"/>
            <w:tcBorders>
              <w:top w:val="nil"/>
              <w:left w:val="nil"/>
              <w:bottom w:val="single" w:sz="4" w:space="0" w:color="auto"/>
              <w:right w:val="single" w:sz="4" w:space="0" w:color="auto"/>
            </w:tcBorders>
            <w:vAlign w:val="center"/>
            <w:hideMark/>
          </w:tcPr>
          <w:p w14:paraId="47A7864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276" w:type="dxa"/>
            <w:tcBorders>
              <w:top w:val="nil"/>
              <w:left w:val="nil"/>
              <w:bottom w:val="single" w:sz="4" w:space="0" w:color="auto"/>
              <w:right w:val="single" w:sz="4" w:space="0" w:color="auto"/>
            </w:tcBorders>
            <w:vAlign w:val="center"/>
            <w:hideMark/>
          </w:tcPr>
          <w:p w14:paraId="00D77D8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65F78A2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646" w:type="dxa"/>
            <w:tcBorders>
              <w:top w:val="nil"/>
              <w:left w:val="nil"/>
              <w:bottom w:val="single" w:sz="4" w:space="0" w:color="auto"/>
              <w:right w:val="single" w:sz="4" w:space="0" w:color="auto"/>
            </w:tcBorders>
            <w:vAlign w:val="center"/>
            <w:hideMark/>
          </w:tcPr>
          <w:p w14:paraId="647C8390"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17D01ED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Special Arts Award</w:t>
            </w:r>
          </w:p>
        </w:tc>
      </w:tr>
      <w:tr w:rsidR="0096456F" w:rsidRPr="00C526A7" w14:paraId="6A923AB0" w14:textId="77777777" w:rsidTr="0096456F">
        <w:trPr>
          <w:trHeight w:val="553"/>
        </w:trPr>
        <w:tc>
          <w:tcPr>
            <w:tcW w:w="2127" w:type="dxa"/>
            <w:tcBorders>
              <w:top w:val="nil"/>
              <w:left w:val="single" w:sz="4" w:space="0" w:color="auto"/>
              <w:bottom w:val="single" w:sz="4" w:space="0" w:color="auto"/>
              <w:right w:val="single" w:sz="4" w:space="0" w:color="auto"/>
            </w:tcBorders>
            <w:vAlign w:val="center"/>
            <w:hideMark/>
          </w:tcPr>
          <w:p w14:paraId="776743F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Craft and Social</w:t>
            </w:r>
          </w:p>
        </w:tc>
        <w:tc>
          <w:tcPr>
            <w:tcW w:w="595" w:type="dxa"/>
            <w:tcBorders>
              <w:top w:val="nil"/>
              <w:left w:val="nil"/>
              <w:bottom w:val="single" w:sz="4" w:space="0" w:color="auto"/>
              <w:right w:val="single" w:sz="4" w:space="0" w:color="auto"/>
            </w:tcBorders>
            <w:vAlign w:val="center"/>
            <w:hideMark/>
          </w:tcPr>
          <w:p w14:paraId="4FA842E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68</w:t>
            </w:r>
          </w:p>
        </w:tc>
        <w:tc>
          <w:tcPr>
            <w:tcW w:w="1389" w:type="dxa"/>
            <w:tcBorders>
              <w:top w:val="nil"/>
              <w:left w:val="nil"/>
              <w:bottom w:val="single" w:sz="4" w:space="0" w:color="auto"/>
              <w:right w:val="single" w:sz="4" w:space="0" w:color="auto"/>
            </w:tcBorders>
            <w:vAlign w:val="center"/>
            <w:hideMark/>
          </w:tcPr>
          <w:p w14:paraId="051BC42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276" w:type="dxa"/>
            <w:tcBorders>
              <w:top w:val="nil"/>
              <w:left w:val="nil"/>
              <w:bottom w:val="single" w:sz="4" w:space="0" w:color="auto"/>
              <w:right w:val="single" w:sz="4" w:space="0" w:color="auto"/>
            </w:tcBorders>
            <w:vAlign w:val="center"/>
            <w:hideMark/>
          </w:tcPr>
          <w:p w14:paraId="1541E2E5"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1BAA17E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100.00</w:t>
            </w:r>
          </w:p>
        </w:tc>
        <w:tc>
          <w:tcPr>
            <w:tcW w:w="1646" w:type="dxa"/>
            <w:tcBorders>
              <w:top w:val="nil"/>
              <w:left w:val="nil"/>
              <w:bottom w:val="single" w:sz="4" w:space="0" w:color="auto"/>
              <w:right w:val="single" w:sz="4" w:space="0" w:color="auto"/>
            </w:tcBorders>
            <w:vAlign w:val="center"/>
            <w:hideMark/>
          </w:tcPr>
          <w:p w14:paraId="6764A36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1ADEA5F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Special Arts Award</w:t>
            </w:r>
          </w:p>
        </w:tc>
      </w:tr>
      <w:tr w:rsidR="0096456F" w:rsidRPr="00C526A7" w14:paraId="3AB49667" w14:textId="77777777" w:rsidTr="0096456F">
        <w:trPr>
          <w:trHeight w:val="433"/>
        </w:trPr>
        <w:tc>
          <w:tcPr>
            <w:tcW w:w="2127" w:type="dxa"/>
            <w:tcBorders>
              <w:top w:val="nil"/>
              <w:left w:val="single" w:sz="4" w:space="0" w:color="auto"/>
              <w:bottom w:val="single" w:sz="4" w:space="0" w:color="auto"/>
              <w:right w:val="single" w:sz="4" w:space="0" w:color="auto"/>
            </w:tcBorders>
            <w:vAlign w:val="center"/>
            <w:hideMark/>
          </w:tcPr>
          <w:p w14:paraId="06E26E1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Charlotte Gale</w:t>
            </w:r>
          </w:p>
        </w:tc>
        <w:tc>
          <w:tcPr>
            <w:tcW w:w="595" w:type="dxa"/>
            <w:tcBorders>
              <w:top w:val="nil"/>
              <w:left w:val="nil"/>
              <w:bottom w:val="single" w:sz="4" w:space="0" w:color="auto"/>
              <w:right w:val="single" w:sz="4" w:space="0" w:color="auto"/>
            </w:tcBorders>
            <w:vAlign w:val="center"/>
            <w:hideMark/>
          </w:tcPr>
          <w:p w14:paraId="37A667BC"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69</w:t>
            </w:r>
          </w:p>
        </w:tc>
        <w:tc>
          <w:tcPr>
            <w:tcW w:w="1389" w:type="dxa"/>
            <w:tcBorders>
              <w:top w:val="nil"/>
              <w:left w:val="nil"/>
              <w:bottom w:val="single" w:sz="4" w:space="0" w:color="auto"/>
              <w:right w:val="single" w:sz="4" w:space="0" w:color="auto"/>
            </w:tcBorders>
            <w:vAlign w:val="center"/>
            <w:hideMark/>
          </w:tcPr>
          <w:p w14:paraId="05E6690C"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35.00</w:t>
            </w:r>
          </w:p>
        </w:tc>
        <w:tc>
          <w:tcPr>
            <w:tcW w:w="1276" w:type="dxa"/>
            <w:tcBorders>
              <w:top w:val="nil"/>
              <w:left w:val="nil"/>
              <w:bottom w:val="single" w:sz="4" w:space="0" w:color="auto"/>
              <w:right w:val="single" w:sz="4" w:space="0" w:color="auto"/>
            </w:tcBorders>
            <w:vAlign w:val="center"/>
            <w:hideMark/>
          </w:tcPr>
          <w:p w14:paraId="7358AB5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2BB28C2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35.00</w:t>
            </w:r>
          </w:p>
        </w:tc>
        <w:tc>
          <w:tcPr>
            <w:tcW w:w="1646" w:type="dxa"/>
            <w:tcBorders>
              <w:top w:val="nil"/>
              <w:left w:val="nil"/>
              <w:bottom w:val="single" w:sz="4" w:space="0" w:color="auto"/>
              <w:right w:val="single" w:sz="4" w:space="0" w:color="auto"/>
            </w:tcBorders>
            <w:vAlign w:val="center"/>
            <w:hideMark/>
          </w:tcPr>
          <w:p w14:paraId="7BB7F375"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5B03C54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Mayor Making Photography</w:t>
            </w:r>
          </w:p>
        </w:tc>
      </w:tr>
      <w:tr w:rsidR="0096456F" w:rsidRPr="00C526A7" w14:paraId="6B8011D7" w14:textId="77777777" w:rsidTr="0096456F">
        <w:trPr>
          <w:trHeight w:val="397"/>
        </w:trPr>
        <w:tc>
          <w:tcPr>
            <w:tcW w:w="2127" w:type="dxa"/>
            <w:tcBorders>
              <w:top w:val="nil"/>
              <w:left w:val="single" w:sz="4" w:space="0" w:color="auto"/>
              <w:bottom w:val="single" w:sz="4" w:space="0" w:color="auto"/>
              <w:right w:val="single" w:sz="4" w:space="0" w:color="auto"/>
            </w:tcBorders>
            <w:vAlign w:val="center"/>
            <w:hideMark/>
          </w:tcPr>
          <w:p w14:paraId="3CFAC42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NYC</w:t>
            </w:r>
          </w:p>
        </w:tc>
        <w:tc>
          <w:tcPr>
            <w:tcW w:w="595" w:type="dxa"/>
            <w:tcBorders>
              <w:top w:val="nil"/>
              <w:left w:val="nil"/>
              <w:bottom w:val="single" w:sz="4" w:space="0" w:color="auto"/>
              <w:right w:val="single" w:sz="4" w:space="0" w:color="auto"/>
            </w:tcBorders>
            <w:vAlign w:val="center"/>
            <w:hideMark/>
          </w:tcPr>
          <w:p w14:paraId="7B4525F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70</w:t>
            </w:r>
          </w:p>
        </w:tc>
        <w:tc>
          <w:tcPr>
            <w:tcW w:w="1389" w:type="dxa"/>
            <w:tcBorders>
              <w:top w:val="nil"/>
              <w:left w:val="nil"/>
              <w:bottom w:val="single" w:sz="4" w:space="0" w:color="auto"/>
              <w:right w:val="single" w:sz="4" w:space="0" w:color="auto"/>
            </w:tcBorders>
            <w:vAlign w:val="center"/>
            <w:hideMark/>
          </w:tcPr>
          <w:p w14:paraId="26CDC42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133.70</w:t>
            </w:r>
          </w:p>
        </w:tc>
        <w:tc>
          <w:tcPr>
            <w:tcW w:w="1276" w:type="dxa"/>
            <w:tcBorders>
              <w:top w:val="nil"/>
              <w:left w:val="nil"/>
              <w:bottom w:val="single" w:sz="4" w:space="0" w:color="auto"/>
              <w:right w:val="single" w:sz="4" w:space="0" w:color="auto"/>
            </w:tcBorders>
            <w:vAlign w:val="center"/>
            <w:hideMark/>
          </w:tcPr>
          <w:p w14:paraId="3EEBD79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19.04</w:t>
            </w:r>
          </w:p>
        </w:tc>
        <w:tc>
          <w:tcPr>
            <w:tcW w:w="1276" w:type="dxa"/>
            <w:tcBorders>
              <w:top w:val="nil"/>
              <w:left w:val="nil"/>
              <w:bottom w:val="single" w:sz="4" w:space="0" w:color="auto"/>
              <w:right w:val="single" w:sz="4" w:space="0" w:color="auto"/>
            </w:tcBorders>
            <w:vAlign w:val="center"/>
            <w:hideMark/>
          </w:tcPr>
          <w:p w14:paraId="78BA0B7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152.74</w:t>
            </w:r>
          </w:p>
        </w:tc>
        <w:tc>
          <w:tcPr>
            <w:tcW w:w="1646" w:type="dxa"/>
            <w:tcBorders>
              <w:top w:val="nil"/>
              <w:left w:val="nil"/>
              <w:bottom w:val="single" w:sz="4" w:space="0" w:color="auto"/>
              <w:right w:val="single" w:sz="4" w:space="0" w:color="auto"/>
            </w:tcBorders>
            <w:vAlign w:val="center"/>
            <w:hideMark/>
          </w:tcPr>
          <w:p w14:paraId="14562DF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492D576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VE Day 80 Waste bins</w:t>
            </w:r>
          </w:p>
        </w:tc>
      </w:tr>
      <w:tr w:rsidR="0096456F" w:rsidRPr="00C526A7" w14:paraId="7A0FCA58" w14:textId="77777777" w:rsidTr="0096456F">
        <w:trPr>
          <w:trHeight w:val="274"/>
        </w:trPr>
        <w:tc>
          <w:tcPr>
            <w:tcW w:w="2127" w:type="dxa"/>
            <w:tcBorders>
              <w:top w:val="nil"/>
              <w:left w:val="single" w:sz="4" w:space="0" w:color="auto"/>
              <w:bottom w:val="single" w:sz="4" w:space="0" w:color="auto"/>
              <w:right w:val="single" w:sz="4" w:space="0" w:color="auto"/>
            </w:tcBorders>
            <w:vAlign w:val="center"/>
            <w:hideMark/>
          </w:tcPr>
          <w:p w14:paraId="2B39611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lastRenderedPageBreak/>
              <w:t>Arena Group</w:t>
            </w:r>
          </w:p>
        </w:tc>
        <w:tc>
          <w:tcPr>
            <w:tcW w:w="595" w:type="dxa"/>
            <w:tcBorders>
              <w:top w:val="nil"/>
              <w:left w:val="nil"/>
              <w:bottom w:val="single" w:sz="4" w:space="0" w:color="auto"/>
              <w:right w:val="single" w:sz="4" w:space="0" w:color="auto"/>
            </w:tcBorders>
            <w:vAlign w:val="center"/>
            <w:hideMark/>
          </w:tcPr>
          <w:p w14:paraId="534F60B0"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71</w:t>
            </w:r>
          </w:p>
        </w:tc>
        <w:tc>
          <w:tcPr>
            <w:tcW w:w="1389" w:type="dxa"/>
            <w:tcBorders>
              <w:top w:val="nil"/>
              <w:left w:val="nil"/>
              <w:bottom w:val="single" w:sz="4" w:space="0" w:color="auto"/>
              <w:right w:val="single" w:sz="4" w:space="0" w:color="auto"/>
            </w:tcBorders>
            <w:vAlign w:val="center"/>
            <w:hideMark/>
          </w:tcPr>
          <w:p w14:paraId="273D20E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213.63</w:t>
            </w:r>
          </w:p>
        </w:tc>
        <w:tc>
          <w:tcPr>
            <w:tcW w:w="1276" w:type="dxa"/>
            <w:tcBorders>
              <w:top w:val="nil"/>
              <w:left w:val="nil"/>
              <w:bottom w:val="single" w:sz="4" w:space="0" w:color="auto"/>
              <w:right w:val="single" w:sz="4" w:space="0" w:color="auto"/>
            </w:tcBorders>
            <w:vAlign w:val="center"/>
            <w:hideMark/>
          </w:tcPr>
          <w:p w14:paraId="6F23CCA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42.73</w:t>
            </w:r>
          </w:p>
        </w:tc>
        <w:tc>
          <w:tcPr>
            <w:tcW w:w="1276" w:type="dxa"/>
            <w:tcBorders>
              <w:top w:val="nil"/>
              <w:left w:val="nil"/>
              <w:bottom w:val="single" w:sz="4" w:space="0" w:color="auto"/>
              <w:right w:val="single" w:sz="4" w:space="0" w:color="auto"/>
            </w:tcBorders>
            <w:vAlign w:val="center"/>
            <w:hideMark/>
          </w:tcPr>
          <w:p w14:paraId="4B7000BC"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256.36</w:t>
            </w:r>
          </w:p>
        </w:tc>
        <w:tc>
          <w:tcPr>
            <w:tcW w:w="1646" w:type="dxa"/>
            <w:tcBorders>
              <w:top w:val="nil"/>
              <w:left w:val="nil"/>
              <w:bottom w:val="single" w:sz="4" w:space="0" w:color="auto"/>
              <w:right w:val="single" w:sz="4" w:space="0" w:color="auto"/>
            </w:tcBorders>
            <w:vAlign w:val="center"/>
            <w:hideMark/>
          </w:tcPr>
          <w:p w14:paraId="22D8F7C0"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 xml:space="preserve">Clerk </w:t>
            </w:r>
          </w:p>
        </w:tc>
        <w:tc>
          <w:tcPr>
            <w:tcW w:w="3031" w:type="dxa"/>
            <w:tcBorders>
              <w:top w:val="nil"/>
              <w:left w:val="nil"/>
              <w:bottom w:val="single" w:sz="4" w:space="0" w:color="auto"/>
              <w:right w:val="single" w:sz="4" w:space="0" w:color="auto"/>
            </w:tcBorders>
            <w:vAlign w:val="center"/>
            <w:hideMark/>
          </w:tcPr>
          <w:p w14:paraId="78A55737"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Photocopies</w:t>
            </w:r>
          </w:p>
        </w:tc>
      </w:tr>
      <w:tr w:rsidR="0096456F" w:rsidRPr="00C526A7" w14:paraId="31E3B417" w14:textId="77777777" w:rsidTr="0096456F">
        <w:trPr>
          <w:trHeight w:val="563"/>
        </w:trPr>
        <w:tc>
          <w:tcPr>
            <w:tcW w:w="2127" w:type="dxa"/>
            <w:tcBorders>
              <w:top w:val="nil"/>
              <w:left w:val="single" w:sz="4" w:space="0" w:color="auto"/>
              <w:bottom w:val="single" w:sz="4" w:space="0" w:color="auto"/>
              <w:right w:val="single" w:sz="4" w:space="0" w:color="auto"/>
            </w:tcBorders>
            <w:vAlign w:val="center"/>
            <w:hideMark/>
          </w:tcPr>
          <w:p w14:paraId="4AD28B6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Vision ICT</w:t>
            </w:r>
          </w:p>
        </w:tc>
        <w:tc>
          <w:tcPr>
            <w:tcW w:w="595" w:type="dxa"/>
            <w:tcBorders>
              <w:top w:val="nil"/>
              <w:left w:val="nil"/>
              <w:bottom w:val="single" w:sz="4" w:space="0" w:color="auto"/>
              <w:right w:val="single" w:sz="4" w:space="0" w:color="auto"/>
            </w:tcBorders>
            <w:vAlign w:val="center"/>
            <w:hideMark/>
          </w:tcPr>
          <w:p w14:paraId="0A3BBF60"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72</w:t>
            </w:r>
          </w:p>
        </w:tc>
        <w:tc>
          <w:tcPr>
            <w:tcW w:w="1389" w:type="dxa"/>
            <w:tcBorders>
              <w:top w:val="nil"/>
              <w:left w:val="nil"/>
              <w:bottom w:val="single" w:sz="4" w:space="0" w:color="auto"/>
              <w:right w:val="single" w:sz="4" w:space="0" w:color="auto"/>
            </w:tcBorders>
            <w:vAlign w:val="center"/>
            <w:hideMark/>
          </w:tcPr>
          <w:p w14:paraId="3129732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50.00</w:t>
            </w:r>
          </w:p>
        </w:tc>
        <w:tc>
          <w:tcPr>
            <w:tcW w:w="1276" w:type="dxa"/>
            <w:tcBorders>
              <w:top w:val="nil"/>
              <w:left w:val="nil"/>
              <w:bottom w:val="single" w:sz="4" w:space="0" w:color="auto"/>
              <w:right w:val="single" w:sz="4" w:space="0" w:color="auto"/>
            </w:tcBorders>
            <w:vAlign w:val="center"/>
            <w:hideMark/>
          </w:tcPr>
          <w:p w14:paraId="1E32AE1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10.00</w:t>
            </w:r>
          </w:p>
        </w:tc>
        <w:tc>
          <w:tcPr>
            <w:tcW w:w="1276" w:type="dxa"/>
            <w:tcBorders>
              <w:top w:val="nil"/>
              <w:left w:val="nil"/>
              <w:bottom w:val="single" w:sz="4" w:space="0" w:color="auto"/>
              <w:right w:val="single" w:sz="4" w:space="0" w:color="auto"/>
            </w:tcBorders>
            <w:vAlign w:val="center"/>
            <w:hideMark/>
          </w:tcPr>
          <w:p w14:paraId="194DF19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60.00</w:t>
            </w:r>
          </w:p>
        </w:tc>
        <w:tc>
          <w:tcPr>
            <w:tcW w:w="1646" w:type="dxa"/>
            <w:tcBorders>
              <w:top w:val="nil"/>
              <w:left w:val="nil"/>
              <w:bottom w:val="single" w:sz="4" w:space="0" w:color="auto"/>
              <w:right w:val="single" w:sz="4" w:space="0" w:color="auto"/>
            </w:tcBorders>
            <w:vAlign w:val="center"/>
            <w:hideMark/>
          </w:tcPr>
          <w:p w14:paraId="5E3AE987"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151DC38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SSL Certificates</w:t>
            </w:r>
          </w:p>
        </w:tc>
      </w:tr>
      <w:tr w:rsidR="0096456F" w:rsidRPr="00C526A7" w14:paraId="4A852523" w14:textId="77777777" w:rsidTr="0096456F">
        <w:trPr>
          <w:trHeight w:val="556"/>
        </w:trPr>
        <w:tc>
          <w:tcPr>
            <w:tcW w:w="2127" w:type="dxa"/>
            <w:tcBorders>
              <w:top w:val="nil"/>
              <w:left w:val="single" w:sz="4" w:space="0" w:color="auto"/>
              <w:bottom w:val="single" w:sz="4" w:space="0" w:color="auto"/>
              <w:right w:val="single" w:sz="4" w:space="0" w:color="auto"/>
            </w:tcBorders>
            <w:vAlign w:val="center"/>
            <w:hideMark/>
          </w:tcPr>
          <w:p w14:paraId="0780B53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H Read (reimbruse)</w:t>
            </w:r>
          </w:p>
        </w:tc>
        <w:tc>
          <w:tcPr>
            <w:tcW w:w="595" w:type="dxa"/>
            <w:tcBorders>
              <w:top w:val="nil"/>
              <w:left w:val="nil"/>
              <w:bottom w:val="single" w:sz="4" w:space="0" w:color="auto"/>
              <w:right w:val="single" w:sz="4" w:space="0" w:color="auto"/>
            </w:tcBorders>
            <w:vAlign w:val="center"/>
            <w:hideMark/>
          </w:tcPr>
          <w:p w14:paraId="6FB4D72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73</w:t>
            </w:r>
          </w:p>
        </w:tc>
        <w:tc>
          <w:tcPr>
            <w:tcW w:w="1389" w:type="dxa"/>
            <w:tcBorders>
              <w:top w:val="nil"/>
              <w:left w:val="nil"/>
              <w:bottom w:val="single" w:sz="4" w:space="0" w:color="auto"/>
              <w:right w:val="single" w:sz="4" w:space="0" w:color="auto"/>
            </w:tcBorders>
            <w:vAlign w:val="center"/>
            <w:hideMark/>
          </w:tcPr>
          <w:p w14:paraId="07AF84C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25.00</w:t>
            </w:r>
          </w:p>
        </w:tc>
        <w:tc>
          <w:tcPr>
            <w:tcW w:w="1276" w:type="dxa"/>
            <w:tcBorders>
              <w:top w:val="nil"/>
              <w:left w:val="nil"/>
              <w:bottom w:val="single" w:sz="4" w:space="0" w:color="auto"/>
              <w:right w:val="single" w:sz="4" w:space="0" w:color="auto"/>
            </w:tcBorders>
            <w:vAlign w:val="center"/>
            <w:hideMark/>
          </w:tcPr>
          <w:p w14:paraId="7386BA2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5.00</w:t>
            </w:r>
          </w:p>
        </w:tc>
        <w:tc>
          <w:tcPr>
            <w:tcW w:w="1276" w:type="dxa"/>
            <w:tcBorders>
              <w:top w:val="nil"/>
              <w:left w:val="nil"/>
              <w:bottom w:val="single" w:sz="4" w:space="0" w:color="auto"/>
              <w:right w:val="single" w:sz="4" w:space="0" w:color="auto"/>
            </w:tcBorders>
            <w:vAlign w:val="center"/>
            <w:hideMark/>
          </w:tcPr>
          <w:p w14:paraId="12A0A33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30.00</w:t>
            </w:r>
          </w:p>
        </w:tc>
        <w:tc>
          <w:tcPr>
            <w:tcW w:w="1646" w:type="dxa"/>
            <w:tcBorders>
              <w:top w:val="nil"/>
              <w:left w:val="nil"/>
              <w:bottom w:val="single" w:sz="4" w:space="0" w:color="auto"/>
              <w:right w:val="single" w:sz="4" w:space="0" w:color="auto"/>
            </w:tcBorders>
            <w:vAlign w:val="center"/>
            <w:hideMark/>
          </w:tcPr>
          <w:p w14:paraId="37A34E2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0EFAE73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Purple Guide renewal</w:t>
            </w:r>
          </w:p>
        </w:tc>
      </w:tr>
      <w:tr w:rsidR="0096456F" w:rsidRPr="00C526A7" w14:paraId="4DAE1CCE" w14:textId="77777777" w:rsidTr="0096456F">
        <w:trPr>
          <w:trHeight w:val="551"/>
        </w:trPr>
        <w:tc>
          <w:tcPr>
            <w:tcW w:w="2127" w:type="dxa"/>
            <w:tcBorders>
              <w:top w:val="nil"/>
              <w:left w:val="single" w:sz="4" w:space="0" w:color="auto"/>
              <w:bottom w:val="single" w:sz="4" w:space="0" w:color="auto"/>
              <w:right w:val="single" w:sz="4" w:space="0" w:color="auto"/>
            </w:tcBorders>
            <w:vAlign w:val="center"/>
            <w:hideMark/>
          </w:tcPr>
          <w:p w14:paraId="70EE88B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Internal Audit Yorkshire</w:t>
            </w:r>
          </w:p>
        </w:tc>
        <w:tc>
          <w:tcPr>
            <w:tcW w:w="595" w:type="dxa"/>
            <w:tcBorders>
              <w:top w:val="nil"/>
              <w:left w:val="nil"/>
              <w:bottom w:val="single" w:sz="4" w:space="0" w:color="auto"/>
              <w:right w:val="single" w:sz="4" w:space="0" w:color="auto"/>
            </w:tcBorders>
            <w:vAlign w:val="center"/>
            <w:hideMark/>
          </w:tcPr>
          <w:p w14:paraId="0A003FA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74</w:t>
            </w:r>
          </w:p>
        </w:tc>
        <w:tc>
          <w:tcPr>
            <w:tcW w:w="1389" w:type="dxa"/>
            <w:tcBorders>
              <w:top w:val="nil"/>
              <w:left w:val="nil"/>
              <w:bottom w:val="single" w:sz="4" w:space="0" w:color="auto"/>
              <w:right w:val="single" w:sz="4" w:space="0" w:color="auto"/>
            </w:tcBorders>
            <w:vAlign w:val="center"/>
            <w:hideMark/>
          </w:tcPr>
          <w:p w14:paraId="4697D6A5"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450.00</w:t>
            </w:r>
          </w:p>
        </w:tc>
        <w:tc>
          <w:tcPr>
            <w:tcW w:w="1276" w:type="dxa"/>
            <w:tcBorders>
              <w:top w:val="nil"/>
              <w:left w:val="nil"/>
              <w:bottom w:val="single" w:sz="4" w:space="0" w:color="auto"/>
              <w:right w:val="single" w:sz="4" w:space="0" w:color="auto"/>
            </w:tcBorders>
            <w:vAlign w:val="center"/>
            <w:hideMark/>
          </w:tcPr>
          <w:p w14:paraId="4A12490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3A87E67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450.00</w:t>
            </w:r>
          </w:p>
        </w:tc>
        <w:tc>
          <w:tcPr>
            <w:tcW w:w="1646" w:type="dxa"/>
            <w:tcBorders>
              <w:top w:val="nil"/>
              <w:left w:val="nil"/>
              <w:bottom w:val="single" w:sz="4" w:space="0" w:color="auto"/>
              <w:right w:val="single" w:sz="4" w:space="0" w:color="auto"/>
            </w:tcBorders>
            <w:vAlign w:val="center"/>
            <w:hideMark/>
          </w:tcPr>
          <w:p w14:paraId="0AA105B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5E646CC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Year End Audit</w:t>
            </w:r>
          </w:p>
        </w:tc>
      </w:tr>
      <w:tr w:rsidR="0096456F" w:rsidRPr="00C526A7" w14:paraId="2B79E793" w14:textId="77777777" w:rsidTr="0096456F">
        <w:trPr>
          <w:trHeight w:val="431"/>
        </w:trPr>
        <w:tc>
          <w:tcPr>
            <w:tcW w:w="2127" w:type="dxa"/>
            <w:tcBorders>
              <w:top w:val="nil"/>
              <w:left w:val="single" w:sz="4" w:space="0" w:color="auto"/>
              <w:bottom w:val="single" w:sz="4" w:space="0" w:color="auto"/>
              <w:right w:val="single" w:sz="4" w:space="0" w:color="auto"/>
            </w:tcBorders>
            <w:vAlign w:val="center"/>
            <w:hideMark/>
          </w:tcPr>
          <w:p w14:paraId="2B93F71C"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 xml:space="preserve">BT </w:t>
            </w:r>
          </w:p>
        </w:tc>
        <w:tc>
          <w:tcPr>
            <w:tcW w:w="595" w:type="dxa"/>
            <w:tcBorders>
              <w:top w:val="nil"/>
              <w:left w:val="nil"/>
              <w:bottom w:val="single" w:sz="4" w:space="0" w:color="auto"/>
              <w:right w:val="single" w:sz="4" w:space="0" w:color="auto"/>
            </w:tcBorders>
            <w:vAlign w:val="center"/>
            <w:hideMark/>
          </w:tcPr>
          <w:p w14:paraId="667BB2B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75</w:t>
            </w:r>
          </w:p>
        </w:tc>
        <w:tc>
          <w:tcPr>
            <w:tcW w:w="1389" w:type="dxa"/>
            <w:tcBorders>
              <w:top w:val="nil"/>
              <w:left w:val="nil"/>
              <w:bottom w:val="single" w:sz="4" w:space="0" w:color="auto"/>
              <w:right w:val="single" w:sz="4" w:space="0" w:color="auto"/>
            </w:tcBorders>
            <w:vAlign w:val="center"/>
            <w:hideMark/>
          </w:tcPr>
          <w:p w14:paraId="328392C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113.62</w:t>
            </w:r>
          </w:p>
        </w:tc>
        <w:tc>
          <w:tcPr>
            <w:tcW w:w="1276" w:type="dxa"/>
            <w:tcBorders>
              <w:top w:val="nil"/>
              <w:left w:val="nil"/>
              <w:bottom w:val="single" w:sz="4" w:space="0" w:color="auto"/>
              <w:right w:val="single" w:sz="4" w:space="0" w:color="auto"/>
            </w:tcBorders>
            <w:vAlign w:val="center"/>
            <w:hideMark/>
          </w:tcPr>
          <w:p w14:paraId="7CA3ECD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22.72</w:t>
            </w:r>
          </w:p>
        </w:tc>
        <w:tc>
          <w:tcPr>
            <w:tcW w:w="1276" w:type="dxa"/>
            <w:tcBorders>
              <w:top w:val="nil"/>
              <w:left w:val="nil"/>
              <w:bottom w:val="single" w:sz="4" w:space="0" w:color="auto"/>
              <w:right w:val="single" w:sz="4" w:space="0" w:color="auto"/>
            </w:tcBorders>
            <w:vAlign w:val="center"/>
            <w:hideMark/>
          </w:tcPr>
          <w:p w14:paraId="37C28FB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136.34</w:t>
            </w:r>
          </w:p>
        </w:tc>
        <w:tc>
          <w:tcPr>
            <w:tcW w:w="1646" w:type="dxa"/>
            <w:tcBorders>
              <w:top w:val="nil"/>
              <w:left w:val="nil"/>
              <w:bottom w:val="single" w:sz="4" w:space="0" w:color="auto"/>
              <w:right w:val="single" w:sz="4" w:space="0" w:color="auto"/>
            </w:tcBorders>
            <w:vAlign w:val="center"/>
            <w:hideMark/>
          </w:tcPr>
          <w:p w14:paraId="3E10003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06E5730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Broadband</w:t>
            </w:r>
          </w:p>
        </w:tc>
      </w:tr>
      <w:tr w:rsidR="0096456F" w:rsidRPr="00C526A7" w14:paraId="77F2F7B2" w14:textId="77777777" w:rsidTr="0096456F">
        <w:trPr>
          <w:trHeight w:val="551"/>
        </w:trPr>
        <w:tc>
          <w:tcPr>
            <w:tcW w:w="2127" w:type="dxa"/>
            <w:tcBorders>
              <w:top w:val="nil"/>
              <w:left w:val="single" w:sz="4" w:space="0" w:color="auto"/>
              <w:bottom w:val="single" w:sz="4" w:space="0" w:color="auto"/>
              <w:right w:val="single" w:sz="4" w:space="0" w:color="auto"/>
            </w:tcBorders>
            <w:vAlign w:val="center"/>
            <w:hideMark/>
          </w:tcPr>
          <w:p w14:paraId="7EB5AFB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Community Stars</w:t>
            </w:r>
          </w:p>
        </w:tc>
        <w:tc>
          <w:tcPr>
            <w:tcW w:w="595" w:type="dxa"/>
            <w:tcBorders>
              <w:top w:val="nil"/>
              <w:left w:val="nil"/>
              <w:bottom w:val="single" w:sz="4" w:space="0" w:color="auto"/>
              <w:right w:val="single" w:sz="4" w:space="0" w:color="auto"/>
            </w:tcBorders>
            <w:vAlign w:val="center"/>
            <w:hideMark/>
          </w:tcPr>
          <w:p w14:paraId="1B22097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76</w:t>
            </w:r>
          </w:p>
        </w:tc>
        <w:tc>
          <w:tcPr>
            <w:tcW w:w="1389" w:type="dxa"/>
            <w:tcBorders>
              <w:top w:val="nil"/>
              <w:left w:val="nil"/>
              <w:bottom w:val="single" w:sz="4" w:space="0" w:color="auto"/>
              <w:right w:val="single" w:sz="4" w:space="0" w:color="auto"/>
            </w:tcBorders>
            <w:vAlign w:val="center"/>
            <w:hideMark/>
          </w:tcPr>
          <w:p w14:paraId="03D2174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520.00</w:t>
            </w:r>
          </w:p>
        </w:tc>
        <w:tc>
          <w:tcPr>
            <w:tcW w:w="1276" w:type="dxa"/>
            <w:tcBorders>
              <w:top w:val="nil"/>
              <w:left w:val="nil"/>
              <w:bottom w:val="single" w:sz="4" w:space="0" w:color="auto"/>
              <w:right w:val="single" w:sz="4" w:space="0" w:color="auto"/>
            </w:tcBorders>
            <w:vAlign w:val="center"/>
            <w:hideMark/>
          </w:tcPr>
          <w:p w14:paraId="2DD42B6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3F92E19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520.00</w:t>
            </w:r>
          </w:p>
        </w:tc>
        <w:tc>
          <w:tcPr>
            <w:tcW w:w="1646" w:type="dxa"/>
            <w:tcBorders>
              <w:top w:val="nil"/>
              <w:left w:val="nil"/>
              <w:bottom w:val="single" w:sz="4" w:space="0" w:color="auto"/>
              <w:right w:val="single" w:sz="4" w:space="0" w:color="auto"/>
            </w:tcBorders>
            <w:vAlign w:val="center"/>
            <w:hideMark/>
          </w:tcPr>
          <w:p w14:paraId="00E64F4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1E7B36D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Mayor Making Catering</w:t>
            </w:r>
          </w:p>
        </w:tc>
      </w:tr>
      <w:tr w:rsidR="0096456F" w:rsidRPr="00C526A7" w14:paraId="6A149AAF" w14:textId="77777777" w:rsidTr="0096456F">
        <w:trPr>
          <w:trHeight w:val="417"/>
        </w:trPr>
        <w:tc>
          <w:tcPr>
            <w:tcW w:w="2127" w:type="dxa"/>
            <w:tcBorders>
              <w:top w:val="nil"/>
              <w:left w:val="single" w:sz="4" w:space="0" w:color="auto"/>
              <w:bottom w:val="single" w:sz="4" w:space="0" w:color="auto"/>
              <w:right w:val="single" w:sz="4" w:space="0" w:color="auto"/>
            </w:tcBorders>
            <w:vAlign w:val="center"/>
            <w:hideMark/>
          </w:tcPr>
          <w:p w14:paraId="3F15521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NALC</w:t>
            </w:r>
          </w:p>
        </w:tc>
        <w:tc>
          <w:tcPr>
            <w:tcW w:w="595" w:type="dxa"/>
            <w:tcBorders>
              <w:top w:val="nil"/>
              <w:left w:val="nil"/>
              <w:bottom w:val="single" w:sz="4" w:space="0" w:color="auto"/>
              <w:right w:val="single" w:sz="4" w:space="0" w:color="auto"/>
            </w:tcBorders>
            <w:vAlign w:val="center"/>
            <w:hideMark/>
          </w:tcPr>
          <w:p w14:paraId="2FFB770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77</w:t>
            </w:r>
          </w:p>
        </w:tc>
        <w:tc>
          <w:tcPr>
            <w:tcW w:w="1389" w:type="dxa"/>
            <w:tcBorders>
              <w:top w:val="nil"/>
              <w:left w:val="nil"/>
              <w:bottom w:val="single" w:sz="4" w:space="0" w:color="auto"/>
              <w:right w:val="single" w:sz="4" w:space="0" w:color="auto"/>
            </w:tcBorders>
            <w:vAlign w:val="center"/>
            <w:hideMark/>
          </w:tcPr>
          <w:p w14:paraId="5D1126B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35.00</w:t>
            </w:r>
          </w:p>
        </w:tc>
        <w:tc>
          <w:tcPr>
            <w:tcW w:w="1276" w:type="dxa"/>
            <w:tcBorders>
              <w:top w:val="nil"/>
              <w:left w:val="nil"/>
              <w:bottom w:val="single" w:sz="4" w:space="0" w:color="auto"/>
              <w:right w:val="single" w:sz="4" w:space="0" w:color="auto"/>
            </w:tcBorders>
            <w:vAlign w:val="center"/>
            <w:hideMark/>
          </w:tcPr>
          <w:p w14:paraId="76084ED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7.00</w:t>
            </w:r>
          </w:p>
        </w:tc>
        <w:tc>
          <w:tcPr>
            <w:tcW w:w="1276" w:type="dxa"/>
            <w:tcBorders>
              <w:top w:val="nil"/>
              <w:left w:val="nil"/>
              <w:bottom w:val="single" w:sz="4" w:space="0" w:color="auto"/>
              <w:right w:val="single" w:sz="4" w:space="0" w:color="auto"/>
            </w:tcBorders>
            <w:vAlign w:val="center"/>
            <w:hideMark/>
          </w:tcPr>
          <w:p w14:paraId="37C6808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42.00</w:t>
            </w:r>
          </w:p>
        </w:tc>
        <w:tc>
          <w:tcPr>
            <w:tcW w:w="1646" w:type="dxa"/>
            <w:tcBorders>
              <w:top w:val="nil"/>
              <w:left w:val="nil"/>
              <w:bottom w:val="single" w:sz="4" w:space="0" w:color="auto"/>
              <w:right w:val="single" w:sz="4" w:space="0" w:color="auto"/>
            </w:tcBorders>
            <w:vAlign w:val="center"/>
            <w:hideMark/>
          </w:tcPr>
          <w:p w14:paraId="553E7C4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5931E46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Community Officer Training</w:t>
            </w:r>
          </w:p>
        </w:tc>
      </w:tr>
      <w:tr w:rsidR="0096456F" w:rsidRPr="00C526A7" w14:paraId="16C98480" w14:textId="77777777" w:rsidTr="0096456F">
        <w:trPr>
          <w:trHeight w:val="408"/>
        </w:trPr>
        <w:tc>
          <w:tcPr>
            <w:tcW w:w="2127" w:type="dxa"/>
            <w:tcBorders>
              <w:top w:val="nil"/>
              <w:left w:val="single" w:sz="4" w:space="0" w:color="auto"/>
              <w:bottom w:val="single" w:sz="4" w:space="0" w:color="auto"/>
              <w:right w:val="single" w:sz="4" w:space="0" w:color="auto"/>
            </w:tcBorders>
            <w:vAlign w:val="center"/>
            <w:hideMark/>
          </w:tcPr>
          <w:p w14:paraId="337F262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BT</w:t>
            </w:r>
          </w:p>
        </w:tc>
        <w:tc>
          <w:tcPr>
            <w:tcW w:w="595" w:type="dxa"/>
            <w:tcBorders>
              <w:top w:val="nil"/>
              <w:left w:val="nil"/>
              <w:bottom w:val="single" w:sz="4" w:space="0" w:color="auto"/>
              <w:right w:val="single" w:sz="4" w:space="0" w:color="auto"/>
            </w:tcBorders>
            <w:vAlign w:val="center"/>
            <w:hideMark/>
          </w:tcPr>
          <w:p w14:paraId="2FE7ACA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78</w:t>
            </w:r>
          </w:p>
        </w:tc>
        <w:tc>
          <w:tcPr>
            <w:tcW w:w="1389" w:type="dxa"/>
            <w:tcBorders>
              <w:top w:val="nil"/>
              <w:left w:val="nil"/>
              <w:bottom w:val="single" w:sz="4" w:space="0" w:color="auto"/>
              <w:right w:val="single" w:sz="4" w:space="0" w:color="auto"/>
            </w:tcBorders>
            <w:vAlign w:val="center"/>
            <w:hideMark/>
          </w:tcPr>
          <w:p w14:paraId="65D7D15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52.21</w:t>
            </w:r>
          </w:p>
        </w:tc>
        <w:tc>
          <w:tcPr>
            <w:tcW w:w="1276" w:type="dxa"/>
            <w:tcBorders>
              <w:top w:val="nil"/>
              <w:left w:val="nil"/>
              <w:bottom w:val="single" w:sz="4" w:space="0" w:color="auto"/>
              <w:right w:val="single" w:sz="4" w:space="0" w:color="auto"/>
            </w:tcBorders>
            <w:vAlign w:val="center"/>
            <w:hideMark/>
          </w:tcPr>
          <w:p w14:paraId="23860F4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10.44</w:t>
            </w:r>
          </w:p>
        </w:tc>
        <w:tc>
          <w:tcPr>
            <w:tcW w:w="1276" w:type="dxa"/>
            <w:tcBorders>
              <w:top w:val="nil"/>
              <w:left w:val="nil"/>
              <w:bottom w:val="single" w:sz="4" w:space="0" w:color="auto"/>
              <w:right w:val="single" w:sz="4" w:space="0" w:color="auto"/>
            </w:tcBorders>
            <w:vAlign w:val="center"/>
            <w:hideMark/>
          </w:tcPr>
          <w:p w14:paraId="6905047C"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62.65</w:t>
            </w:r>
          </w:p>
        </w:tc>
        <w:tc>
          <w:tcPr>
            <w:tcW w:w="1646" w:type="dxa"/>
            <w:tcBorders>
              <w:top w:val="nil"/>
              <w:left w:val="nil"/>
              <w:bottom w:val="single" w:sz="4" w:space="0" w:color="auto"/>
              <w:right w:val="single" w:sz="4" w:space="0" w:color="auto"/>
            </w:tcBorders>
            <w:vAlign w:val="center"/>
            <w:hideMark/>
          </w:tcPr>
          <w:p w14:paraId="008A064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4A1EB31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Cloud voice</w:t>
            </w:r>
          </w:p>
        </w:tc>
      </w:tr>
      <w:tr w:rsidR="0096456F" w:rsidRPr="00C526A7" w14:paraId="04A7B0F8" w14:textId="77777777" w:rsidTr="0096456F">
        <w:trPr>
          <w:trHeight w:val="428"/>
        </w:trPr>
        <w:tc>
          <w:tcPr>
            <w:tcW w:w="2127" w:type="dxa"/>
            <w:tcBorders>
              <w:top w:val="nil"/>
              <w:left w:val="single" w:sz="4" w:space="0" w:color="auto"/>
              <w:bottom w:val="single" w:sz="4" w:space="0" w:color="auto"/>
              <w:right w:val="single" w:sz="4" w:space="0" w:color="auto"/>
            </w:tcBorders>
            <w:vAlign w:val="center"/>
            <w:hideMark/>
          </w:tcPr>
          <w:p w14:paraId="4BECED3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Vision ICT</w:t>
            </w:r>
          </w:p>
        </w:tc>
        <w:tc>
          <w:tcPr>
            <w:tcW w:w="595" w:type="dxa"/>
            <w:tcBorders>
              <w:top w:val="nil"/>
              <w:left w:val="nil"/>
              <w:bottom w:val="single" w:sz="4" w:space="0" w:color="auto"/>
              <w:right w:val="single" w:sz="4" w:space="0" w:color="auto"/>
            </w:tcBorders>
            <w:vAlign w:val="center"/>
            <w:hideMark/>
          </w:tcPr>
          <w:p w14:paraId="5B54C16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79</w:t>
            </w:r>
          </w:p>
        </w:tc>
        <w:tc>
          <w:tcPr>
            <w:tcW w:w="1389" w:type="dxa"/>
            <w:tcBorders>
              <w:top w:val="nil"/>
              <w:left w:val="nil"/>
              <w:bottom w:val="single" w:sz="4" w:space="0" w:color="auto"/>
              <w:right w:val="single" w:sz="4" w:space="0" w:color="auto"/>
            </w:tcBorders>
            <w:vAlign w:val="center"/>
            <w:hideMark/>
          </w:tcPr>
          <w:p w14:paraId="5D8C5A4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25.00</w:t>
            </w:r>
          </w:p>
        </w:tc>
        <w:tc>
          <w:tcPr>
            <w:tcW w:w="1276" w:type="dxa"/>
            <w:tcBorders>
              <w:top w:val="nil"/>
              <w:left w:val="nil"/>
              <w:bottom w:val="single" w:sz="4" w:space="0" w:color="auto"/>
              <w:right w:val="single" w:sz="4" w:space="0" w:color="auto"/>
            </w:tcBorders>
            <w:vAlign w:val="center"/>
            <w:hideMark/>
          </w:tcPr>
          <w:p w14:paraId="6C6FD857"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5.00</w:t>
            </w:r>
          </w:p>
        </w:tc>
        <w:tc>
          <w:tcPr>
            <w:tcW w:w="1276" w:type="dxa"/>
            <w:tcBorders>
              <w:top w:val="nil"/>
              <w:left w:val="nil"/>
              <w:bottom w:val="single" w:sz="4" w:space="0" w:color="auto"/>
              <w:right w:val="single" w:sz="4" w:space="0" w:color="auto"/>
            </w:tcBorders>
            <w:vAlign w:val="center"/>
            <w:hideMark/>
          </w:tcPr>
          <w:p w14:paraId="19CB623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30.00</w:t>
            </w:r>
          </w:p>
        </w:tc>
        <w:tc>
          <w:tcPr>
            <w:tcW w:w="1646" w:type="dxa"/>
            <w:tcBorders>
              <w:top w:val="nil"/>
              <w:left w:val="nil"/>
              <w:bottom w:val="single" w:sz="4" w:space="0" w:color="auto"/>
              <w:right w:val="single" w:sz="4" w:space="0" w:color="auto"/>
            </w:tcBorders>
            <w:vAlign w:val="center"/>
            <w:hideMark/>
          </w:tcPr>
          <w:p w14:paraId="2A82AA8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71D49D6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 xml:space="preserve">Website Annual Search Facility </w:t>
            </w:r>
          </w:p>
        </w:tc>
      </w:tr>
      <w:tr w:rsidR="0096456F" w:rsidRPr="00C526A7" w14:paraId="355D7D50" w14:textId="77777777" w:rsidTr="0096456F">
        <w:trPr>
          <w:trHeight w:val="323"/>
        </w:trPr>
        <w:tc>
          <w:tcPr>
            <w:tcW w:w="2127" w:type="dxa"/>
            <w:tcBorders>
              <w:top w:val="nil"/>
              <w:left w:val="single" w:sz="4" w:space="0" w:color="auto"/>
              <w:bottom w:val="single" w:sz="4" w:space="0" w:color="auto"/>
              <w:right w:val="single" w:sz="4" w:space="0" w:color="auto"/>
            </w:tcBorders>
            <w:vAlign w:val="center"/>
            <w:hideMark/>
          </w:tcPr>
          <w:p w14:paraId="303CDC4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CTS Uk Ltd</w:t>
            </w:r>
          </w:p>
        </w:tc>
        <w:tc>
          <w:tcPr>
            <w:tcW w:w="595" w:type="dxa"/>
            <w:tcBorders>
              <w:top w:val="nil"/>
              <w:left w:val="nil"/>
              <w:bottom w:val="single" w:sz="4" w:space="0" w:color="auto"/>
              <w:right w:val="single" w:sz="4" w:space="0" w:color="auto"/>
            </w:tcBorders>
            <w:vAlign w:val="center"/>
            <w:hideMark/>
          </w:tcPr>
          <w:p w14:paraId="29DA925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80</w:t>
            </w:r>
          </w:p>
        </w:tc>
        <w:tc>
          <w:tcPr>
            <w:tcW w:w="1389" w:type="dxa"/>
            <w:tcBorders>
              <w:top w:val="nil"/>
              <w:left w:val="nil"/>
              <w:bottom w:val="single" w:sz="4" w:space="0" w:color="auto"/>
              <w:right w:val="single" w:sz="4" w:space="0" w:color="auto"/>
            </w:tcBorders>
            <w:vAlign w:val="center"/>
            <w:hideMark/>
          </w:tcPr>
          <w:p w14:paraId="412DD11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315.00</w:t>
            </w:r>
          </w:p>
        </w:tc>
        <w:tc>
          <w:tcPr>
            <w:tcW w:w="1276" w:type="dxa"/>
            <w:tcBorders>
              <w:top w:val="nil"/>
              <w:left w:val="nil"/>
              <w:bottom w:val="single" w:sz="4" w:space="0" w:color="auto"/>
              <w:right w:val="single" w:sz="4" w:space="0" w:color="auto"/>
            </w:tcBorders>
            <w:vAlign w:val="center"/>
            <w:hideMark/>
          </w:tcPr>
          <w:p w14:paraId="15BAB73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63.00</w:t>
            </w:r>
          </w:p>
        </w:tc>
        <w:tc>
          <w:tcPr>
            <w:tcW w:w="1276" w:type="dxa"/>
            <w:tcBorders>
              <w:top w:val="nil"/>
              <w:left w:val="nil"/>
              <w:bottom w:val="single" w:sz="4" w:space="0" w:color="auto"/>
              <w:right w:val="single" w:sz="4" w:space="0" w:color="auto"/>
            </w:tcBorders>
            <w:vAlign w:val="center"/>
            <w:hideMark/>
          </w:tcPr>
          <w:p w14:paraId="3712C53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378.00</w:t>
            </w:r>
          </w:p>
        </w:tc>
        <w:tc>
          <w:tcPr>
            <w:tcW w:w="1646" w:type="dxa"/>
            <w:tcBorders>
              <w:top w:val="nil"/>
              <w:left w:val="nil"/>
              <w:bottom w:val="single" w:sz="4" w:space="0" w:color="auto"/>
              <w:right w:val="single" w:sz="4" w:space="0" w:color="auto"/>
            </w:tcBorders>
            <w:vAlign w:val="center"/>
            <w:hideMark/>
          </w:tcPr>
          <w:p w14:paraId="6624B6D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Min No. 24/149</w:t>
            </w:r>
          </w:p>
        </w:tc>
        <w:tc>
          <w:tcPr>
            <w:tcW w:w="3031" w:type="dxa"/>
            <w:tcBorders>
              <w:top w:val="nil"/>
              <w:left w:val="nil"/>
              <w:bottom w:val="single" w:sz="4" w:space="0" w:color="auto"/>
              <w:right w:val="single" w:sz="4" w:space="0" w:color="auto"/>
            </w:tcBorders>
            <w:vAlign w:val="center"/>
            <w:hideMark/>
          </w:tcPr>
          <w:p w14:paraId="2986D9C7"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Tour Guide Uniforms</w:t>
            </w:r>
          </w:p>
        </w:tc>
      </w:tr>
      <w:tr w:rsidR="0096456F" w:rsidRPr="00C526A7" w14:paraId="0B1DE31F" w14:textId="77777777" w:rsidTr="0096456F">
        <w:trPr>
          <w:trHeight w:val="529"/>
        </w:trPr>
        <w:tc>
          <w:tcPr>
            <w:tcW w:w="2127" w:type="dxa"/>
            <w:tcBorders>
              <w:top w:val="nil"/>
              <w:left w:val="single" w:sz="4" w:space="0" w:color="auto"/>
              <w:bottom w:val="single" w:sz="4" w:space="0" w:color="auto"/>
              <w:right w:val="single" w:sz="4" w:space="0" w:color="auto"/>
            </w:tcBorders>
            <w:vAlign w:val="center"/>
            <w:hideMark/>
          </w:tcPr>
          <w:p w14:paraId="5E9D2D9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Salaries, Tax, NI and Pensions</w:t>
            </w:r>
          </w:p>
        </w:tc>
        <w:tc>
          <w:tcPr>
            <w:tcW w:w="595" w:type="dxa"/>
            <w:tcBorders>
              <w:top w:val="nil"/>
              <w:left w:val="nil"/>
              <w:bottom w:val="single" w:sz="4" w:space="0" w:color="auto"/>
              <w:right w:val="single" w:sz="4" w:space="0" w:color="auto"/>
            </w:tcBorders>
            <w:vAlign w:val="center"/>
            <w:hideMark/>
          </w:tcPr>
          <w:p w14:paraId="4EEBF225"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81 - 85</w:t>
            </w:r>
          </w:p>
        </w:tc>
        <w:tc>
          <w:tcPr>
            <w:tcW w:w="1389" w:type="dxa"/>
            <w:tcBorders>
              <w:top w:val="nil"/>
              <w:left w:val="nil"/>
              <w:bottom w:val="single" w:sz="4" w:space="0" w:color="auto"/>
              <w:right w:val="single" w:sz="4" w:space="0" w:color="auto"/>
            </w:tcBorders>
            <w:vAlign w:val="center"/>
            <w:hideMark/>
          </w:tcPr>
          <w:p w14:paraId="4CB556EC"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7,760.68</w:t>
            </w:r>
          </w:p>
        </w:tc>
        <w:tc>
          <w:tcPr>
            <w:tcW w:w="1276" w:type="dxa"/>
            <w:tcBorders>
              <w:top w:val="nil"/>
              <w:left w:val="nil"/>
              <w:bottom w:val="single" w:sz="4" w:space="0" w:color="auto"/>
              <w:right w:val="single" w:sz="4" w:space="0" w:color="auto"/>
            </w:tcBorders>
            <w:vAlign w:val="center"/>
            <w:hideMark/>
          </w:tcPr>
          <w:p w14:paraId="63D481A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6A7E2540"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7,760.68</w:t>
            </w:r>
          </w:p>
        </w:tc>
        <w:tc>
          <w:tcPr>
            <w:tcW w:w="1646" w:type="dxa"/>
            <w:tcBorders>
              <w:top w:val="nil"/>
              <w:left w:val="nil"/>
              <w:bottom w:val="single" w:sz="4" w:space="0" w:color="auto"/>
              <w:right w:val="single" w:sz="4" w:space="0" w:color="auto"/>
            </w:tcBorders>
            <w:vAlign w:val="center"/>
            <w:hideMark/>
          </w:tcPr>
          <w:p w14:paraId="0467FCB1"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 </w:t>
            </w:r>
          </w:p>
        </w:tc>
        <w:tc>
          <w:tcPr>
            <w:tcW w:w="3031" w:type="dxa"/>
            <w:tcBorders>
              <w:top w:val="nil"/>
              <w:left w:val="nil"/>
              <w:bottom w:val="single" w:sz="4" w:space="0" w:color="auto"/>
              <w:right w:val="single" w:sz="4" w:space="0" w:color="auto"/>
            </w:tcBorders>
            <w:vAlign w:val="center"/>
            <w:hideMark/>
          </w:tcPr>
          <w:p w14:paraId="2455D01E"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 </w:t>
            </w:r>
          </w:p>
        </w:tc>
      </w:tr>
      <w:tr w:rsidR="0096456F" w:rsidRPr="00C526A7" w14:paraId="3FFDB257" w14:textId="77777777" w:rsidTr="0096456F">
        <w:trPr>
          <w:trHeight w:val="795"/>
        </w:trPr>
        <w:tc>
          <w:tcPr>
            <w:tcW w:w="2127" w:type="dxa"/>
            <w:tcBorders>
              <w:top w:val="nil"/>
              <w:left w:val="single" w:sz="4" w:space="0" w:color="auto"/>
              <w:bottom w:val="single" w:sz="4" w:space="0" w:color="auto"/>
              <w:right w:val="single" w:sz="4" w:space="0" w:color="auto"/>
            </w:tcBorders>
            <w:vAlign w:val="center"/>
            <w:hideMark/>
          </w:tcPr>
          <w:p w14:paraId="149ED60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YLCA</w:t>
            </w:r>
          </w:p>
        </w:tc>
        <w:tc>
          <w:tcPr>
            <w:tcW w:w="595" w:type="dxa"/>
            <w:tcBorders>
              <w:top w:val="nil"/>
              <w:left w:val="nil"/>
              <w:bottom w:val="single" w:sz="4" w:space="0" w:color="auto"/>
              <w:right w:val="single" w:sz="4" w:space="0" w:color="auto"/>
            </w:tcBorders>
            <w:vAlign w:val="center"/>
            <w:hideMark/>
          </w:tcPr>
          <w:p w14:paraId="2C85CC7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86</w:t>
            </w:r>
          </w:p>
        </w:tc>
        <w:tc>
          <w:tcPr>
            <w:tcW w:w="1389" w:type="dxa"/>
            <w:tcBorders>
              <w:top w:val="nil"/>
              <w:left w:val="nil"/>
              <w:bottom w:val="single" w:sz="4" w:space="0" w:color="auto"/>
              <w:right w:val="single" w:sz="4" w:space="0" w:color="auto"/>
            </w:tcBorders>
            <w:vAlign w:val="center"/>
            <w:hideMark/>
          </w:tcPr>
          <w:p w14:paraId="2401F016"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27.40</w:t>
            </w:r>
          </w:p>
        </w:tc>
        <w:tc>
          <w:tcPr>
            <w:tcW w:w="1276" w:type="dxa"/>
            <w:tcBorders>
              <w:top w:val="nil"/>
              <w:left w:val="nil"/>
              <w:bottom w:val="single" w:sz="4" w:space="0" w:color="auto"/>
              <w:right w:val="single" w:sz="4" w:space="0" w:color="auto"/>
            </w:tcBorders>
            <w:vAlign w:val="center"/>
            <w:hideMark/>
          </w:tcPr>
          <w:p w14:paraId="7964435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16779DF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27.40</w:t>
            </w:r>
          </w:p>
        </w:tc>
        <w:tc>
          <w:tcPr>
            <w:tcW w:w="1646" w:type="dxa"/>
            <w:tcBorders>
              <w:top w:val="nil"/>
              <w:left w:val="nil"/>
              <w:bottom w:val="single" w:sz="4" w:space="0" w:color="auto"/>
              <w:right w:val="single" w:sz="4" w:space="0" w:color="auto"/>
            </w:tcBorders>
            <w:vAlign w:val="center"/>
            <w:hideMark/>
          </w:tcPr>
          <w:p w14:paraId="05F5073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2421CE8D"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Cllr training - S106/CIL</w:t>
            </w:r>
          </w:p>
        </w:tc>
      </w:tr>
      <w:tr w:rsidR="0096456F" w:rsidRPr="00C526A7" w14:paraId="61BAFCA8" w14:textId="77777777" w:rsidTr="0096456F">
        <w:trPr>
          <w:trHeight w:val="346"/>
        </w:trPr>
        <w:tc>
          <w:tcPr>
            <w:tcW w:w="2127" w:type="dxa"/>
            <w:tcBorders>
              <w:top w:val="nil"/>
              <w:left w:val="single" w:sz="4" w:space="0" w:color="auto"/>
              <w:bottom w:val="single" w:sz="4" w:space="0" w:color="auto"/>
              <w:right w:val="single" w:sz="4" w:space="0" w:color="auto"/>
            </w:tcBorders>
            <w:vAlign w:val="center"/>
            <w:hideMark/>
          </w:tcPr>
          <w:p w14:paraId="02AF9983"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N Muffitt</w:t>
            </w:r>
          </w:p>
        </w:tc>
        <w:tc>
          <w:tcPr>
            <w:tcW w:w="595" w:type="dxa"/>
            <w:tcBorders>
              <w:top w:val="nil"/>
              <w:left w:val="nil"/>
              <w:bottom w:val="single" w:sz="4" w:space="0" w:color="auto"/>
              <w:right w:val="single" w:sz="4" w:space="0" w:color="auto"/>
            </w:tcBorders>
            <w:vAlign w:val="center"/>
            <w:hideMark/>
          </w:tcPr>
          <w:p w14:paraId="25A0EB44"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87</w:t>
            </w:r>
          </w:p>
        </w:tc>
        <w:tc>
          <w:tcPr>
            <w:tcW w:w="1389" w:type="dxa"/>
            <w:tcBorders>
              <w:top w:val="nil"/>
              <w:left w:val="nil"/>
              <w:bottom w:val="single" w:sz="4" w:space="0" w:color="auto"/>
              <w:right w:val="single" w:sz="4" w:space="0" w:color="auto"/>
            </w:tcBorders>
            <w:vAlign w:val="center"/>
            <w:hideMark/>
          </w:tcPr>
          <w:p w14:paraId="296E5DC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36.00</w:t>
            </w:r>
          </w:p>
        </w:tc>
        <w:tc>
          <w:tcPr>
            <w:tcW w:w="1276" w:type="dxa"/>
            <w:tcBorders>
              <w:top w:val="nil"/>
              <w:left w:val="nil"/>
              <w:bottom w:val="single" w:sz="4" w:space="0" w:color="auto"/>
              <w:right w:val="single" w:sz="4" w:space="0" w:color="auto"/>
            </w:tcBorders>
            <w:vAlign w:val="center"/>
            <w:hideMark/>
          </w:tcPr>
          <w:p w14:paraId="0A10967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3969917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36.00</w:t>
            </w:r>
          </w:p>
        </w:tc>
        <w:tc>
          <w:tcPr>
            <w:tcW w:w="1646" w:type="dxa"/>
            <w:tcBorders>
              <w:top w:val="nil"/>
              <w:left w:val="nil"/>
              <w:bottom w:val="single" w:sz="4" w:space="0" w:color="auto"/>
              <w:right w:val="single" w:sz="4" w:space="0" w:color="auto"/>
            </w:tcBorders>
            <w:vAlign w:val="center"/>
            <w:hideMark/>
          </w:tcPr>
          <w:p w14:paraId="21FEAFEB"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Min No. 24/149</w:t>
            </w:r>
          </w:p>
        </w:tc>
        <w:tc>
          <w:tcPr>
            <w:tcW w:w="3031" w:type="dxa"/>
            <w:tcBorders>
              <w:top w:val="nil"/>
              <w:left w:val="nil"/>
              <w:bottom w:val="single" w:sz="4" w:space="0" w:color="auto"/>
              <w:right w:val="single" w:sz="4" w:space="0" w:color="auto"/>
            </w:tcBorders>
            <w:vAlign w:val="center"/>
            <w:hideMark/>
          </w:tcPr>
          <w:p w14:paraId="42AF7F7F"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ITG Membership</w:t>
            </w:r>
          </w:p>
        </w:tc>
      </w:tr>
      <w:tr w:rsidR="0096456F" w:rsidRPr="00C526A7" w14:paraId="281F0976" w14:textId="77777777" w:rsidTr="0096456F">
        <w:trPr>
          <w:trHeight w:val="396"/>
        </w:trPr>
        <w:tc>
          <w:tcPr>
            <w:tcW w:w="2127" w:type="dxa"/>
            <w:tcBorders>
              <w:top w:val="nil"/>
              <w:left w:val="single" w:sz="4" w:space="0" w:color="auto"/>
              <w:bottom w:val="single" w:sz="4" w:space="0" w:color="auto"/>
              <w:right w:val="single" w:sz="4" w:space="0" w:color="auto"/>
            </w:tcBorders>
            <w:vAlign w:val="center"/>
            <w:hideMark/>
          </w:tcPr>
          <w:p w14:paraId="5D7BAAD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Rialtas</w:t>
            </w:r>
          </w:p>
        </w:tc>
        <w:tc>
          <w:tcPr>
            <w:tcW w:w="595" w:type="dxa"/>
            <w:tcBorders>
              <w:top w:val="nil"/>
              <w:left w:val="nil"/>
              <w:bottom w:val="single" w:sz="4" w:space="0" w:color="auto"/>
              <w:right w:val="single" w:sz="4" w:space="0" w:color="auto"/>
            </w:tcBorders>
            <w:vAlign w:val="center"/>
            <w:hideMark/>
          </w:tcPr>
          <w:p w14:paraId="6C561D4C"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88</w:t>
            </w:r>
          </w:p>
        </w:tc>
        <w:tc>
          <w:tcPr>
            <w:tcW w:w="1389" w:type="dxa"/>
            <w:tcBorders>
              <w:top w:val="nil"/>
              <w:left w:val="nil"/>
              <w:bottom w:val="single" w:sz="4" w:space="0" w:color="auto"/>
              <w:right w:val="single" w:sz="4" w:space="0" w:color="auto"/>
            </w:tcBorders>
            <w:vAlign w:val="center"/>
            <w:hideMark/>
          </w:tcPr>
          <w:p w14:paraId="3EAEDDF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85.00</w:t>
            </w:r>
          </w:p>
        </w:tc>
        <w:tc>
          <w:tcPr>
            <w:tcW w:w="1276" w:type="dxa"/>
            <w:tcBorders>
              <w:top w:val="nil"/>
              <w:left w:val="nil"/>
              <w:bottom w:val="single" w:sz="4" w:space="0" w:color="auto"/>
              <w:right w:val="single" w:sz="4" w:space="0" w:color="auto"/>
            </w:tcBorders>
            <w:vAlign w:val="center"/>
            <w:hideMark/>
          </w:tcPr>
          <w:p w14:paraId="558692E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17.00</w:t>
            </w:r>
          </w:p>
        </w:tc>
        <w:tc>
          <w:tcPr>
            <w:tcW w:w="1276" w:type="dxa"/>
            <w:tcBorders>
              <w:top w:val="nil"/>
              <w:left w:val="nil"/>
              <w:bottom w:val="single" w:sz="4" w:space="0" w:color="auto"/>
              <w:right w:val="single" w:sz="4" w:space="0" w:color="auto"/>
            </w:tcBorders>
            <w:vAlign w:val="center"/>
            <w:hideMark/>
          </w:tcPr>
          <w:p w14:paraId="26BF05B5"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102.00</w:t>
            </w:r>
          </w:p>
        </w:tc>
        <w:tc>
          <w:tcPr>
            <w:tcW w:w="1646" w:type="dxa"/>
            <w:tcBorders>
              <w:top w:val="nil"/>
              <w:left w:val="nil"/>
              <w:bottom w:val="single" w:sz="4" w:space="0" w:color="auto"/>
              <w:right w:val="single" w:sz="4" w:space="0" w:color="auto"/>
            </w:tcBorders>
            <w:vAlign w:val="center"/>
            <w:hideMark/>
          </w:tcPr>
          <w:p w14:paraId="094ABD6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Clerk</w:t>
            </w:r>
          </w:p>
        </w:tc>
        <w:tc>
          <w:tcPr>
            <w:tcW w:w="3031" w:type="dxa"/>
            <w:tcBorders>
              <w:top w:val="nil"/>
              <w:left w:val="nil"/>
              <w:bottom w:val="single" w:sz="4" w:space="0" w:color="auto"/>
              <w:right w:val="single" w:sz="4" w:space="0" w:color="auto"/>
            </w:tcBorders>
            <w:vAlign w:val="center"/>
            <w:hideMark/>
          </w:tcPr>
          <w:p w14:paraId="135111A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Employee training - Rialtas system and tidy up</w:t>
            </w:r>
          </w:p>
        </w:tc>
      </w:tr>
      <w:tr w:rsidR="0096456F" w:rsidRPr="00C526A7" w14:paraId="29917A40" w14:textId="77777777" w:rsidTr="0096456F">
        <w:trPr>
          <w:trHeight w:val="675"/>
        </w:trPr>
        <w:tc>
          <w:tcPr>
            <w:tcW w:w="2127" w:type="dxa"/>
            <w:tcBorders>
              <w:top w:val="nil"/>
              <w:left w:val="single" w:sz="4" w:space="0" w:color="auto"/>
              <w:bottom w:val="single" w:sz="4" w:space="0" w:color="auto"/>
              <w:right w:val="single" w:sz="4" w:space="0" w:color="auto"/>
            </w:tcBorders>
            <w:vAlign w:val="center"/>
            <w:hideMark/>
          </w:tcPr>
          <w:p w14:paraId="49BACCE2"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Community Projects Officer (reimbursement)</w:t>
            </w:r>
          </w:p>
        </w:tc>
        <w:tc>
          <w:tcPr>
            <w:tcW w:w="595" w:type="dxa"/>
            <w:tcBorders>
              <w:top w:val="nil"/>
              <w:left w:val="nil"/>
              <w:bottom w:val="single" w:sz="4" w:space="0" w:color="auto"/>
              <w:right w:val="single" w:sz="4" w:space="0" w:color="auto"/>
            </w:tcBorders>
            <w:vAlign w:val="center"/>
            <w:hideMark/>
          </w:tcPr>
          <w:p w14:paraId="1E52CBDA"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89</w:t>
            </w:r>
          </w:p>
        </w:tc>
        <w:tc>
          <w:tcPr>
            <w:tcW w:w="1389" w:type="dxa"/>
            <w:tcBorders>
              <w:top w:val="nil"/>
              <w:left w:val="nil"/>
              <w:bottom w:val="single" w:sz="4" w:space="0" w:color="auto"/>
              <w:right w:val="single" w:sz="4" w:space="0" w:color="auto"/>
            </w:tcBorders>
            <w:vAlign w:val="center"/>
            <w:hideMark/>
          </w:tcPr>
          <w:p w14:paraId="69632430"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73.65</w:t>
            </w:r>
          </w:p>
        </w:tc>
        <w:tc>
          <w:tcPr>
            <w:tcW w:w="1276" w:type="dxa"/>
            <w:tcBorders>
              <w:top w:val="nil"/>
              <w:left w:val="nil"/>
              <w:bottom w:val="single" w:sz="4" w:space="0" w:color="auto"/>
              <w:right w:val="single" w:sz="4" w:space="0" w:color="auto"/>
            </w:tcBorders>
            <w:vAlign w:val="center"/>
            <w:hideMark/>
          </w:tcPr>
          <w:p w14:paraId="1B7035E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0.00</w:t>
            </w:r>
          </w:p>
        </w:tc>
        <w:tc>
          <w:tcPr>
            <w:tcW w:w="1276" w:type="dxa"/>
            <w:tcBorders>
              <w:top w:val="nil"/>
              <w:left w:val="nil"/>
              <w:bottom w:val="single" w:sz="4" w:space="0" w:color="auto"/>
              <w:right w:val="single" w:sz="4" w:space="0" w:color="auto"/>
            </w:tcBorders>
            <w:vAlign w:val="center"/>
            <w:hideMark/>
          </w:tcPr>
          <w:p w14:paraId="3AD0D16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73.65</w:t>
            </w:r>
          </w:p>
        </w:tc>
        <w:tc>
          <w:tcPr>
            <w:tcW w:w="1646" w:type="dxa"/>
            <w:tcBorders>
              <w:top w:val="nil"/>
              <w:left w:val="nil"/>
              <w:bottom w:val="single" w:sz="4" w:space="0" w:color="auto"/>
              <w:right w:val="single" w:sz="4" w:space="0" w:color="auto"/>
            </w:tcBorders>
            <w:vAlign w:val="center"/>
            <w:hideMark/>
          </w:tcPr>
          <w:p w14:paraId="77FE7199"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Min No. 24/149</w:t>
            </w:r>
          </w:p>
        </w:tc>
        <w:tc>
          <w:tcPr>
            <w:tcW w:w="3031" w:type="dxa"/>
            <w:tcBorders>
              <w:top w:val="nil"/>
              <w:left w:val="nil"/>
              <w:bottom w:val="single" w:sz="4" w:space="0" w:color="auto"/>
              <w:right w:val="single" w:sz="4" w:space="0" w:color="auto"/>
            </w:tcBorders>
            <w:vAlign w:val="center"/>
            <w:hideMark/>
          </w:tcPr>
          <w:p w14:paraId="7758ED38" w14:textId="77777777" w:rsidR="00C526A7" w:rsidRPr="00C526A7" w:rsidRDefault="00C526A7" w:rsidP="00C526A7">
            <w:pPr>
              <w:jc w:val="center"/>
              <w:rPr>
                <w:rFonts w:ascii="Arial" w:eastAsia="Times New Roman" w:hAnsi="Arial" w:cs="Arial"/>
                <w:lang w:eastAsia="en-GB"/>
              </w:rPr>
            </w:pPr>
            <w:r w:rsidRPr="00C526A7">
              <w:rPr>
                <w:rFonts w:ascii="Arial" w:eastAsia="Times New Roman" w:hAnsi="Arial" w:cs="Arial"/>
                <w:lang w:eastAsia="en-GB"/>
              </w:rPr>
              <w:t>Tour Guide graduation</w:t>
            </w:r>
          </w:p>
        </w:tc>
      </w:tr>
      <w:tr w:rsidR="0096456F" w:rsidRPr="00C526A7" w14:paraId="093D074B" w14:textId="77777777" w:rsidTr="0096456F">
        <w:trPr>
          <w:trHeight w:val="345"/>
        </w:trPr>
        <w:tc>
          <w:tcPr>
            <w:tcW w:w="2127" w:type="dxa"/>
            <w:tcBorders>
              <w:top w:val="nil"/>
              <w:left w:val="single" w:sz="4" w:space="0" w:color="auto"/>
              <w:bottom w:val="single" w:sz="4" w:space="0" w:color="auto"/>
              <w:right w:val="single" w:sz="4" w:space="0" w:color="auto"/>
            </w:tcBorders>
            <w:noWrap/>
            <w:vAlign w:val="bottom"/>
            <w:hideMark/>
          </w:tcPr>
          <w:p w14:paraId="4D0BBB4C" w14:textId="77777777" w:rsidR="00C526A7" w:rsidRPr="00C526A7" w:rsidRDefault="00C526A7" w:rsidP="00C526A7">
            <w:pPr>
              <w:jc w:val="right"/>
              <w:rPr>
                <w:rFonts w:ascii="Arial" w:eastAsia="Times New Roman" w:hAnsi="Arial" w:cs="Arial"/>
                <w:b/>
                <w:bCs/>
                <w:lang w:eastAsia="en-GB"/>
              </w:rPr>
            </w:pPr>
            <w:r w:rsidRPr="00C526A7">
              <w:rPr>
                <w:rFonts w:ascii="Arial" w:eastAsia="Times New Roman" w:hAnsi="Arial" w:cs="Arial"/>
                <w:b/>
                <w:bCs/>
                <w:lang w:eastAsia="en-GB"/>
              </w:rPr>
              <w:t>Total</w:t>
            </w:r>
          </w:p>
        </w:tc>
        <w:tc>
          <w:tcPr>
            <w:tcW w:w="595" w:type="dxa"/>
            <w:tcBorders>
              <w:top w:val="nil"/>
              <w:left w:val="nil"/>
              <w:bottom w:val="single" w:sz="4" w:space="0" w:color="auto"/>
              <w:right w:val="single" w:sz="4" w:space="0" w:color="auto"/>
            </w:tcBorders>
            <w:noWrap/>
            <w:vAlign w:val="bottom"/>
            <w:hideMark/>
          </w:tcPr>
          <w:p w14:paraId="561D287A" w14:textId="77777777" w:rsidR="00C526A7" w:rsidRPr="00C526A7" w:rsidRDefault="00C526A7" w:rsidP="00C526A7">
            <w:pPr>
              <w:rPr>
                <w:rFonts w:ascii="Arial" w:eastAsia="Times New Roman" w:hAnsi="Arial" w:cs="Arial"/>
                <w:lang w:eastAsia="en-GB"/>
              </w:rPr>
            </w:pPr>
            <w:r w:rsidRPr="00C526A7">
              <w:rPr>
                <w:rFonts w:ascii="Arial" w:eastAsia="Times New Roman" w:hAnsi="Arial" w:cs="Arial"/>
                <w:lang w:eastAsia="en-GB"/>
              </w:rPr>
              <w:t> </w:t>
            </w:r>
          </w:p>
        </w:tc>
        <w:tc>
          <w:tcPr>
            <w:tcW w:w="1389" w:type="dxa"/>
            <w:tcBorders>
              <w:top w:val="nil"/>
              <w:left w:val="nil"/>
              <w:bottom w:val="single" w:sz="4" w:space="0" w:color="auto"/>
              <w:right w:val="single" w:sz="4" w:space="0" w:color="auto"/>
            </w:tcBorders>
            <w:noWrap/>
            <w:vAlign w:val="bottom"/>
            <w:hideMark/>
          </w:tcPr>
          <w:p w14:paraId="37A6B04E" w14:textId="77777777" w:rsidR="00C526A7" w:rsidRPr="00C526A7" w:rsidRDefault="00C526A7" w:rsidP="00C526A7">
            <w:pPr>
              <w:jc w:val="right"/>
              <w:rPr>
                <w:rFonts w:ascii="Arial" w:eastAsia="Times New Roman" w:hAnsi="Arial" w:cs="Arial"/>
                <w:b/>
                <w:bCs/>
                <w:lang w:eastAsia="en-GB"/>
              </w:rPr>
            </w:pPr>
            <w:r w:rsidRPr="00C526A7">
              <w:rPr>
                <w:rFonts w:ascii="Arial" w:eastAsia="Times New Roman" w:hAnsi="Arial" w:cs="Arial"/>
                <w:b/>
                <w:bCs/>
                <w:lang w:eastAsia="en-GB"/>
              </w:rPr>
              <w:t>12,427.09</w:t>
            </w:r>
          </w:p>
        </w:tc>
        <w:tc>
          <w:tcPr>
            <w:tcW w:w="1276" w:type="dxa"/>
            <w:tcBorders>
              <w:top w:val="nil"/>
              <w:left w:val="nil"/>
              <w:bottom w:val="single" w:sz="4" w:space="0" w:color="auto"/>
              <w:right w:val="single" w:sz="4" w:space="0" w:color="auto"/>
            </w:tcBorders>
            <w:noWrap/>
            <w:vAlign w:val="bottom"/>
            <w:hideMark/>
          </w:tcPr>
          <w:p w14:paraId="10C66DF7" w14:textId="77777777" w:rsidR="00C526A7" w:rsidRPr="00C526A7" w:rsidRDefault="00C526A7" w:rsidP="00C526A7">
            <w:pPr>
              <w:jc w:val="right"/>
              <w:rPr>
                <w:rFonts w:ascii="Arial" w:eastAsia="Times New Roman" w:hAnsi="Arial" w:cs="Arial"/>
                <w:b/>
                <w:bCs/>
                <w:lang w:eastAsia="en-GB"/>
              </w:rPr>
            </w:pPr>
            <w:r w:rsidRPr="00C526A7">
              <w:rPr>
                <w:rFonts w:ascii="Arial" w:eastAsia="Times New Roman" w:hAnsi="Arial" w:cs="Arial"/>
                <w:b/>
                <w:bCs/>
                <w:lang w:eastAsia="en-GB"/>
              </w:rPr>
              <w:t>512.97</w:t>
            </w:r>
          </w:p>
        </w:tc>
        <w:tc>
          <w:tcPr>
            <w:tcW w:w="1276" w:type="dxa"/>
            <w:tcBorders>
              <w:top w:val="nil"/>
              <w:left w:val="nil"/>
              <w:bottom w:val="single" w:sz="4" w:space="0" w:color="auto"/>
              <w:right w:val="single" w:sz="4" w:space="0" w:color="auto"/>
            </w:tcBorders>
            <w:noWrap/>
            <w:vAlign w:val="bottom"/>
            <w:hideMark/>
          </w:tcPr>
          <w:p w14:paraId="2775571A" w14:textId="77777777" w:rsidR="00C526A7" w:rsidRPr="00C526A7" w:rsidRDefault="00C526A7" w:rsidP="00C526A7">
            <w:pPr>
              <w:jc w:val="center"/>
              <w:rPr>
                <w:rFonts w:ascii="Arial" w:eastAsia="Times New Roman" w:hAnsi="Arial" w:cs="Arial"/>
                <w:b/>
                <w:bCs/>
                <w:lang w:eastAsia="en-GB"/>
              </w:rPr>
            </w:pPr>
            <w:r w:rsidRPr="00C526A7">
              <w:rPr>
                <w:rFonts w:ascii="Arial" w:eastAsia="Times New Roman" w:hAnsi="Arial" w:cs="Arial"/>
                <w:b/>
                <w:bCs/>
                <w:lang w:eastAsia="en-GB"/>
              </w:rPr>
              <w:t>12,940.06</w:t>
            </w:r>
          </w:p>
        </w:tc>
        <w:tc>
          <w:tcPr>
            <w:tcW w:w="1646" w:type="dxa"/>
            <w:tcBorders>
              <w:top w:val="nil"/>
              <w:left w:val="nil"/>
              <w:bottom w:val="single" w:sz="4" w:space="0" w:color="auto"/>
              <w:right w:val="single" w:sz="4" w:space="0" w:color="auto"/>
            </w:tcBorders>
            <w:noWrap/>
            <w:vAlign w:val="bottom"/>
            <w:hideMark/>
          </w:tcPr>
          <w:p w14:paraId="5B9B4707" w14:textId="77777777" w:rsidR="00C526A7" w:rsidRPr="00C526A7" w:rsidRDefault="00C526A7" w:rsidP="00C526A7">
            <w:pPr>
              <w:jc w:val="center"/>
              <w:rPr>
                <w:rFonts w:ascii="Arial" w:eastAsia="Times New Roman" w:hAnsi="Arial" w:cs="Arial"/>
                <w:b/>
                <w:bCs/>
                <w:lang w:eastAsia="en-GB"/>
              </w:rPr>
            </w:pPr>
            <w:r w:rsidRPr="00C526A7">
              <w:rPr>
                <w:rFonts w:ascii="Arial" w:eastAsia="Times New Roman" w:hAnsi="Arial" w:cs="Arial"/>
                <w:b/>
                <w:bCs/>
                <w:lang w:eastAsia="en-GB"/>
              </w:rPr>
              <w:t> </w:t>
            </w:r>
          </w:p>
        </w:tc>
        <w:tc>
          <w:tcPr>
            <w:tcW w:w="3031" w:type="dxa"/>
            <w:tcBorders>
              <w:top w:val="nil"/>
              <w:left w:val="nil"/>
              <w:bottom w:val="single" w:sz="4" w:space="0" w:color="auto"/>
              <w:right w:val="single" w:sz="4" w:space="0" w:color="auto"/>
            </w:tcBorders>
            <w:noWrap/>
            <w:vAlign w:val="bottom"/>
            <w:hideMark/>
          </w:tcPr>
          <w:p w14:paraId="6F00B56D" w14:textId="77777777" w:rsidR="00C526A7" w:rsidRPr="00C526A7" w:rsidRDefault="00C526A7" w:rsidP="00C526A7">
            <w:pPr>
              <w:rPr>
                <w:rFonts w:ascii="Arial" w:eastAsia="Times New Roman" w:hAnsi="Arial" w:cs="Arial"/>
                <w:b/>
                <w:bCs/>
                <w:lang w:eastAsia="en-GB"/>
              </w:rPr>
            </w:pPr>
            <w:r w:rsidRPr="00C526A7">
              <w:rPr>
                <w:rFonts w:ascii="Arial" w:eastAsia="Times New Roman" w:hAnsi="Arial" w:cs="Arial"/>
                <w:b/>
                <w:bCs/>
                <w:lang w:eastAsia="en-GB"/>
              </w:rPr>
              <w:t> </w:t>
            </w:r>
          </w:p>
        </w:tc>
      </w:tr>
    </w:tbl>
    <w:p w14:paraId="47272152" w14:textId="77777777" w:rsidR="008B76EF" w:rsidRDefault="008B76EF" w:rsidP="00A70848">
      <w:pPr>
        <w:tabs>
          <w:tab w:val="left" w:pos="426"/>
        </w:tabs>
        <w:rPr>
          <w:rFonts w:ascii="Arial" w:eastAsia="Calibri" w:hAnsi="Arial" w:cs="Arial"/>
          <w:bCs/>
          <w:color w:val="FF0000"/>
          <w:sz w:val="24"/>
          <w:szCs w:val="24"/>
        </w:rPr>
      </w:pPr>
    </w:p>
    <w:p w14:paraId="426DB4C5" w14:textId="77777777" w:rsidR="00E4345E" w:rsidRDefault="00E4345E" w:rsidP="00A70848">
      <w:pPr>
        <w:tabs>
          <w:tab w:val="left" w:pos="426"/>
        </w:tabs>
        <w:rPr>
          <w:rFonts w:ascii="Arial" w:eastAsia="Calibri" w:hAnsi="Arial" w:cs="Arial"/>
          <w:b/>
          <w:sz w:val="24"/>
          <w:szCs w:val="24"/>
        </w:rPr>
      </w:pPr>
    </w:p>
    <w:p w14:paraId="0EA2B142" w14:textId="2B0037E9" w:rsidR="008B76EF" w:rsidRPr="00A169FB" w:rsidRDefault="00A169FB" w:rsidP="00A70848">
      <w:pPr>
        <w:tabs>
          <w:tab w:val="left" w:pos="426"/>
        </w:tabs>
        <w:rPr>
          <w:rFonts w:ascii="Arial" w:eastAsia="Calibri" w:hAnsi="Arial" w:cs="Arial"/>
          <w:b/>
          <w:sz w:val="24"/>
          <w:szCs w:val="24"/>
        </w:rPr>
      </w:pPr>
      <w:r>
        <w:rPr>
          <w:rFonts w:ascii="Arial" w:eastAsia="Calibri" w:hAnsi="Arial" w:cs="Arial"/>
          <w:b/>
          <w:sz w:val="24"/>
          <w:szCs w:val="24"/>
        </w:rPr>
        <w:t xml:space="preserve">8.2 To receive and note </w:t>
      </w:r>
      <w:r w:rsidRPr="00A169FB">
        <w:rPr>
          <w:rFonts w:ascii="Arial" w:eastAsia="Calibri" w:hAnsi="Arial" w:cs="Arial"/>
          <w:bCs/>
          <w:sz w:val="24"/>
          <w:szCs w:val="24"/>
        </w:rPr>
        <w:t>the finance figures for April, May and June 2025.</w:t>
      </w:r>
      <w:r>
        <w:rPr>
          <w:rFonts w:ascii="Arial" w:eastAsia="Calibri" w:hAnsi="Arial" w:cs="Arial"/>
          <w:b/>
          <w:sz w:val="24"/>
          <w:szCs w:val="24"/>
        </w:rPr>
        <w:t xml:space="preserve"> </w:t>
      </w:r>
    </w:p>
    <w:p w14:paraId="7782D829" w14:textId="77777777" w:rsidR="008B76EF" w:rsidRDefault="008B76EF" w:rsidP="00A70848">
      <w:pPr>
        <w:tabs>
          <w:tab w:val="left" w:pos="426"/>
        </w:tabs>
        <w:rPr>
          <w:rFonts w:ascii="Arial" w:eastAsia="Calibri" w:hAnsi="Arial" w:cs="Arial"/>
          <w:bCs/>
          <w:color w:val="FF0000"/>
          <w:sz w:val="24"/>
          <w:szCs w:val="24"/>
        </w:rPr>
      </w:pPr>
    </w:p>
    <w:p w14:paraId="70975E36" w14:textId="52D0D1B6" w:rsidR="00A70848" w:rsidRPr="00A20F5E" w:rsidRDefault="00A70848" w:rsidP="00A70848">
      <w:pPr>
        <w:tabs>
          <w:tab w:val="left" w:pos="426"/>
        </w:tabs>
        <w:rPr>
          <w:rFonts w:ascii="Arial" w:eastAsia="Calibri" w:hAnsi="Arial" w:cs="Arial"/>
          <w:bCs/>
          <w:i/>
          <w:iCs/>
          <w:color w:val="000000" w:themeColor="text1"/>
          <w:sz w:val="24"/>
          <w:szCs w:val="24"/>
        </w:rPr>
      </w:pPr>
      <w:r w:rsidRPr="00A70848">
        <w:rPr>
          <w:rFonts w:ascii="Arial" w:eastAsia="Calibri" w:hAnsi="Arial" w:cs="Arial"/>
          <w:b/>
          <w:color w:val="000000" w:themeColor="text1"/>
          <w:sz w:val="24"/>
          <w:szCs w:val="24"/>
        </w:rPr>
        <w:t>RESOLVED:</w:t>
      </w:r>
      <w:r w:rsidR="00A20F5E">
        <w:rPr>
          <w:rFonts w:ascii="Arial" w:eastAsia="Calibri" w:hAnsi="Arial" w:cs="Arial"/>
          <w:b/>
          <w:color w:val="000000" w:themeColor="text1"/>
          <w:sz w:val="24"/>
          <w:szCs w:val="24"/>
        </w:rPr>
        <w:t xml:space="preserve"> </w:t>
      </w:r>
      <w:r w:rsidR="00EA0753">
        <w:rPr>
          <w:rFonts w:ascii="Arial" w:eastAsia="Calibri" w:hAnsi="Arial" w:cs="Arial"/>
          <w:bCs/>
          <w:color w:val="000000" w:themeColor="text1"/>
          <w:sz w:val="24"/>
          <w:szCs w:val="24"/>
        </w:rPr>
        <w:t xml:space="preserve">To </w:t>
      </w:r>
      <w:r w:rsidR="00C543FE">
        <w:rPr>
          <w:rFonts w:ascii="Arial" w:eastAsia="Calibri" w:hAnsi="Arial" w:cs="Arial"/>
          <w:bCs/>
          <w:color w:val="000000" w:themeColor="text1"/>
          <w:sz w:val="24"/>
          <w:szCs w:val="24"/>
        </w:rPr>
        <w:t xml:space="preserve">receive and note the finance figures for </w:t>
      </w:r>
      <w:r w:rsidR="00982D15">
        <w:rPr>
          <w:rFonts w:ascii="Arial" w:eastAsia="Calibri" w:hAnsi="Arial" w:cs="Arial"/>
          <w:bCs/>
          <w:color w:val="000000" w:themeColor="text1"/>
          <w:sz w:val="24"/>
          <w:szCs w:val="24"/>
        </w:rPr>
        <w:t>April</w:t>
      </w:r>
      <w:r w:rsidR="00CD193C">
        <w:rPr>
          <w:rFonts w:ascii="Arial" w:eastAsia="Calibri" w:hAnsi="Arial" w:cs="Arial"/>
          <w:bCs/>
          <w:color w:val="000000" w:themeColor="text1"/>
          <w:sz w:val="24"/>
          <w:szCs w:val="24"/>
        </w:rPr>
        <w:t xml:space="preserve">, </w:t>
      </w:r>
      <w:r w:rsidR="00982D15">
        <w:rPr>
          <w:rFonts w:ascii="Arial" w:eastAsia="Calibri" w:hAnsi="Arial" w:cs="Arial"/>
          <w:bCs/>
          <w:color w:val="000000" w:themeColor="text1"/>
          <w:sz w:val="24"/>
          <w:szCs w:val="24"/>
        </w:rPr>
        <w:t xml:space="preserve">May </w:t>
      </w:r>
      <w:r w:rsidR="00CD193C">
        <w:rPr>
          <w:rFonts w:ascii="Arial" w:eastAsia="Calibri" w:hAnsi="Arial" w:cs="Arial"/>
          <w:bCs/>
          <w:color w:val="000000" w:themeColor="text1"/>
          <w:sz w:val="24"/>
          <w:szCs w:val="24"/>
        </w:rPr>
        <w:t xml:space="preserve">and June </w:t>
      </w:r>
      <w:r w:rsidR="00982D15">
        <w:rPr>
          <w:rFonts w:ascii="Arial" w:eastAsia="Calibri" w:hAnsi="Arial" w:cs="Arial"/>
          <w:bCs/>
          <w:color w:val="000000" w:themeColor="text1"/>
          <w:sz w:val="24"/>
          <w:szCs w:val="24"/>
        </w:rPr>
        <w:t>202</w:t>
      </w:r>
      <w:r w:rsidR="00CD193C">
        <w:rPr>
          <w:rFonts w:ascii="Arial" w:eastAsia="Calibri" w:hAnsi="Arial" w:cs="Arial"/>
          <w:bCs/>
          <w:color w:val="000000" w:themeColor="text1"/>
          <w:sz w:val="24"/>
          <w:szCs w:val="24"/>
        </w:rPr>
        <w:t>5</w:t>
      </w:r>
      <w:r w:rsidR="00982D15">
        <w:rPr>
          <w:rFonts w:ascii="Arial" w:eastAsia="Calibri" w:hAnsi="Arial" w:cs="Arial"/>
          <w:bCs/>
          <w:color w:val="000000" w:themeColor="text1"/>
          <w:sz w:val="24"/>
          <w:szCs w:val="24"/>
        </w:rPr>
        <w:t>.</w:t>
      </w:r>
    </w:p>
    <w:p w14:paraId="51BDDCF6" w14:textId="77777777" w:rsidR="00A70848" w:rsidRPr="00A70848" w:rsidRDefault="00A70848" w:rsidP="00A70848">
      <w:pPr>
        <w:tabs>
          <w:tab w:val="left" w:pos="426"/>
        </w:tabs>
        <w:rPr>
          <w:rFonts w:ascii="Arial" w:eastAsia="Calibri" w:hAnsi="Arial" w:cs="Arial"/>
          <w:bCs/>
          <w:i/>
          <w:iCs/>
          <w:color w:val="000000" w:themeColor="text1"/>
          <w:sz w:val="24"/>
          <w:szCs w:val="24"/>
        </w:rPr>
      </w:pPr>
    </w:p>
    <w:p w14:paraId="7BD2A201" w14:textId="351B2F23" w:rsidR="00A70848" w:rsidRPr="00982D15" w:rsidRDefault="00FC4C73" w:rsidP="00A70848">
      <w:pPr>
        <w:tabs>
          <w:tab w:val="left" w:pos="426"/>
        </w:tabs>
        <w:rPr>
          <w:rFonts w:ascii="Arial" w:eastAsia="Calibri" w:hAnsi="Arial" w:cs="Arial"/>
          <w:bCs/>
          <w:color w:val="000000" w:themeColor="text1"/>
          <w:sz w:val="24"/>
          <w:szCs w:val="24"/>
        </w:rPr>
      </w:pPr>
      <w:r>
        <w:rPr>
          <w:rFonts w:ascii="Arial" w:eastAsia="Calibri" w:hAnsi="Arial" w:cs="Arial"/>
          <w:b/>
          <w:color w:val="000000" w:themeColor="text1"/>
          <w:sz w:val="24"/>
          <w:szCs w:val="24"/>
        </w:rPr>
        <w:t>8</w:t>
      </w:r>
      <w:r w:rsidR="00A70848" w:rsidRPr="00A70848">
        <w:rPr>
          <w:rFonts w:ascii="Arial" w:eastAsia="Calibri" w:hAnsi="Arial" w:cs="Arial"/>
          <w:b/>
          <w:color w:val="000000" w:themeColor="text1"/>
          <w:sz w:val="24"/>
          <w:szCs w:val="24"/>
        </w:rPr>
        <w:t xml:space="preserve">.3 To </w:t>
      </w:r>
      <w:r w:rsidR="00982D15">
        <w:rPr>
          <w:rFonts w:ascii="Arial" w:eastAsia="Calibri" w:hAnsi="Arial" w:cs="Arial"/>
          <w:b/>
          <w:color w:val="000000" w:themeColor="text1"/>
          <w:sz w:val="24"/>
          <w:szCs w:val="24"/>
        </w:rPr>
        <w:t xml:space="preserve">note </w:t>
      </w:r>
      <w:r w:rsidR="00982D15">
        <w:rPr>
          <w:rFonts w:ascii="Arial" w:eastAsia="Calibri" w:hAnsi="Arial" w:cs="Arial"/>
          <w:bCs/>
          <w:color w:val="000000" w:themeColor="text1"/>
          <w:sz w:val="24"/>
          <w:szCs w:val="24"/>
        </w:rPr>
        <w:t xml:space="preserve">the current budgetary position up to month ending </w:t>
      </w:r>
      <w:r w:rsidR="00A169FB">
        <w:rPr>
          <w:rFonts w:ascii="Arial" w:eastAsia="Calibri" w:hAnsi="Arial" w:cs="Arial"/>
          <w:bCs/>
          <w:color w:val="000000" w:themeColor="text1"/>
          <w:sz w:val="24"/>
          <w:szCs w:val="24"/>
        </w:rPr>
        <w:t>30 June</w:t>
      </w:r>
      <w:r w:rsidR="00982D15">
        <w:rPr>
          <w:rFonts w:ascii="Arial" w:eastAsia="Calibri" w:hAnsi="Arial" w:cs="Arial"/>
          <w:bCs/>
          <w:color w:val="000000" w:themeColor="text1"/>
          <w:sz w:val="24"/>
          <w:szCs w:val="24"/>
        </w:rPr>
        <w:t xml:space="preserve"> 202</w:t>
      </w:r>
      <w:r w:rsidR="00A169FB">
        <w:rPr>
          <w:rFonts w:ascii="Arial" w:eastAsia="Calibri" w:hAnsi="Arial" w:cs="Arial"/>
          <w:bCs/>
          <w:color w:val="000000" w:themeColor="text1"/>
          <w:sz w:val="24"/>
          <w:szCs w:val="24"/>
        </w:rPr>
        <w:t>5</w:t>
      </w:r>
      <w:r w:rsidR="00982D15">
        <w:rPr>
          <w:rFonts w:ascii="Arial" w:eastAsia="Calibri" w:hAnsi="Arial" w:cs="Arial"/>
          <w:bCs/>
          <w:color w:val="000000" w:themeColor="text1"/>
          <w:sz w:val="24"/>
          <w:szCs w:val="24"/>
        </w:rPr>
        <w:t>.</w:t>
      </w:r>
    </w:p>
    <w:p w14:paraId="53364880" w14:textId="77777777" w:rsidR="00A70848" w:rsidRDefault="00A70848" w:rsidP="00A70848">
      <w:pPr>
        <w:tabs>
          <w:tab w:val="left" w:pos="426"/>
        </w:tabs>
        <w:rPr>
          <w:rFonts w:ascii="Arial" w:eastAsia="Calibri" w:hAnsi="Arial" w:cs="Arial"/>
          <w:bCs/>
          <w:color w:val="000000" w:themeColor="text1"/>
          <w:sz w:val="24"/>
          <w:szCs w:val="24"/>
        </w:rPr>
      </w:pPr>
    </w:p>
    <w:p w14:paraId="5879A25A" w14:textId="2A8AB87F" w:rsidR="00A70848" w:rsidRPr="00D0226B" w:rsidRDefault="00A70848" w:rsidP="00EC3D6C">
      <w:pPr>
        <w:tabs>
          <w:tab w:val="left" w:pos="426"/>
        </w:tabs>
        <w:rPr>
          <w:rFonts w:ascii="Arial" w:eastAsia="Calibri" w:hAnsi="Arial" w:cs="Arial"/>
          <w:bCs/>
          <w:color w:val="000000" w:themeColor="text1"/>
          <w:sz w:val="24"/>
          <w:szCs w:val="24"/>
        </w:rPr>
      </w:pPr>
      <w:r>
        <w:rPr>
          <w:rFonts w:ascii="Arial" w:eastAsia="Calibri" w:hAnsi="Arial" w:cs="Arial"/>
          <w:b/>
          <w:color w:val="000000" w:themeColor="text1"/>
          <w:sz w:val="24"/>
          <w:szCs w:val="24"/>
        </w:rPr>
        <w:t>RESOLVED:</w:t>
      </w:r>
      <w:r w:rsidR="00367B44">
        <w:rPr>
          <w:rFonts w:ascii="Arial" w:eastAsia="Calibri" w:hAnsi="Arial" w:cs="Arial"/>
          <w:b/>
          <w:color w:val="000000" w:themeColor="text1"/>
          <w:sz w:val="24"/>
          <w:szCs w:val="24"/>
        </w:rPr>
        <w:t xml:space="preserve"> </w:t>
      </w:r>
      <w:r w:rsidR="00D0226B">
        <w:rPr>
          <w:rFonts w:ascii="Arial" w:eastAsia="Calibri" w:hAnsi="Arial" w:cs="Arial"/>
          <w:bCs/>
          <w:color w:val="000000" w:themeColor="text1"/>
          <w:sz w:val="24"/>
          <w:szCs w:val="24"/>
        </w:rPr>
        <w:t xml:space="preserve">To </w:t>
      </w:r>
      <w:r w:rsidR="00982D15">
        <w:rPr>
          <w:rFonts w:ascii="Arial" w:eastAsia="Calibri" w:hAnsi="Arial" w:cs="Arial"/>
          <w:bCs/>
          <w:color w:val="000000" w:themeColor="text1"/>
          <w:sz w:val="24"/>
          <w:szCs w:val="24"/>
        </w:rPr>
        <w:t>note the current b</w:t>
      </w:r>
      <w:r w:rsidR="00AA6EA4">
        <w:rPr>
          <w:rFonts w:ascii="Arial" w:eastAsia="Calibri" w:hAnsi="Arial" w:cs="Arial"/>
          <w:bCs/>
          <w:color w:val="000000" w:themeColor="text1"/>
          <w:sz w:val="24"/>
          <w:szCs w:val="24"/>
        </w:rPr>
        <w:t>udgetary position up to month ending 3</w:t>
      </w:r>
      <w:r w:rsidR="00DE200E">
        <w:rPr>
          <w:rFonts w:ascii="Arial" w:eastAsia="Calibri" w:hAnsi="Arial" w:cs="Arial"/>
          <w:bCs/>
          <w:color w:val="000000" w:themeColor="text1"/>
          <w:sz w:val="24"/>
          <w:szCs w:val="24"/>
        </w:rPr>
        <w:t>0</w:t>
      </w:r>
      <w:r w:rsidR="00AA6EA4">
        <w:rPr>
          <w:rFonts w:ascii="Arial" w:eastAsia="Calibri" w:hAnsi="Arial" w:cs="Arial"/>
          <w:bCs/>
          <w:color w:val="000000" w:themeColor="text1"/>
          <w:sz w:val="24"/>
          <w:szCs w:val="24"/>
        </w:rPr>
        <w:t xml:space="preserve"> </w:t>
      </w:r>
      <w:r w:rsidR="00DE200E">
        <w:rPr>
          <w:rFonts w:ascii="Arial" w:eastAsia="Calibri" w:hAnsi="Arial" w:cs="Arial"/>
          <w:bCs/>
          <w:color w:val="000000" w:themeColor="text1"/>
          <w:sz w:val="24"/>
          <w:szCs w:val="24"/>
        </w:rPr>
        <w:t>June</w:t>
      </w:r>
      <w:r w:rsidR="00AA6EA4">
        <w:rPr>
          <w:rFonts w:ascii="Arial" w:eastAsia="Calibri" w:hAnsi="Arial" w:cs="Arial"/>
          <w:bCs/>
          <w:color w:val="000000" w:themeColor="text1"/>
          <w:sz w:val="24"/>
          <w:szCs w:val="24"/>
        </w:rPr>
        <w:t xml:space="preserve"> 202</w:t>
      </w:r>
      <w:r w:rsidR="00DE200E">
        <w:rPr>
          <w:rFonts w:ascii="Arial" w:eastAsia="Calibri" w:hAnsi="Arial" w:cs="Arial"/>
          <w:bCs/>
          <w:color w:val="000000" w:themeColor="text1"/>
          <w:sz w:val="24"/>
          <w:szCs w:val="24"/>
        </w:rPr>
        <w:t>5</w:t>
      </w:r>
      <w:r w:rsidR="00AA6EA4">
        <w:rPr>
          <w:rFonts w:ascii="Arial" w:eastAsia="Calibri" w:hAnsi="Arial" w:cs="Arial"/>
          <w:bCs/>
          <w:color w:val="000000" w:themeColor="text1"/>
          <w:sz w:val="24"/>
          <w:szCs w:val="24"/>
        </w:rPr>
        <w:t>.</w:t>
      </w:r>
    </w:p>
    <w:p w14:paraId="5A9DFBFE" w14:textId="77777777" w:rsidR="00A70848" w:rsidRPr="00A70848" w:rsidRDefault="00A70848" w:rsidP="00EC3D6C">
      <w:pPr>
        <w:tabs>
          <w:tab w:val="left" w:pos="426"/>
        </w:tabs>
        <w:rPr>
          <w:rFonts w:ascii="Arial" w:eastAsia="Calibri" w:hAnsi="Arial" w:cs="Arial"/>
          <w:bCs/>
          <w:color w:val="000000" w:themeColor="text1"/>
          <w:sz w:val="24"/>
          <w:szCs w:val="24"/>
        </w:rPr>
      </w:pPr>
    </w:p>
    <w:p w14:paraId="79D93462" w14:textId="1661102D" w:rsidR="00A70848" w:rsidRDefault="00FC4C73" w:rsidP="00EC3D6C">
      <w:pPr>
        <w:rPr>
          <w:rFonts w:ascii="Arial" w:eastAsia="Calibri" w:hAnsi="Arial" w:cs="Arial"/>
          <w:bCs/>
          <w:color w:val="000000" w:themeColor="text1"/>
          <w:sz w:val="24"/>
          <w:szCs w:val="24"/>
        </w:rPr>
      </w:pPr>
      <w:r>
        <w:rPr>
          <w:rFonts w:ascii="Arial" w:eastAsia="Calibri" w:hAnsi="Arial" w:cs="Arial"/>
          <w:b/>
          <w:color w:val="000000" w:themeColor="text1"/>
          <w:sz w:val="24"/>
          <w:szCs w:val="24"/>
        </w:rPr>
        <w:t>8</w:t>
      </w:r>
      <w:r w:rsidR="00A70848" w:rsidRPr="00A70848">
        <w:rPr>
          <w:rFonts w:ascii="Arial" w:eastAsia="Calibri" w:hAnsi="Arial" w:cs="Arial"/>
          <w:b/>
          <w:color w:val="000000" w:themeColor="text1"/>
          <w:sz w:val="24"/>
          <w:szCs w:val="24"/>
        </w:rPr>
        <w:t>.4 To</w:t>
      </w:r>
      <w:r w:rsidR="00745A12">
        <w:rPr>
          <w:rFonts w:ascii="Arial" w:eastAsia="Calibri" w:hAnsi="Arial" w:cs="Arial"/>
          <w:b/>
          <w:color w:val="000000" w:themeColor="text1"/>
          <w:sz w:val="24"/>
          <w:szCs w:val="24"/>
        </w:rPr>
        <w:t xml:space="preserve"> </w:t>
      </w:r>
      <w:r w:rsidR="00DE200E">
        <w:rPr>
          <w:rFonts w:ascii="Arial" w:eastAsia="Calibri" w:hAnsi="Arial" w:cs="Arial"/>
          <w:b/>
          <w:color w:val="000000" w:themeColor="text1"/>
          <w:sz w:val="24"/>
          <w:szCs w:val="24"/>
        </w:rPr>
        <w:t xml:space="preserve">receive and note </w:t>
      </w:r>
      <w:r w:rsidR="00607018">
        <w:rPr>
          <w:rFonts w:ascii="Arial" w:eastAsia="Calibri" w:hAnsi="Arial" w:cs="Arial"/>
          <w:bCs/>
          <w:color w:val="000000" w:themeColor="text1"/>
          <w:sz w:val="24"/>
          <w:szCs w:val="24"/>
        </w:rPr>
        <w:t>the update on the current grants fund (incl</w:t>
      </w:r>
      <w:r w:rsidR="008B57B6">
        <w:rPr>
          <w:rFonts w:ascii="Arial" w:eastAsia="Calibri" w:hAnsi="Arial" w:cs="Arial"/>
          <w:bCs/>
          <w:color w:val="000000" w:themeColor="text1"/>
          <w:sz w:val="24"/>
          <w:szCs w:val="24"/>
        </w:rPr>
        <w:t>.</w:t>
      </w:r>
      <w:r w:rsidR="00607018">
        <w:rPr>
          <w:rFonts w:ascii="Arial" w:eastAsia="Calibri" w:hAnsi="Arial" w:cs="Arial"/>
          <w:bCs/>
          <w:color w:val="000000" w:themeColor="text1"/>
          <w:sz w:val="24"/>
          <w:szCs w:val="24"/>
        </w:rPr>
        <w:t xml:space="preserve"> small gran</w:t>
      </w:r>
      <w:r w:rsidR="008B57B6">
        <w:rPr>
          <w:rFonts w:ascii="Arial" w:eastAsia="Calibri" w:hAnsi="Arial" w:cs="Arial"/>
          <w:bCs/>
          <w:color w:val="000000" w:themeColor="text1"/>
          <w:sz w:val="24"/>
          <w:szCs w:val="24"/>
        </w:rPr>
        <w:t>t</w:t>
      </w:r>
      <w:r w:rsidR="00607018">
        <w:rPr>
          <w:rFonts w:ascii="Arial" w:eastAsia="Calibri" w:hAnsi="Arial" w:cs="Arial"/>
          <w:bCs/>
          <w:color w:val="000000" w:themeColor="text1"/>
          <w:sz w:val="24"/>
          <w:szCs w:val="24"/>
        </w:rPr>
        <w:t>s)</w:t>
      </w:r>
    </w:p>
    <w:p w14:paraId="21105547" w14:textId="77777777" w:rsidR="00607018" w:rsidRPr="00607018" w:rsidRDefault="00607018" w:rsidP="00EC3D6C">
      <w:pPr>
        <w:rPr>
          <w:rFonts w:ascii="Arial" w:eastAsia="Calibri" w:hAnsi="Arial" w:cs="Arial"/>
          <w:bCs/>
          <w:i/>
          <w:iCs/>
          <w:color w:val="FF0000"/>
          <w:sz w:val="24"/>
          <w:szCs w:val="24"/>
        </w:rPr>
      </w:pPr>
    </w:p>
    <w:p w14:paraId="71318B60" w14:textId="7882B589" w:rsidR="00C83C3B" w:rsidRDefault="00496E41" w:rsidP="00EC3D6C">
      <w:pPr>
        <w:tabs>
          <w:tab w:val="left" w:pos="426"/>
        </w:tabs>
        <w:rPr>
          <w:rFonts w:ascii="Arial" w:eastAsia="Calibri" w:hAnsi="Arial" w:cs="Arial"/>
          <w:bCs/>
          <w:sz w:val="24"/>
          <w:szCs w:val="24"/>
        </w:rPr>
      </w:pPr>
      <w:r>
        <w:rPr>
          <w:rFonts w:ascii="Arial" w:eastAsia="Calibri" w:hAnsi="Arial" w:cs="Arial"/>
          <w:b/>
          <w:sz w:val="24"/>
          <w:szCs w:val="24"/>
        </w:rPr>
        <w:t xml:space="preserve">RESOLVED: To receive and note </w:t>
      </w:r>
      <w:r>
        <w:rPr>
          <w:rFonts w:ascii="Arial" w:eastAsia="Calibri" w:hAnsi="Arial" w:cs="Arial"/>
          <w:bCs/>
          <w:sz w:val="24"/>
          <w:szCs w:val="24"/>
        </w:rPr>
        <w:t>the update on the current grants fund (incl</w:t>
      </w:r>
      <w:r w:rsidR="008B57B6">
        <w:rPr>
          <w:rFonts w:ascii="Arial" w:eastAsia="Calibri" w:hAnsi="Arial" w:cs="Arial"/>
          <w:bCs/>
          <w:sz w:val="24"/>
          <w:szCs w:val="24"/>
        </w:rPr>
        <w:t>.</w:t>
      </w:r>
      <w:r>
        <w:rPr>
          <w:rFonts w:ascii="Arial" w:eastAsia="Calibri" w:hAnsi="Arial" w:cs="Arial"/>
          <w:bCs/>
          <w:sz w:val="24"/>
          <w:szCs w:val="24"/>
        </w:rPr>
        <w:t xml:space="preserve"> small grants).</w:t>
      </w:r>
    </w:p>
    <w:p w14:paraId="164EB9DB" w14:textId="77777777" w:rsidR="00496E41" w:rsidRPr="00496E41" w:rsidRDefault="00496E41" w:rsidP="00EC3D6C">
      <w:pPr>
        <w:tabs>
          <w:tab w:val="left" w:pos="426"/>
        </w:tabs>
        <w:rPr>
          <w:rFonts w:ascii="Arial" w:eastAsia="Calibri" w:hAnsi="Arial" w:cs="Arial"/>
          <w:bCs/>
          <w:sz w:val="24"/>
          <w:szCs w:val="24"/>
        </w:rPr>
      </w:pPr>
    </w:p>
    <w:p w14:paraId="185E272A" w14:textId="36BCABD7" w:rsidR="00597613" w:rsidRPr="00E95493" w:rsidRDefault="00FC4C73" w:rsidP="00EC3D6C">
      <w:pPr>
        <w:rPr>
          <w:rFonts w:ascii="Arial" w:eastAsia="Calibri" w:hAnsi="Arial" w:cs="Arial"/>
          <w:bCs/>
          <w:i/>
          <w:iCs/>
          <w:sz w:val="24"/>
          <w:szCs w:val="24"/>
        </w:rPr>
      </w:pPr>
      <w:r>
        <w:rPr>
          <w:rFonts w:ascii="Arial" w:eastAsia="Calibri" w:hAnsi="Arial" w:cs="Arial"/>
          <w:b/>
          <w:sz w:val="24"/>
          <w:szCs w:val="24"/>
        </w:rPr>
        <w:t>8</w:t>
      </w:r>
      <w:r w:rsidR="00597613">
        <w:rPr>
          <w:rFonts w:ascii="Arial" w:eastAsia="Calibri" w:hAnsi="Arial" w:cs="Arial"/>
          <w:b/>
          <w:sz w:val="24"/>
          <w:szCs w:val="24"/>
        </w:rPr>
        <w:t>.5 To consider</w:t>
      </w:r>
      <w:r w:rsidR="00E95493">
        <w:rPr>
          <w:rFonts w:ascii="Arial" w:eastAsia="Calibri" w:hAnsi="Arial" w:cs="Arial"/>
          <w:bCs/>
          <w:sz w:val="24"/>
          <w:szCs w:val="24"/>
        </w:rPr>
        <w:t xml:space="preserve"> the quotation/s from Fattorini (company holds the stamping d</w:t>
      </w:r>
      <w:r w:rsidR="00122D66">
        <w:rPr>
          <w:rFonts w:ascii="Arial" w:eastAsia="Calibri" w:hAnsi="Arial" w:cs="Arial"/>
          <w:bCs/>
          <w:sz w:val="24"/>
          <w:szCs w:val="24"/>
        </w:rPr>
        <w:t>i</w:t>
      </w:r>
      <w:r w:rsidR="00E95493">
        <w:rPr>
          <w:rFonts w:ascii="Arial" w:eastAsia="Calibri" w:hAnsi="Arial" w:cs="Arial"/>
          <w:bCs/>
          <w:sz w:val="24"/>
          <w:szCs w:val="24"/>
        </w:rPr>
        <w:t>es for KTC’s specific requirements) regarding civic regalia and decide on order details</w:t>
      </w:r>
    </w:p>
    <w:p w14:paraId="00A5F37A" w14:textId="77777777" w:rsidR="00597613" w:rsidRDefault="00597613" w:rsidP="00745A12">
      <w:pPr>
        <w:spacing w:line="276" w:lineRule="auto"/>
        <w:rPr>
          <w:rFonts w:ascii="Arial" w:eastAsia="Calibri" w:hAnsi="Arial" w:cs="Arial"/>
          <w:bCs/>
          <w:sz w:val="24"/>
          <w:szCs w:val="24"/>
        </w:rPr>
      </w:pPr>
    </w:p>
    <w:p w14:paraId="60BAD0CB" w14:textId="251F8923" w:rsidR="00597613" w:rsidRPr="00B65715" w:rsidRDefault="00597613" w:rsidP="00EC3D6C">
      <w:pPr>
        <w:rPr>
          <w:rFonts w:ascii="Arial" w:eastAsia="Calibri" w:hAnsi="Arial" w:cs="Arial"/>
          <w:bCs/>
          <w:sz w:val="24"/>
          <w:szCs w:val="24"/>
        </w:rPr>
      </w:pPr>
      <w:r>
        <w:rPr>
          <w:rFonts w:ascii="Arial" w:eastAsia="Calibri" w:hAnsi="Arial" w:cs="Arial"/>
          <w:b/>
          <w:sz w:val="24"/>
          <w:szCs w:val="24"/>
        </w:rPr>
        <w:lastRenderedPageBreak/>
        <w:t xml:space="preserve">RESOLVED: </w:t>
      </w:r>
      <w:r w:rsidR="003772D4" w:rsidRPr="003772D4">
        <w:rPr>
          <w:rFonts w:ascii="Arial" w:eastAsia="Calibri" w:hAnsi="Arial" w:cs="Arial"/>
          <w:bCs/>
          <w:sz w:val="24"/>
          <w:szCs w:val="24"/>
        </w:rPr>
        <w:t>That KTC purchase</w:t>
      </w:r>
      <w:r w:rsidR="003772D4">
        <w:rPr>
          <w:rFonts w:ascii="Arial" w:eastAsia="Calibri" w:hAnsi="Arial" w:cs="Arial"/>
          <w:bCs/>
          <w:sz w:val="24"/>
          <w:szCs w:val="24"/>
        </w:rPr>
        <w:t xml:space="preserve"> 5 x </w:t>
      </w:r>
      <w:r w:rsidR="00E95398">
        <w:rPr>
          <w:rFonts w:ascii="Arial" w:eastAsia="Calibri" w:hAnsi="Arial" w:cs="Arial"/>
          <w:bCs/>
          <w:sz w:val="24"/>
          <w:szCs w:val="24"/>
        </w:rPr>
        <w:t xml:space="preserve">Past Mayor </w:t>
      </w:r>
      <w:r w:rsidR="00F5132B">
        <w:rPr>
          <w:rFonts w:ascii="Arial" w:eastAsia="Calibri" w:hAnsi="Arial" w:cs="Arial"/>
          <w:bCs/>
          <w:sz w:val="24"/>
          <w:szCs w:val="24"/>
        </w:rPr>
        <w:t>Pendants</w:t>
      </w:r>
      <w:r w:rsidR="00E95398">
        <w:rPr>
          <w:rFonts w:ascii="Arial" w:eastAsia="Calibri" w:hAnsi="Arial" w:cs="Arial"/>
          <w:bCs/>
          <w:sz w:val="24"/>
          <w:szCs w:val="24"/>
        </w:rPr>
        <w:t xml:space="preserve"> </w:t>
      </w:r>
      <w:r w:rsidR="00740F25">
        <w:rPr>
          <w:rFonts w:ascii="Arial" w:eastAsia="Calibri" w:hAnsi="Arial" w:cs="Arial"/>
          <w:bCs/>
          <w:sz w:val="24"/>
          <w:szCs w:val="24"/>
        </w:rPr>
        <w:t>and 5 x Past Mayors Consort</w:t>
      </w:r>
      <w:r w:rsidR="00F5132B">
        <w:rPr>
          <w:rFonts w:ascii="Arial" w:eastAsia="Calibri" w:hAnsi="Arial" w:cs="Arial"/>
          <w:bCs/>
          <w:sz w:val="24"/>
          <w:szCs w:val="24"/>
        </w:rPr>
        <w:t xml:space="preserve"> badges</w:t>
      </w:r>
      <w:r w:rsidR="00DA4F58">
        <w:rPr>
          <w:rFonts w:ascii="Arial" w:eastAsia="Calibri" w:hAnsi="Arial" w:cs="Arial"/>
          <w:bCs/>
          <w:sz w:val="24"/>
          <w:szCs w:val="24"/>
        </w:rPr>
        <w:t>.</w:t>
      </w:r>
      <w:r w:rsidR="00740F25">
        <w:rPr>
          <w:rFonts w:ascii="Arial" w:eastAsia="Calibri" w:hAnsi="Arial" w:cs="Arial"/>
          <w:bCs/>
          <w:sz w:val="24"/>
          <w:szCs w:val="24"/>
        </w:rPr>
        <w:t xml:space="preserve"> </w:t>
      </w:r>
      <w:r w:rsidR="003772D4" w:rsidRPr="003772D4">
        <w:rPr>
          <w:rFonts w:ascii="Arial" w:eastAsia="Calibri" w:hAnsi="Arial" w:cs="Arial"/>
          <w:bCs/>
          <w:sz w:val="24"/>
          <w:szCs w:val="24"/>
        </w:rPr>
        <w:t xml:space="preserve"> </w:t>
      </w:r>
    </w:p>
    <w:p w14:paraId="1D319E6D" w14:textId="77777777" w:rsidR="0051557D" w:rsidRDefault="0051557D" w:rsidP="00EC3D6C">
      <w:pPr>
        <w:rPr>
          <w:rFonts w:ascii="Arial" w:eastAsia="Calibri" w:hAnsi="Arial" w:cs="Arial"/>
          <w:b/>
          <w:sz w:val="24"/>
          <w:szCs w:val="24"/>
        </w:rPr>
      </w:pPr>
    </w:p>
    <w:p w14:paraId="33B81BA3" w14:textId="6CBAF95F" w:rsidR="0051557D" w:rsidRDefault="00FC4C73" w:rsidP="00EC3D6C">
      <w:pPr>
        <w:rPr>
          <w:rFonts w:ascii="Arial" w:eastAsia="Calibri" w:hAnsi="Arial" w:cs="Arial"/>
          <w:bCs/>
          <w:sz w:val="24"/>
          <w:szCs w:val="24"/>
        </w:rPr>
      </w:pPr>
      <w:r>
        <w:rPr>
          <w:rFonts w:ascii="Arial" w:eastAsia="Calibri" w:hAnsi="Arial" w:cs="Arial"/>
          <w:b/>
          <w:sz w:val="24"/>
          <w:szCs w:val="24"/>
        </w:rPr>
        <w:t>8</w:t>
      </w:r>
      <w:r w:rsidR="0051557D">
        <w:rPr>
          <w:rFonts w:ascii="Arial" w:eastAsia="Calibri" w:hAnsi="Arial" w:cs="Arial"/>
          <w:b/>
          <w:sz w:val="24"/>
          <w:szCs w:val="24"/>
        </w:rPr>
        <w:t xml:space="preserve">.6 To receive and note </w:t>
      </w:r>
      <w:r w:rsidR="0051557D">
        <w:rPr>
          <w:rFonts w:ascii="Arial" w:eastAsia="Calibri" w:hAnsi="Arial" w:cs="Arial"/>
          <w:bCs/>
          <w:sz w:val="24"/>
          <w:szCs w:val="24"/>
        </w:rPr>
        <w:t xml:space="preserve">the </w:t>
      </w:r>
      <w:r w:rsidR="00122D66">
        <w:rPr>
          <w:rFonts w:ascii="Arial" w:eastAsia="Calibri" w:hAnsi="Arial" w:cs="Arial"/>
          <w:bCs/>
          <w:sz w:val="24"/>
          <w:szCs w:val="24"/>
        </w:rPr>
        <w:t>latest CIL Neighbourhood portion payment contribution</w:t>
      </w:r>
    </w:p>
    <w:p w14:paraId="06F8191B" w14:textId="77777777" w:rsidR="00FD424A" w:rsidRDefault="00FD424A" w:rsidP="00EC3D6C">
      <w:pPr>
        <w:rPr>
          <w:rFonts w:ascii="Arial" w:eastAsia="Calibri" w:hAnsi="Arial" w:cs="Arial"/>
          <w:bCs/>
          <w:sz w:val="24"/>
          <w:szCs w:val="24"/>
        </w:rPr>
      </w:pPr>
    </w:p>
    <w:p w14:paraId="17B965C5" w14:textId="25061735" w:rsidR="00745A12" w:rsidRPr="00DB5D25" w:rsidRDefault="00FD424A" w:rsidP="00122D66">
      <w:pPr>
        <w:rPr>
          <w:rFonts w:ascii="Arial" w:eastAsia="Calibri" w:hAnsi="Arial" w:cs="Arial"/>
          <w:bCs/>
          <w:sz w:val="24"/>
          <w:szCs w:val="24"/>
        </w:rPr>
      </w:pPr>
      <w:r>
        <w:rPr>
          <w:rFonts w:ascii="Arial" w:eastAsia="Calibri" w:hAnsi="Arial" w:cs="Arial"/>
          <w:b/>
          <w:sz w:val="24"/>
          <w:szCs w:val="24"/>
        </w:rPr>
        <w:t xml:space="preserve">RESOLVED: </w:t>
      </w:r>
      <w:r w:rsidR="000825D5" w:rsidRPr="00DB5D25">
        <w:rPr>
          <w:rFonts w:ascii="Arial" w:eastAsia="Calibri" w:hAnsi="Arial" w:cs="Arial"/>
          <w:bCs/>
          <w:sz w:val="24"/>
          <w:szCs w:val="24"/>
        </w:rPr>
        <w:t xml:space="preserve">To receive and note the </w:t>
      </w:r>
      <w:r w:rsidR="00122D66" w:rsidRPr="00DB5D25">
        <w:rPr>
          <w:rFonts w:ascii="Arial" w:eastAsia="Calibri" w:hAnsi="Arial" w:cs="Arial"/>
          <w:bCs/>
          <w:sz w:val="24"/>
          <w:szCs w:val="24"/>
        </w:rPr>
        <w:t>CIL Neighbourhood portion payment contribution</w:t>
      </w:r>
      <w:r w:rsidR="00C76A4E">
        <w:rPr>
          <w:rFonts w:ascii="Arial" w:eastAsia="Calibri" w:hAnsi="Arial" w:cs="Arial"/>
          <w:bCs/>
          <w:sz w:val="24"/>
          <w:szCs w:val="24"/>
        </w:rPr>
        <w:t xml:space="preserve"> of £915.69</w:t>
      </w:r>
      <w:r w:rsidR="00122D66" w:rsidRPr="00DB5D25">
        <w:rPr>
          <w:rFonts w:ascii="Arial" w:eastAsia="Calibri" w:hAnsi="Arial" w:cs="Arial"/>
          <w:bCs/>
          <w:sz w:val="24"/>
          <w:szCs w:val="24"/>
        </w:rPr>
        <w:t>.</w:t>
      </w:r>
    </w:p>
    <w:p w14:paraId="0DC6A0A9" w14:textId="77777777" w:rsidR="00122D66" w:rsidRDefault="00122D66" w:rsidP="00122D66">
      <w:pPr>
        <w:rPr>
          <w:rFonts w:ascii="Arial" w:eastAsia="Calibri" w:hAnsi="Arial" w:cs="Arial"/>
          <w:bCs/>
          <w:color w:val="EE0000"/>
          <w:sz w:val="24"/>
          <w:szCs w:val="24"/>
        </w:rPr>
      </w:pPr>
    </w:p>
    <w:p w14:paraId="714F522F" w14:textId="77C086B4" w:rsidR="00122D66" w:rsidRPr="00122D66" w:rsidRDefault="00122D66" w:rsidP="00122D66">
      <w:pPr>
        <w:rPr>
          <w:rFonts w:ascii="Arial" w:eastAsia="Calibri" w:hAnsi="Arial" w:cs="Arial"/>
          <w:bCs/>
          <w:color w:val="000000" w:themeColor="text1"/>
          <w:sz w:val="24"/>
          <w:szCs w:val="24"/>
        </w:rPr>
      </w:pPr>
      <w:r>
        <w:rPr>
          <w:rFonts w:ascii="Arial" w:eastAsia="Calibri" w:hAnsi="Arial" w:cs="Arial"/>
          <w:b/>
          <w:color w:val="000000" w:themeColor="text1"/>
          <w:sz w:val="24"/>
          <w:szCs w:val="24"/>
        </w:rPr>
        <w:t xml:space="preserve">8.7 To appoint </w:t>
      </w:r>
      <w:r>
        <w:rPr>
          <w:rFonts w:ascii="Arial" w:eastAsia="Calibri" w:hAnsi="Arial" w:cs="Arial"/>
          <w:bCs/>
          <w:color w:val="000000" w:themeColor="text1"/>
          <w:sz w:val="24"/>
          <w:szCs w:val="24"/>
        </w:rPr>
        <w:t>two named Councillors to undertake the Internal Audit checks for the financial year 2025/26.</w:t>
      </w:r>
    </w:p>
    <w:p w14:paraId="2F3FAA1C" w14:textId="7A099543" w:rsidR="003D6072" w:rsidRDefault="003D6072" w:rsidP="00685752">
      <w:pPr>
        <w:tabs>
          <w:tab w:val="left" w:pos="426"/>
        </w:tabs>
        <w:rPr>
          <w:rFonts w:ascii="Arial" w:eastAsia="Calibri" w:hAnsi="Arial" w:cs="Arial"/>
          <w:b/>
          <w:sz w:val="24"/>
          <w:szCs w:val="24"/>
        </w:rPr>
      </w:pPr>
    </w:p>
    <w:p w14:paraId="1B253FC6" w14:textId="59621C20" w:rsidR="00C61CD8" w:rsidRPr="002E2E07" w:rsidRDefault="00C61CD8" w:rsidP="00685752">
      <w:pPr>
        <w:tabs>
          <w:tab w:val="left" w:pos="426"/>
        </w:tabs>
        <w:rPr>
          <w:rFonts w:ascii="Arial" w:eastAsia="Calibri" w:hAnsi="Arial" w:cs="Arial"/>
          <w:bCs/>
          <w:sz w:val="24"/>
          <w:szCs w:val="24"/>
        </w:rPr>
      </w:pPr>
      <w:r>
        <w:rPr>
          <w:rFonts w:ascii="Arial" w:eastAsia="Calibri" w:hAnsi="Arial" w:cs="Arial"/>
          <w:b/>
          <w:sz w:val="24"/>
          <w:szCs w:val="24"/>
        </w:rPr>
        <w:t>RESOLVED:</w:t>
      </w:r>
      <w:r w:rsidR="002E2E07">
        <w:rPr>
          <w:rFonts w:ascii="Arial" w:eastAsia="Calibri" w:hAnsi="Arial" w:cs="Arial"/>
          <w:b/>
          <w:sz w:val="24"/>
          <w:szCs w:val="24"/>
        </w:rPr>
        <w:t xml:space="preserve"> </w:t>
      </w:r>
      <w:r w:rsidR="0000512A">
        <w:rPr>
          <w:rFonts w:ascii="Arial" w:eastAsia="Calibri" w:hAnsi="Arial" w:cs="Arial"/>
          <w:bCs/>
          <w:sz w:val="24"/>
          <w:szCs w:val="24"/>
        </w:rPr>
        <w:t xml:space="preserve">To ask Councillors H Gostlow and D Goode to conduct </w:t>
      </w:r>
      <w:r w:rsidR="005474D6">
        <w:rPr>
          <w:rFonts w:ascii="Arial" w:eastAsia="Calibri" w:hAnsi="Arial" w:cs="Arial"/>
          <w:bCs/>
          <w:sz w:val="24"/>
          <w:szCs w:val="24"/>
        </w:rPr>
        <w:t>this check</w:t>
      </w:r>
      <w:r w:rsidR="00D643CD">
        <w:rPr>
          <w:rFonts w:ascii="Arial" w:eastAsia="Calibri" w:hAnsi="Arial" w:cs="Arial"/>
          <w:bCs/>
          <w:sz w:val="24"/>
          <w:szCs w:val="24"/>
        </w:rPr>
        <w:t xml:space="preserve"> </w:t>
      </w:r>
      <w:r w:rsidR="00FD2F9A">
        <w:rPr>
          <w:rFonts w:ascii="Arial" w:eastAsia="Calibri" w:hAnsi="Arial" w:cs="Arial"/>
          <w:bCs/>
          <w:sz w:val="24"/>
          <w:szCs w:val="24"/>
        </w:rPr>
        <w:t>on behalf of the Council</w:t>
      </w:r>
      <w:r w:rsidR="005474D6">
        <w:rPr>
          <w:rFonts w:ascii="Arial" w:eastAsia="Calibri" w:hAnsi="Arial" w:cs="Arial"/>
          <w:bCs/>
          <w:sz w:val="24"/>
          <w:szCs w:val="24"/>
        </w:rPr>
        <w:t>.</w:t>
      </w:r>
    </w:p>
    <w:p w14:paraId="15C924C6" w14:textId="77777777" w:rsidR="00C61CD8" w:rsidRDefault="00C61CD8" w:rsidP="00685752">
      <w:pPr>
        <w:tabs>
          <w:tab w:val="left" w:pos="426"/>
        </w:tabs>
        <w:rPr>
          <w:rFonts w:ascii="Arial" w:eastAsia="Calibri" w:hAnsi="Arial" w:cs="Arial"/>
          <w:b/>
          <w:sz w:val="24"/>
          <w:szCs w:val="24"/>
        </w:rPr>
      </w:pPr>
    </w:p>
    <w:p w14:paraId="3916A5B9" w14:textId="207C50E0" w:rsidR="00C61CD8" w:rsidRDefault="00E77920" w:rsidP="00685752">
      <w:pPr>
        <w:tabs>
          <w:tab w:val="left" w:pos="426"/>
        </w:tabs>
        <w:rPr>
          <w:rFonts w:ascii="Arial" w:eastAsia="Calibri" w:hAnsi="Arial" w:cs="Arial"/>
          <w:bCs/>
          <w:sz w:val="24"/>
          <w:szCs w:val="24"/>
        </w:rPr>
      </w:pPr>
      <w:r>
        <w:rPr>
          <w:rFonts w:ascii="Arial" w:eastAsia="Calibri" w:hAnsi="Arial" w:cs="Arial"/>
          <w:b/>
          <w:sz w:val="24"/>
          <w:szCs w:val="24"/>
        </w:rPr>
        <w:t xml:space="preserve">8.8 To appoint a </w:t>
      </w:r>
      <w:r>
        <w:rPr>
          <w:rFonts w:ascii="Arial" w:eastAsia="Calibri" w:hAnsi="Arial" w:cs="Arial"/>
          <w:bCs/>
          <w:sz w:val="24"/>
          <w:szCs w:val="24"/>
        </w:rPr>
        <w:t>named Councillor (separate to the two name</w:t>
      </w:r>
      <w:r w:rsidR="00AA29A1">
        <w:rPr>
          <w:rFonts w:ascii="Arial" w:eastAsia="Calibri" w:hAnsi="Arial" w:cs="Arial"/>
          <w:bCs/>
          <w:sz w:val="24"/>
          <w:szCs w:val="24"/>
        </w:rPr>
        <w:t>d</w:t>
      </w:r>
      <w:r>
        <w:rPr>
          <w:rFonts w:ascii="Arial" w:eastAsia="Calibri" w:hAnsi="Arial" w:cs="Arial"/>
          <w:bCs/>
          <w:sz w:val="24"/>
          <w:szCs w:val="24"/>
        </w:rPr>
        <w:t xml:space="preserve"> in 8</w:t>
      </w:r>
      <w:r w:rsidR="00AA29A1">
        <w:rPr>
          <w:rFonts w:ascii="Arial" w:eastAsia="Calibri" w:hAnsi="Arial" w:cs="Arial"/>
          <w:bCs/>
          <w:sz w:val="24"/>
          <w:szCs w:val="24"/>
        </w:rPr>
        <w:t>.</w:t>
      </w:r>
      <w:r>
        <w:rPr>
          <w:rFonts w:ascii="Arial" w:eastAsia="Calibri" w:hAnsi="Arial" w:cs="Arial"/>
          <w:bCs/>
          <w:sz w:val="24"/>
          <w:szCs w:val="24"/>
        </w:rPr>
        <w:t>7) to undertake the checks between bank reconciliations</w:t>
      </w:r>
      <w:r w:rsidR="00AA29A1">
        <w:rPr>
          <w:rFonts w:ascii="Arial" w:eastAsia="Calibri" w:hAnsi="Arial" w:cs="Arial"/>
          <w:bCs/>
          <w:sz w:val="24"/>
          <w:szCs w:val="24"/>
        </w:rPr>
        <w:t xml:space="preserve"> and bank statements for 2025/2026.</w:t>
      </w:r>
    </w:p>
    <w:p w14:paraId="4F64BD92" w14:textId="77777777" w:rsidR="00AA29A1" w:rsidRDefault="00AA29A1" w:rsidP="00685752">
      <w:pPr>
        <w:tabs>
          <w:tab w:val="left" w:pos="426"/>
        </w:tabs>
        <w:rPr>
          <w:rFonts w:ascii="Arial" w:eastAsia="Calibri" w:hAnsi="Arial" w:cs="Arial"/>
          <w:bCs/>
          <w:sz w:val="24"/>
          <w:szCs w:val="24"/>
        </w:rPr>
      </w:pPr>
    </w:p>
    <w:p w14:paraId="56C1A3A4" w14:textId="113C1211" w:rsidR="00AA29A1" w:rsidRPr="005474D6" w:rsidRDefault="00AA29A1" w:rsidP="00685752">
      <w:pPr>
        <w:tabs>
          <w:tab w:val="left" w:pos="426"/>
        </w:tabs>
        <w:rPr>
          <w:rFonts w:ascii="Arial" w:eastAsia="Calibri" w:hAnsi="Arial" w:cs="Arial"/>
          <w:bCs/>
          <w:sz w:val="24"/>
          <w:szCs w:val="24"/>
        </w:rPr>
      </w:pPr>
      <w:r>
        <w:rPr>
          <w:rFonts w:ascii="Arial" w:eastAsia="Calibri" w:hAnsi="Arial" w:cs="Arial"/>
          <w:b/>
          <w:sz w:val="24"/>
          <w:szCs w:val="24"/>
        </w:rPr>
        <w:t>RESOLVED:</w:t>
      </w:r>
      <w:r w:rsidR="005474D6">
        <w:rPr>
          <w:rFonts w:ascii="Arial" w:eastAsia="Calibri" w:hAnsi="Arial" w:cs="Arial"/>
          <w:b/>
          <w:sz w:val="24"/>
          <w:szCs w:val="24"/>
        </w:rPr>
        <w:t xml:space="preserve"> </w:t>
      </w:r>
      <w:r w:rsidR="005474D6">
        <w:rPr>
          <w:rFonts w:ascii="Arial" w:eastAsia="Calibri" w:hAnsi="Arial" w:cs="Arial"/>
          <w:bCs/>
          <w:sz w:val="24"/>
          <w:szCs w:val="24"/>
        </w:rPr>
        <w:t xml:space="preserve">To ask Councillor K Davies to continue </w:t>
      </w:r>
      <w:r w:rsidR="00FD2F9A">
        <w:rPr>
          <w:rFonts w:ascii="Arial" w:eastAsia="Calibri" w:hAnsi="Arial" w:cs="Arial"/>
          <w:bCs/>
          <w:sz w:val="24"/>
          <w:szCs w:val="24"/>
        </w:rPr>
        <w:t xml:space="preserve">to undertake this task on behalf of the Council. </w:t>
      </w:r>
    </w:p>
    <w:p w14:paraId="28D2860F" w14:textId="77777777" w:rsidR="00AA29A1" w:rsidRDefault="00AA29A1" w:rsidP="00685752">
      <w:pPr>
        <w:tabs>
          <w:tab w:val="left" w:pos="426"/>
        </w:tabs>
        <w:rPr>
          <w:rFonts w:ascii="Arial" w:eastAsia="Calibri" w:hAnsi="Arial" w:cs="Arial"/>
          <w:b/>
          <w:sz w:val="24"/>
          <w:szCs w:val="24"/>
        </w:rPr>
      </w:pPr>
    </w:p>
    <w:p w14:paraId="7856313D" w14:textId="7F38A9DB" w:rsidR="00C84C7B" w:rsidRDefault="00C84C7B" w:rsidP="00C84C7B">
      <w:pPr>
        <w:spacing w:line="276" w:lineRule="auto"/>
        <w:rPr>
          <w:rFonts w:ascii="Arial" w:eastAsia="Calibri" w:hAnsi="Arial" w:cs="Arial"/>
          <w:bCs/>
          <w:sz w:val="24"/>
          <w:szCs w:val="24"/>
        </w:rPr>
      </w:pPr>
      <w:r w:rsidRPr="00C84C7B">
        <w:rPr>
          <w:rFonts w:ascii="Arial" w:eastAsia="Calibri" w:hAnsi="Arial" w:cs="Arial"/>
          <w:b/>
          <w:sz w:val="24"/>
          <w:szCs w:val="24"/>
        </w:rPr>
        <w:t xml:space="preserve">8.9 To note </w:t>
      </w:r>
      <w:r w:rsidRPr="00C84C7B">
        <w:rPr>
          <w:rFonts w:ascii="Arial" w:eastAsia="Calibri" w:hAnsi="Arial" w:cs="Arial"/>
          <w:bCs/>
          <w:sz w:val="24"/>
          <w:szCs w:val="24"/>
        </w:rPr>
        <w:t>the Clerk’s request for all committee and council project requirements for the 2026/27 budget to be sent to the office as soon as practically possible</w:t>
      </w:r>
    </w:p>
    <w:p w14:paraId="7CC19AD2" w14:textId="77777777" w:rsidR="00094622" w:rsidRDefault="00094622" w:rsidP="00C84C7B">
      <w:pPr>
        <w:spacing w:line="276" w:lineRule="auto"/>
        <w:rPr>
          <w:rFonts w:ascii="Arial" w:eastAsia="Calibri" w:hAnsi="Arial" w:cs="Arial"/>
          <w:bCs/>
          <w:sz w:val="24"/>
          <w:szCs w:val="24"/>
        </w:rPr>
      </w:pPr>
    </w:p>
    <w:p w14:paraId="5D1E91B2" w14:textId="005881EF" w:rsidR="00094622" w:rsidRPr="008C7C35" w:rsidRDefault="00094622" w:rsidP="00C84C7B">
      <w:pPr>
        <w:spacing w:line="276" w:lineRule="auto"/>
        <w:rPr>
          <w:rFonts w:ascii="Arial" w:eastAsia="Calibri" w:hAnsi="Arial" w:cs="Arial"/>
          <w:bCs/>
          <w:sz w:val="24"/>
          <w:szCs w:val="24"/>
        </w:rPr>
      </w:pPr>
      <w:r>
        <w:rPr>
          <w:rFonts w:ascii="Arial" w:eastAsia="Calibri" w:hAnsi="Arial" w:cs="Arial"/>
          <w:b/>
          <w:sz w:val="24"/>
          <w:szCs w:val="24"/>
        </w:rPr>
        <w:t>RESOLVED:</w:t>
      </w:r>
      <w:r w:rsidR="00FD2F9A">
        <w:rPr>
          <w:rFonts w:ascii="Arial" w:eastAsia="Calibri" w:hAnsi="Arial" w:cs="Arial"/>
          <w:b/>
          <w:sz w:val="24"/>
          <w:szCs w:val="24"/>
        </w:rPr>
        <w:t xml:space="preserve"> </w:t>
      </w:r>
      <w:r w:rsidR="005D1357">
        <w:rPr>
          <w:rFonts w:ascii="Arial" w:eastAsia="Calibri" w:hAnsi="Arial" w:cs="Arial"/>
          <w:bCs/>
          <w:sz w:val="24"/>
          <w:szCs w:val="24"/>
        </w:rPr>
        <w:t>The above is noted.</w:t>
      </w:r>
    </w:p>
    <w:p w14:paraId="1DABDC89" w14:textId="77777777" w:rsidR="00C84C7B" w:rsidRPr="00C84C7B" w:rsidRDefault="00C84C7B" w:rsidP="00C84C7B">
      <w:pPr>
        <w:spacing w:line="276" w:lineRule="auto"/>
        <w:rPr>
          <w:rFonts w:ascii="Arial" w:eastAsia="Calibri" w:hAnsi="Arial" w:cs="Arial"/>
          <w:bCs/>
          <w:sz w:val="24"/>
          <w:szCs w:val="24"/>
        </w:rPr>
      </w:pPr>
    </w:p>
    <w:p w14:paraId="1E83B616" w14:textId="6538327C" w:rsidR="00AA29A1" w:rsidRDefault="00C84C7B" w:rsidP="00C84C7B">
      <w:pPr>
        <w:tabs>
          <w:tab w:val="left" w:pos="426"/>
        </w:tabs>
        <w:rPr>
          <w:rFonts w:ascii="Arial" w:eastAsia="Calibri" w:hAnsi="Arial" w:cs="Arial"/>
          <w:bCs/>
          <w:sz w:val="24"/>
          <w:szCs w:val="24"/>
        </w:rPr>
      </w:pPr>
      <w:r w:rsidRPr="00C84C7B">
        <w:rPr>
          <w:rFonts w:ascii="Arial" w:eastAsia="Calibri" w:hAnsi="Arial" w:cs="Arial"/>
          <w:b/>
          <w:sz w:val="24"/>
          <w:szCs w:val="24"/>
        </w:rPr>
        <w:t xml:space="preserve">8.10 To consider </w:t>
      </w:r>
      <w:r w:rsidRPr="00C84C7B">
        <w:rPr>
          <w:rFonts w:ascii="Arial" w:eastAsia="Calibri" w:hAnsi="Arial" w:cs="Arial"/>
          <w:bCs/>
          <w:sz w:val="24"/>
          <w:szCs w:val="24"/>
        </w:rPr>
        <w:t>the allocation of a sum of money from the current budget to cover potential legal advice costs in relation to devolution projects as they develop and delegate authority to the Clerk to spend from this sum as needed</w:t>
      </w:r>
    </w:p>
    <w:p w14:paraId="5F8F2A25" w14:textId="77777777" w:rsidR="00094622" w:rsidRDefault="00094622" w:rsidP="00C84C7B">
      <w:pPr>
        <w:tabs>
          <w:tab w:val="left" w:pos="426"/>
        </w:tabs>
        <w:rPr>
          <w:rFonts w:ascii="Arial" w:eastAsia="Calibri" w:hAnsi="Arial" w:cs="Arial"/>
          <w:bCs/>
          <w:sz w:val="24"/>
          <w:szCs w:val="24"/>
        </w:rPr>
      </w:pPr>
    </w:p>
    <w:p w14:paraId="182AF816" w14:textId="413A9E0D" w:rsidR="00094622" w:rsidRPr="005D1357" w:rsidRDefault="00094622" w:rsidP="00C84C7B">
      <w:pPr>
        <w:tabs>
          <w:tab w:val="left" w:pos="426"/>
        </w:tabs>
        <w:rPr>
          <w:rFonts w:ascii="Arial" w:eastAsia="Calibri" w:hAnsi="Arial" w:cs="Arial"/>
          <w:bCs/>
          <w:sz w:val="24"/>
          <w:szCs w:val="24"/>
        </w:rPr>
      </w:pPr>
      <w:r>
        <w:rPr>
          <w:rFonts w:ascii="Arial" w:eastAsia="Calibri" w:hAnsi="Arial" w:cs="Arial"/>
          <w:b/>
          <w:sz w:val="24"/>
          <w:szCs w:val="24"/>
        </w:rPr>
        <w:t>RESOLVED:</w:t>
      </w:r>
      <w:r w:rsidR="005D1357">
        <w:rPr>
          <w:rFonts w:ascii="Arial" w:eastAsia="Calibri" w:hAnsi="Arial" w:cs="Arial"/>
          <w:b/>
          <w:sz w:val="24"/>
          <w:szCs w:val="24"/>
        </w:rPr>
        <w:t xml:space="preserve"> </w:t>
      </w:r>
      <w:r w:rsidR="009A7E76">
        <w:rPr>
          <w:rFonts w:ascii="Arial" w:eastAsia="Calibri" w:hAnsi="Arial" w:cs="Arial"/>
          <w:bCs/>
          <w:sz w:val="24"/>
          <w:szCs w:val="24"/>
        </w:rPr>
        <w:t xml:space="preserve">That the Clerk is to prepare a </w:t>
      </w:r>
      <w:r w:rsidR="006A394F">
        <w:rPr>
          <w:rFonts w:ascii="Arial" w:eastAsia="Calibri" w:hAnsi="Arial" w:cs="Arial"/>
          <w:bCs/>
          <w:sz w:val="24"/>
          <w:szCs w:val="24"/>
        </w:rPr>
        <w:t>ballpark</w:t>
      </w:r>
      <w:r w:rsidR="009A7E76">
        <w:rPr>
          <w:rFonts w:ascii="Arial" w:eastAsia="Calibri" w:hAnsi="Arial" w:cs="Arial"/>
          <w:bCs/>
          <w:sz w:val="24"/>
          <w:szCs w:val="24"/>
        </w:rPr>
        <w:t xml:space="preserve"> figure for the Full Council in September to consider and that </w:t>
      </w:r>
      <w:r w:rsidR="006453CA">
        <w:rPr>
          <w:rFonts w:ascii="Arial" w:eastAsia="Calibri" w:hAnsi="Arial" w:cs="Arial"/>
          <w:bCs/>
          <w:sz w:val="24"/>
          <w:szCs w:val="24"/>
        </w:rPr>
        <w:t>KTC ask if NYC are prepared to contribute to the legal costs involved in any devolution projects.</w:t>
      </w:r>
    </w:p>
    <w:p w14:paraId="3C5099C4" w14:textId="77777777" w:rsidR="00094622" w:rsidRDefault="00094622" w:rsidP="00C84C7B">
      <w:pPr>
        <w:tabs>
          <w:tab w:val="left" w:pos="426"/>
        </w:tabs>
        <w:rPr>
          <w:rFonts w:ascii="Arial" w:eastAsia="Calibri" w:hAnsi="Arial" w:cs="Arial"/>
          <w:bCs/>
          <w:sz w:val="24"/>
          <w:szCs w:val="24"/>
        </w:rPr>
      </w:pPr>
    </w:p>
    <w:p w14:paraId="41E4647C" w14:textId="77777777" w:rsidR="00094622" w:rsidRPr="00AA29A1" w:rsidRDefault="00094622" w:rsidP="00C84C7B">
      <w:pPr>
        <w:tabs>
          <w:tab w:val="left" w:pos="426"/>
        </w:tabs>
        <w:rPr>
          <w:rFonts w:ascii="Arial" w:eastAsia="Calibri" w:hAnsi="Arial" w:cs="Arial"/>
          <w:b/>
          <w:sz w:val="24"/>
          <w:szCs w:val="24"/>
        </w:rPr>
      </w:pPr>
    </w:p>
    <w:p w14:paraId="3ACC10A2" w14:textId="35B8AAA4" w:rsidR="00937A41" w:rsidRPr="00937A41" w:rsidRDefault="00937A41" w:rsidP="00937A41">
      <w:pPr>
        <w:tabs>
          <w:tab w:val="left" w:pos="284"/>
        </w:tabs>
        <w:rPr>
          <w:rFonts w:ascii="Arial" w:eastAsia="Calibri" w:hAnsi="Arial" w:cs="Arial"/>
          <w:b/>
          <w:bCs/>
          <w:sz w:val="24"/>
          <w:szCs w:val="24"/>
        </w:rPr>
      </w:pPr>
      <w:r>
        <w:rPr>
          <w:rFonts w:ascii="Arial" w:eastAsia="Calibri" w:hAnsi="Arial" w:cs="Arial"/>
          <w:b/>
          <w:bCs/>
          <w:sz w:val="24"/>
          <w:szCs w:val="24"/>
        </w:rPr>
        <w:t>2</w:t>
      </w:r>
      <w:r w:rsidR="00094622">
        <w:rPr>
          <w:rFonts w:ascii="Arial" w:eastAsia="Calibri" w:hAnsi="Arial" w:cs="Arial"/>
          <w:b/>
          <w:bCs/>
          <w:sz w:val="24"/>
          <w:szCs w:val="24"/>
        </w:rPr>
        <w:t>5</w:t>
      </w:r>
      <w:r>
        <w:rPr>
          <w:rFonts w:ascii="Arial" w:eastAsia="Calibri" w:hAnsi="Arial" w:cs="Arial"/>
          <w:b/>
          <w:bCs/>
          <w:sz w:val="24"/>
          <w:szCs w:val="24"/>
        </w:rPr>
        <w:t>/0</w:t>
      </w:r>
      <w:r w:rsidR="00094622">
        <w:rPr>
          <w:rFonts w:ascii="Arial" w:eastAsia="Calibri" w:hAnsi="Arial" w:cs="Arial"/>
          <w:b/>
          <w:bCs/>
          <w:sz w:val="24"/>
          <w:szCs w:val="24"/>
        </w:rPr>
        <w:t>81</w:t>
      </w:r>
      <w:r>
        <w:rPr>
          <w:rFonts w:ascii="Arial" w:eastAsia="Calibri" w:hAnsi="Arial" w:cs="Arial"/>
          <w:b/>
          <w:bCs/>
          <w:sz w:val="24"/>
          <w:szCs w:val="24"/>
        </w:rPr>
        <w:t xml:space="preserve"> </w:t>
      </w:r>
      <w:r w:rsidR="00094AFC">
        <w:rPr>
          <w:rFonts w:ascii="Arial" w:eastAsia="Calibri" w:hAnsi="Arial" w:cs="Arial"/>
          <w:b/>
          <w:bCs/>
          <w:sz w:val="24"/>
          <w:szCs w:val="24"/>
        </w:rPr>
        <w:t xml:space="preserve">    </w:t>
      </w:r>
      <w:r w:rsidR="00094AFC" w:rsidRPr="003816F0">
        <w:rPr>
          <w:rFonts w:ascii="Arial" w:eastAsia="Calibri" w:hAnsi="Arial" w:cs="Arial"/>
          <w:b/>
          <w:bCs/>
          <w:sz w:val="24"/>
          <w:szCs w:val="24"/>
          <w:u w:val="single"/>
        </w:rPr>
        <w:t xml:space="preserve">ITEM </w:t>
      </w:r>
      <w:r w:rsidR="00B772A1">
        <w:rPr>
          <w:rFonts w:ascii="Arial" w:eastAsia="Calibri" w:hAnsi="Arial" w:cs="Arial"/>
          <w:b/>
          <w:bCs/>
          <w:sz w:val="24"/>
          <w:szCs w:val="24"/>
          <w:u w:val="single"/>
        </w:rPr>
        <w:t>9</w:t>
      </w:r>
      <w:r w:rsidR="00094AFC" w:rsidRPr="003816F0">
        <w:rPr>
          <w:rFonts w:ascii="Arial" w:eastAsia="Calibri" w:hAnsi="Arial" w:cs="Arial"/>
          <w:b/>
          <w:bCs/>
          <w:sz w:val="24"/>
          <w:szCs w:val="24"/>
          <w:u w:val="single"/>
        </w:rPr>
        <w:t xml:space="preserve"> - </w:t>
      </w:r>
      <w:r w:rsidRPr="00937A41">
        <w:rPr>
          <w:rFonts w:ascii="Arial" w:eastAsia="Calibri" w:hAnsi="Arial" w:cs="Arial"/>
          <w:b/>
          <w:bCs/>
          <w:sz w:val="24"/>
          <w:szCs w:val="24"/>
          <w:u w:val="single"/>
        </w:rPr>
        <w:t>Correspondence or Delegation from Full Council</w:t>
      </w:r>
    </w:p>
    <w:p w14:paraId="4200DD85" w14:textId="77777777" w:rsidR="00D3519F" w:rsidRDefault="00D3519F" w:rsidP="00D3519F">
      <w:pPr>
        <w:tabs>
          <w:tab w:val="left" w:pos="284"/>
        </w:tabs>
        <w:rPr>
          <w:rFonts w:ascii="Arial" w:eastAsia="Calibri" w:hAnsi="Arial" w:cs="Arial"/>
          <w:bCs/>
          <w:i/>
          <w:iCs/>
          <w:sz w:val="24"/>
          <w:szCs w:val="24"/>
        </w:rPr>
      </w:pPr>
    </w:p>
    <w:p w14:paraId="0C348556" w14:textId="0F838423" w:rsidR="004828BF" w:rsidRPr="004828BF" w:rsidRDefault="004828BF" w:rsidP="004828BF">
      <w:pPr>
        <w:tabs>
          <w:tab w:val="left" w:pos="284"/>
        </w:tabs>
        <w:rPr>
          <w:rFonts w:ascii="Arial" w:eastAsia="Calibri" w:hAnsi="Arial" w:cs="Arial"/>
          <w:bCs/>
          <w:i/>
          <w:iCs/>
          <w:sz w:val="24"/>
          <w:szCs w:val="24"/>
        </w:rPr>
      </w:pPr>
      <w:r>
        <w:rPr>
          <w:rFonts w:ascii="Arial" w:eastAsia="Calibri" w:hAnsi="Arial" w:cs="Arial"/>
          <w:b/>
          <w:sz w:val="24"/>
          <w:szCs w:val="24"/>
        </w:rPr>
        <w:t xml:space="preserve">9.1 </w:t>
      </w:r>
      <w:r w:rsidRPr="004828BF">
        <w:rPr>
          <w:rFonts w:ascii="Arial" w:eastAsia="Calibri" w:hAnsi="Arial" w:cs="Arial"/>
          <w:b/>
          <w:sz w:val="24"/>
          <w:szCs w:val="24"/>
        </w:rPr>
        <w:t>To consider the grant application from:</w:t>
      </w:r>
      <w:r w:rsidRPr="004828BF">
        <w:rPr>
          <w:rFonts w:ascii="Arial" w:eastAsia="Calibri" w:hAnsi="Arial" w:cs="Arial"/>
          <w:bCs/>
          <w:sz w:val="24"/>
          <w:szCs w:val="24"/>
        </w:rPr>
        <w:t xml:space="preserve"> Mind in Harrogate District for the ‘Mental Elf Fun Run’ project </w:t>
      </w:r>
    </w:p>
    <w:p w14:paraId="55EBF488" w14:textId="77777777" w:rsidR="004828BF" w:rsidRPr="004828BF" w:rsidRDefault="004828BF" w:rsidP="004828BF">
      <w:pPr>
        <w:tabs>
          <w:tab w:val="left" w:pos="284"/>
        </w:tabs>
        <w:rPr>
          <w:rFonts w:ascii="Arial" w:eastAsia="Calibri" w:hAnsi="Arial" w:cs="Arial"/>
          <w:bCs/>
          <w:i/>
          <w:iCs/>
          <w:sz w:val="24"/>
          <w:szCs w:val="24"/>
        </w:rPr>
      </w:pPr>
    </w:p>
    <w:p w14:paraId="13A06AF9" w14:textId="27D016B0" w:rsidR="004828BF" w:rsidRPr="008D2063" w:rsidRDefault="000E0833" w:rsidP="00D3519F">
      <w:pPr>
        <w:tabs>
          <w:tab w:val="left" w:pos="284"/>
        </w:tabs>
        <w:rPr>
          <w:rFonts w:ascii="Arial" w:eastAsia="Calibri" w:hAnsi="Arial" w:cs="Arial"/>
          <w:bCs/>
          <w:sz w:val="24"/>
          <w:szCs w:val="24"/>
        </w:rPr>
      </w:pPr>
      <w:r>
        <w:rPr>
          <w:rFonts w:ascii="Arial" w:eastAsia="Calibri" w:hAnsi="Arial" w:cs="Arial"/>
          <w:b/>
          <w:sz w:val="24"/>
          <w:szCs w:val="24"/>
        </w:rPr>
        <w:t>RESOLVED:</w:t>
      </w:r>
      <w:r w:rsidR="008D2063">
        <w:rPr>
          <w:rFonts w:ascii="Arial" w:eastAsia="Calibri" w:hAnsi="Arial" w:cs="Arial"/>
          <w:b/>
          <w:sz w:val="24"/>
          <w:szCs w:val="24"/>
        </w:rPr>
        <w:t xml:space="preserve"> </w:t>
      </w:r>
      <w:r w:rsidR="008D2063">
        <w:rPr>
          <w:rFonts w:ascii="Arial" w:eastAsia="Calibri" w:hAnsi="Arial" w:cs="Arial"/>
          <w:bCs/>
          <w:sz w:val="24"/>
          <w:szCs w:val="24"/>
        </w:rPr>
        <w:t xml:space="preserve">That, on this occasion, KTC awards the full sum of £2000 as requested, but </w:t>
      </w:r>
      <w:r w:rsidR="0099511C">
        <w:rPr>
          <w:rFonts w:ascii="Arial" w:eastAsia="Calibri" w:hAnsi="Arial" w:cs="Arial"/>
          <w:bCs/>
          <w:sz w:val="24"/>
          <w:szCs w:val="24"/>
        </w:rPr>
        <w:t>should the group return for funding in the future ask for a detailed breakdown of costs for the specific event.</w:t>
      </w:r>
    </w:p>
    <w:p w14:paraId="3F35210C" w14:textId="77777777" w:rsidR="000E0833" w:rsidRPr="00D3519F" w:rsidRDefault="000E0833" w:rsidP="00D3519F">
      <w:pPr>
        <w:tabs>
          <w:tab w:val="left" w:pos="284"/>
        </w:tabs>
        <w:rPr>
          <w:rFonts w:ascii="Arial" w:eastAsia="Calibri" w:hAnsi="Arial" w:cs="Arial"/>
          <w:b/>
          <w:sz w:val="24"/>
          <w:szCs w:val="24"/>
        </w:rPr>
      </w:pPr>
    </w:p>
    <w:p w14:paraId="363F137B" w14:textId="1AB73CEC" w:rsidR="00D3519F" w:rsidRDefault="00D3519F" w:rsidP="00D3519F">
      <w:pPr>
        <w:tabs>
          <w:tab w:val="left" w:pos="284"/>
        </w:tabs>
        <w:rPr>
          <w:rFonts w:ascii="Arial" w:eastAsia="Calibri" w:hAnsi="Arial" w:cs="Arial"/>
          <w:bCs/>
          <w:sz w:val="24"/>
          <w:szCs w:val="24"/>
        </w:rPr>
      </w:pPr>
      <w:r w:rsidRPr="00D3519F">
        <w:rPr>
          <w:rFonts w:ascii="Arial" w:eastAsia="Calibri" w:hAnsi="Arial" w:cs="Arial"/>
          <w:b/>
          <w:sz w:val="24"/>
          <w:szCs w:val="24"/>
        </w:rPr>
        <w:t xml:space="preserve">9.2 To consider the grant application from: </w:t>
      </w:r>
      <w:r w:rsidRPr="00D3519F">
        <w:rPr>
          <w:rFonts w:ascii="Arial" w:eastAsia="Calibri" w:hAnsi="Arial" w:cs="Arial"/>
          <w:bCs/>
          <w:sz w:val="24"/>
          <w:szCs w:val="24"/>
        </w:rPr>
        <w:t>Knaresborough Connectors for the ‘Knaresborough Community Podcast’ project</w:t>
      </w:r>
    </w:p>
    <w:p w14:paraId="2312F41A" w14:textId="77777777" w:rsidR="00683320" w:rsidRDefault="00683320" w:rsidP="00D3519F">
      <w:pPr>
        <w:tabs>
          <w:tab w:val="left" w:pos="284"/>
        </w:tabs>
        <w:rPr>
          <w:rFonts w:ascii="Arial" w:eastAsia="Calibri" w:hAnsi="Arial" w:cs="Arial"/>
          <w:bCs/>
          <w:sz w:val="24"/>
          <w:szCs w:val="24"/>
        </w:rPr>
      </w:pPr>
    </w:p>
    <w:p w14:paraId="7DA171D1" w14:textId="374F553F" w:rsidR="00683320" w:rsidRPr="0099511C" w:rsidRDefault="00683320" w:rsidP="00D3519F">
      <w:pPr>
        <w:tabs>
          <w:tab w:val="left" w:pos="284"/>
        </w:tabs>
        <w:rPr>
          <w:rFonts w:ascii="Arial" w:eastAsia="Calibri" w:hAnsi="Arial" w:cs="Arial"/>
          <w:bCs/>
          <w:sz w:val="24"/>
          <w:szCs w:val="24"/>
        </w:rPr>
      </w:pPr>
      <w:r>
        <w:rPr>
          <w:rFonts w:ascii="Arial" w:eastAsia="Calibri" w:hAnsi="Arial" w:cs="Arial"/>
          <w:b/>
          <w:sz w:val="24"/>
          <w:szCs w:val="24"/>
        </w:rPr>
        <w:t>RESOLVED:</w:t>
      </w:r>
      <w:r w:rsidR="0099511C">
        <w:rPr>
          <w:rFonts w:ascii="Arial" w:eastAsia="Calibri" w:hAnsi="Arial" w:cs="Arial"/>
          <w:b/>
          <w:sz w:val="24"/>
          <w:szCs w:val="24"/>
        </w:rPr>
        <w:t xml:space="preserve"> </w:t>
      </w:r>
      <w:r w:rsidR="00FD459B">
        <w:rPr>
          <w:rFonts w:ascii="Arial" w:eastAsia="Calibri" w:hAnsi="Arial" w:cs="Arial"/>
          <w:bCs/>
          <w:sz w:val="24"/>
          <w:szCs w:val="24"/>
        </w:rPr>
        <w:t>That KTC does not award funding for this project.</w:t>
      </w:r>
    </w:p>
    <w:p w14:paraId="2CDB1932" w14:textId="77777777" w:rsidR="00D3519F" w:rsidRPr="00D3519F" w:rsidRDefault="00D3519F" w:rsidP="00D3519F">
      <w:pPr>
        <w:tabs>
          <w:tab w:val="left" w:pos="284"/>
        </w:tabs>
        <w:rPr>
          <w:rFonts w:ascii="Arial" w:eastAsia="Calibri" w:hAnsi="Arial" w:cs="Arial"/>
          <w:b/>
          <w:sz w:val="24"/>
          <w:szCs w:val="24"/>
        </w:rPr>
      </w:pPr>
    </w:p>
    <w:p w14:paraId="6C625FE3" w14:textId="4D0323FA" w:rsidR="00D3519F" w:rsidRDefault="00D3519F" w:rsidP="00D3519F">
      <w:pPr>
        <w:tabs>
          <w:tab w:val="left" w:pos="284"/>
        </w:tabs>
        <w:rPr>
          <w:rFonts w:ascii="Arial" w:eastAsia="Calibri" w:hAnsi="Arial" w:cs="Arial"/>
          <w:bCs/>
          <w:sz w:val="24"/>
          <w:szCs w:val="24"/>
        </w:rPr>
      </w:pPr>
      <w:r w:rsidRPr="00D3519F">
        <w:rPr>
          <w:rFonts w:ascii="Arial" w:eastAsia="Calibri" w:hAnsi="Arial" w:cs="Arial"/>
          <w:b/>
          <w:sz w:val="24"/>
          <w:szCs w:val="24"/>
        </w:rPr>
        <w:lastRenderedPageBreak/>
        <w:t xml:space="preserve">9.3 To consider the grant application from: </w:t>
      </w:r>
      <w:r w:rsidRPr="00D3519F">
        <w:rPr>
          <w:rFonts w:ascii="Arial" w:eastAsia="Calibri" w:hAnsi="Arial" w:cs="Arial"/>
          <w:bCs/>
          <w:sz w:val="24"/>
          <w:szCs w:val="24"/>
        </w:rPr>
        <w:t>Yorkshire CREATE for the ‘Chrismouse Advent Window’ project</w:t>
      </w:r>
    </w:p>
    <w:p w14:paraId="57D48480" w14:textId="77777777" w:rsidR="00683320" w:rsidRDefault="00683320" w:rsidP="00D3519F">
      <w:pPr>
        <w:tabs>
          <w:tab w:val="left" w:pos="284"/>
        </w:tabs>
        <w:rPr>
          <w:rFonts w:ascii="Arial" w:eastAsia="Calibri" w:hAnsi="Arial" w:cs="Arial"/>
          <w:bCs/>
          <w:sz w:val="24"/>
          <w:szCs w:val="24"/>
        </w:rPr>
      </w:pPr>
    </w:p>
    <w:p w14:paraId="0E02E9DE" w14:textId="1EA12324" w:rsidR="00683320" w:rsidRPr="00FD459B" w:rsidRDefault="00683320" w:rsidP="00D3519F">
      <w:pPr>
        <w:tabs>
          <w:tab w:val="left" w:pos="284"/>
        </w:tabs>
        <w:rPr>
          <w:rFonts w:ascii="Arial" w:eastAsia="Calibri" w:hAnsi="Arial" w:cs="Arial"/>
          <w:bCs/>
          <w:i/>
          <w:iCs/>
          <w:sz w:val="24"/>
          <w:szCs w:val="24"/>
        </w:rPr>
      </w:pPr>
      <w:r>
        <w:rPr>
          <w:rFonts w:ascii="Arial" w:eastAsia="Calibri" w:hAnsi="Arial" w:cs="Arial"/>
          <w:b/>
          <w:sz w:val="24"/>
          <w:szCs w:val="24"/>
        </w:rPr>
        <w:t>RESOLVED:</w:t>
      </w:r>
      <w:r w:rsidR="00FD459B">
        <w:rPr>
          <w:rFonts w:ascii="Arial" w:eastAsia="Calibri" w:hAnsi="Arial" w:cs="Arial"/>
          <w:b/>
          <w:sz w:val="24"/>
          <w:szCs w:val="24"/>
        </w:rPr>
        <w:t xml:space="preserve"> </w:t>
      </w:r>
      <w:r w:rsidR="00605CF6" w:rsidRPr="00605CF6">
        <w:rPr>
          <w:rFonts w:ascii="Arial" w:eastAsia="Calibri" w:hAnsi="Arial" w:cs="Arial"/>
          <w:bCs/>
          <w:sz w:val="24"/>
          <w:szCs w:val="24"/>
        </w:rPr>
        <w:t>That</w:t>
      </w:r>
      <w:r w:rsidR="00605CF6">
        <w:rPr>
          <w:rFonts w:ascii="Arial" w:eastAsia="Calibri" w:hAnsi="Arial" w:cs="Arial"/>
          <w:b/>
          <w:sz w:val="24"/>
          <w:szCs w:val="24"/>
        </w:rPr>
        <w:t xml:space="preserve"> </w:t>
      </w:r>
      <w:r w:rsidR="00D8009A">
        <w:rPr>
          <w:rFonts w:ascii="Arial" w:eastAsia="Calibri" w:hAnsi="Arial" w:cs="Arial"/>
          <w:bCs/>
          <w:sz w:val="24"/>
          <w:szCs w:val="24"/>
        </w:rPr>
        <w:t>KTC</w:t>
      </w:r>
      <w:r w:rsidR="00605CF6">
        <w:rPr>
          <w:rFonts w:ascii="Arial" w:eastAsia="Calibri" w:hAnsi="Arial" w:cs="Arial"/>
          <w:bCs/>
          <w:sz w:val="24"/>
          <w:szCs w:val="24"/>
        </w:rPr>
        <w:t xml:space="preserve"> awards £500 (of the £</w:t>
      </w:r>
      <w:r w:rsidR="00C02578">
        <w:rPr>
          <w:rFonts w:ascii="Arial" w:eastAsia="Calibri" w:hAnsi="Arial" w:cs="Arial"/>
          <w:bCs/>
          <w:sz w:val="24"/>
          <w:szCs w:val="24"/>
        </w:rPr>
        <w:t>1000 requested) in support of this project</w:t>
      </w:r>
      <w:r w:rsidR="00D8009A">
        <w:rPr>
          <w:rFonts w:ascii="Arial" w:eastAsia="Calibri" w:hAnsi="Arial" w:cs="Arial"/>
          <w:bCs/>
          <w:sz w:val="24"/>
          <w:szCs w:val="24"/>
        </w:rPr>
        <w:t xml:space="preserve"> </w:t>
      </w:r>
    </w:p>
    <w:p w14:paraId="150587AC" w14:textId="77777777" w:rsidR="00D3519F" w:rsidRPr="00D3519F" w:rsidRDefault="00D3519F" w:rsidP="00D3519F">
      <w:pPr>
        <w:tabs>
          <w:tab w:val="left" w:pos="284"/>
        </w:tabs>
        <w:rPr>
          <w:rFonts w:ascii="Arial" w:eastAsia="Calibri" w:hAnsi="Arial" w:cs="Arial"/>
          <w:bCs/>
          <w:sz w:val="24"/>
          <w:szCs w:val="24"/>
        </w:rPr>
      </w:pPr>
    </w:p>
    <w:p w14:paraId="10327CDF" w14:textId="0C9027CA" w:rsidR="00D3519F" w:rsidRDefault="00D3519F" w:rsidP="00D3519F">
      <w:pPr>
        <w:tabs>
          <w:tab w:val="left" w:pos="284"/>
        </w:tabs>
        <w:rPr>
          <w:rFonts w:ascii="Arial" w:eastAsia="Calibri" w:hAnsi="Arial" w:cs="Arial"/>
          <w:bCs/>
          <w:sz w:val="24"/>
          <w:szCs w:val="24"/>
        </w:rPr>
      </w:pPr>
      <w:r w:rsidRPr="00D3519F">
        <w:rPr>
          <w:rFonts w:ascii="Arial" w:eastAsia="Calibri" w:hAnsi="Arial" w:cs="Arial"/>
          <w:b/>
          <w:sz w:val="24"/>
          <w:szCs w:val="24"/>
        </w:rPr>
        <w:t xml:space="preserve">9.4 To consider the funding request from: </w:t>
      </w:r>
      <w:r w:rsidRPr="00D3519F">
        <w:rPr>
          <w:rFonts w:ascii="Arial" w:eastAsia="Calibri" w:hAnsi="Arial" w:cs="Arial"/>
          <w:bCs/>
          <w:sz w:val="24"/>
          <w:szCs w:val="24"/>
        </w:rPr>
        <w:t>Knaresborough Youth Council to support the upcoming academic yea</w:t>
      </w:r>
      <w:r w:rsidR="00683320">
        <w:rPr>
          <w:rFonts w:ascii="Arial" w:eastAsia="Calibri" w:hAnsi="Arial" w:cs="Arial"/>
          <w:bCs/>
          <w:sz w:val="24"/>
          <w:szCs w:val="24"/>
        </w:rPr>
        <w:t>r</w:t>
      </w:r>
    </w:p>
    <w:p w14:paraId="5AC69011" w14:textId="77777777" w:rsidR="00C02578" w:rsidRDefault="00C02578" w:rsidP="00D3519F">
      <w:pPr>
        <w:tabs>
          <w:tab w:val="left" w:pos="284"/>
        </w:tabs>
        <w:rPr>
          <w:rFonts w:ascii="Arial" w:eastAsia="Calibri" w:hAnsi="Arial" w:cs="Arial"/>
          <w:bCs/>
          <w:sz w:val="24"/>
          <w:szCs w:val="24"/>
        </w:rPr>
      </w:pPr>
    </w:p>
    <w:p w14:paraId="0898B6C4" w14:textId="790BAC92" w:rsidR="00C02578" w:rsidRDefault="00C02578" w:rsidP="00D3519F">
      <w:pPr>
        <w:tabs>
          <w:tab w:val="left" w:pos="284"/>
        </w:tabs>
        <w:rPr>
          <w:rFonts w:ascii="Arial" w:eastAsia="Calibri" w:hAnsi="Arial" w:cs="Arial"/>
          <w:bCs/>
          <w:sz w:val="24"/>
          <w:szCs w:val="24"/>
        </w:rPr>
      </w:pPr>
      <w:r>
        <w:rPr>
          <w:rFonts w:ascii="Arial" w:eastAsia="Calibri" w:hAnsi="Arial" w:cs="Arial"/>
          <w:bCs/>
          <w:sz w:val="24"/>
          <w:szCs w:val="24"/>
        </w:rPr>
        <w:t>See Min No. 25/077 above</w:t>
      </w:r>
    </w:p>
    <w:p w14:paraId="7BED3101" w14:textId="77777777" w:rsidR="00D3519F" w:rsidRPr="00D3519F" w:rsidRDefault="00D3519F" w:rsidP="00D3519F">
      <w:pPr>
        <w:tabs>
          <w:tab w:val="left" w:pos="284"/>
        </w:tabs>
        <w:rPr>
          <w:rFonts w:ascii="Arial" w:eastAsia="Calibri" w:hAnsi="Arial" w:cs="Arial"/>
          <w:bCs/>
          <w:i/>
          <w:iCs/>
          <w:sz w:val="24"/>
          <w:szCs w:val="24"/>
        </w:rPr>
      </w:pPr>
    </w:p>
    <w:p w14:paraId="5E918805" w14:textId="77777777" w:rsidR="00B46FA8" w:rsidRDefault="00D3519F" w:rsidP="00D3519F">
      <w:pPr>
        <w:tabs>
          <w:tab w:val="left" w:pos="284"/>
        </w:tabs>
        <w:rPr>
          <w:rFonts w:ascii="Arial" w:eastAsia="Calibri" w:hAnsi="Arial" w:cs="Arial"/>
          <w:bCs/>
          <w:sz w:val="24"/>
          <w:szCs w:val="24"/>
        </w:rPr>
      </w:pPr>
      <w:r w:rsidRPr="00D3519F">
        <w:rPr>
          <w:rFonts w:ascii="Arial" w:eastAsia="Calibri" w:hAnsi="Arial" w:cs="Arial"/>
          <w:b/>
          <w:sz w:val="24"/>
          <w:szCs w:val="24"/>
        </w:rPr>
        <w:t xml:space="preserve">9.5 To receive </w:t>
      </w:r>
      <w:r w:rsidRPr="00D3519F">
        <w:rPr>
          <w:rFonts w:ascii="Arial" w:eastAsia="Calibri" w:hAnsi="Arial" w:cs="Arial"/>
          <w:bCs/>
          <w:sz w:val="24"/>
          <w:szCs w:val="24"/>
        </w:rPr>
        <w:t xml:space="preserve">the minutes from the Bright Friday subcommittee meeting held on </w:t>
      </w:r>
    </w:p>
    <w:p w14:paraId="557DE3D4" w14:textId="4A66A33F" w:rsidR="00D3519F" w:rsidRDefault="00D3519F" w:rsidP="00D3519F">
      <w:pPr>
        <w:tabs>
          <w:tab w:val="left" w:pos="284"/>
        </w:tabs>
        <w:rPr>
          <w:rFonts w:ascii="Arial" w:eastAsia="Calibri" w:hAnsi="Arial" w:cs="Arial"/>
          <w:bCs/>
          <w:sz w:val="24"/>
          <w:szCs w:val="24"/>
        </w:rPr>
      </w:pPr>
      <w:r w:rsidRPr="00D3519F">
        <w:rPr>
          <w:rFonts w:ascii="Arial" w:eastAsia="Calibri" w:hAnsi="Arial" w:cs="Arial"/>
          <w:bCs/>
          <w:sz w:val="24"/>
          <w:szCs w:val="24"/>
        </w:rPr>
        <w:t xml:space="preserve">3 July 2025 (note: minutes not yet sent to Projects, Community and Environment Committee due to timing) and </w:t>
      </w:r>
      <w:r w:rsidRPr="00D3519F">
        <w:rPr>
          <w:rFonts w:ascii="Arial" w:eastAsia="Calibri" w:hAnsi="Arial" w:cs="Arial"/>
          <w:b/>
          <w:sz w:val="24"/>
          <w:szCs w:val="24"/>
        </w:rPr>
        <w:t xml:space="preserve">consider </w:t>
      </w:r>
      <w:r w:rsidRPr="00D3519F">
        <w:rPr>
          <w:rFonts w:ascii="Arial" w:eastAsia="Calibri" w:hAnsi="Arial" w:cs="Arial"/>
          <w:bCs/>
          <w:sz w:val="24"/>
          <w:szCs w:val="24"/>
        </w:rPr>
        <w:t>the request for increased budget for this year’s event</w:t>
      </w:r>
    </w:p>
    <w:p w14:paraId="4634E4EC" w14:textId="77777777" w:rsidR="00683320" w:rsidRDefault="00683320" w:rsidP="00D3519F">
      <w:pPr>
        <w:tabs>
          <w:tab w:val="left" w:pos="284"/>
        </w:tabs>
        <w:rPr>
          <w:rFonts w:ascii="Arial" w:eastAsia="Calibri" w:hAnsi="Arial" w:cs="Arial"/>
          <w:bCs/>
          <w:sz w:val="24"/>
          <w:szCs w:val="24"/>
        </w:rPr>
      </w:pPr>
    </w:p>
    <w:p w14:paraId="6DA5C14F" w14:textId="3B358C4A" w:rsidR="00683320" w:rsidRPr="00C02578" w:rsidRDefault="00683320" w:rsidP="00D3519F">
      <w:pPr>
        <w:tabs>
          <w:tab w:val="left" w:pos="284"/>
        </w:tabs>
        <w:rPr>
          <w:rFonts w:ascii="Arial" w:eastAsia="Calibri" w:hAnsi="Arial" w:cs="Arial"/>
          <w:bCs/>
          <w:sz w:val="24"/>
          <w:szCs w:val="24"/>
        </w:rPr>
      </w:pPr>
      <w:r>
        <w:rPr>
          <w:rFonts w:ascii="Arial" w:eastAsia="Calibri" w:hAnsi="Arial" w:cs="Arial"/>
          <w:b/>
          <w:sz w:val="24"/>
          <w:szCs w:val="24"/>
        </w:rPr>
        <w:t>RESOLVED:</w:t>
      </w:r>
      <w:r w:rsidR="00C02578">
        <w:rPr>
          <w:rFonts w:ascii="Arial" w:eastAsia="Calibri" w:hAnsi="Arial" w:cs="Arial"/>
          <w:b/>
          <w:sz w:val="24"/>
          <w:szCs w:val="24"/>
        </w:rPr>
        <w:t xml:space="preserve"> </w:t>
      </w:r>
      <w:r w:rsidR="00C02578">
        <w:rPr>
          <w:rFonts w:ascii="Arial" w:eastAsia="Calibri" w:hAnsi="Arial" w:cs="Arial"/>
          <w:bCs/>
          <w:sz w:val="24"/>
          <w:szCs w:val="24"/>
        </w:rPr>
        <w:t xml:space="preserve">That </w:t>
      </w:r>
      <w:r w:rsidR="0015034F">
        <w:rPr>
          <w:rFonts w:ascii="Arial" w:eastAsia="Calibri" w:hAnsi="Arial" w:cs="Arial"/>
          <w:bCs/>
          <w:sz w:val="24"/>
          <w:szCs w:val="24"/>
        </w:rPr>
        <w:t xml:space="preserve">KTC increase the budget for this year’s Bright Friday event to £4000 </w:t>
      </w:r>
      <w:r w:rsidR="00D6242B">
        <w:rPr>
          <w:rFonts w:ascii="Arial" w:eastAsia="Calibri" w:hAnsi="Arial" w:cs="Arial"/>
          <w:bCs/>
          <w:sz w:val="24"/>
          <w:szCs w:val="24"/>
        </w:rPr>
        <w:t xml:space="preserve">in light of the increase in numbers </w:t>
      </w:r>
      <w:r w:rsidR="00186E18">
        <w:rPr>
          <w:rFonts w:ascii="Arial" w:eastAsia="Calibri" w:hAnsi="Arial" w:cs="Arial"/>
          <w:bCs/>
          <w:sz w:val="24"/>
          <w:szCs w:val="24"/>
        </w:rPr>
        <w:t>attending</w:t>
      </w:r>
      <w:r w:rsidR="00D6242B">
        <w:rPr>
          <w:rFonts w:ascii="Arial" w:eastAsia="Calibri" w:hAnsi="Arial" w:cs="Arial"/>
          <w:bCs/>
          <w:sz w:val="24"/>
          <w:szCs w:val="24"/>
        </w:rPr>
        <w:t xml:space="preserve"> the event</w:t>
      </w:r>
      <w:r w:rsidR="005124F2">
        <w:rPr>
          <w:rFonts w:ascii="Arial" w:eastAsia="Calibri" w:hAnsi="Arial" w:cs="Arial"/>
          <w:bCs/>
          <w:sz w:val="24"/>
          <w:szCs w:val="24"/>
        </w:rPr>
        <w:t xml:space="preserve"> and the knock-on effect to costs.</w:t>
      </w:r>
    </w:p>
    <w:p w14:paraId="599A2E94" w14:textId="77777777" w:rsidR="00D3519F" w:rsidRPr="00D3519F" w:rsidRDefault="00D3519F" w:rsidP="00D3519F">
      <w:pPr>
        <w:tabs>
          <w:tab w:val="left" w:pos="284"/>
        </w:tabs>
        <w:rPr>
          <w:rFonts w:ascii="Arial" w:eastAsia="Calibri" w:hAnsi="Arial" w:cs="Arial"/>
          <w:b/>
          <w:color w:val="FF0000"/>
          <w:sz w:val="24"/>
          <w:szCs w:val="24"/>
        </w:rPr>
      </w:pPr>
    </w:p>
    <w:p w14:paraId="61A8EBBF" w14:textId="77777777" w:rsidR="009B2E34" w:rsidRDefault="009B2E34" w:rsidP="006419F9">
      <w:pPr>
        <w:tabs>
          <w:tab w:val="left" w:pos="993"/>
          <w:tab w:val="left" w:pos="1418"/>
        </w:tabs>
        <w:rPr>
          <w:rFonts w:ascii="Arial" w:eastAsia="Calibri" w:hAnsi="Arial" w:cs="Arial"/>
          <w:b/>
          <w:bCs/>
          <w:sz w:val="24"/>
          <w:szCs w:val="24"/>
        </w:rPr>
      </w:pPr>
    </w:p>
    <w:p w14:paraId="504B88F8" w14:textId="147A6D69" w:rsidR="009B2E34" w:rsidRDefault="009B2E34"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2</w:t>
      </w:r>
      <w:r w:rsidR="00B61849">
        <w:rPr>
          <w:rFonts w:ascii="Arial" w:eastAsia="Calibri" w:hAnsi="Arial" w:cs="Arial"/>
          <w:b/>
          <w:bCs/>
          <w:sz w:val="24"/>
          <w:szCs w:val="24"/>
        </w:rPr>
        <w:t>5</w:t>
      </w:r>
      <w:r>
        <w:rPr>
          <w:rFonts w:ascii="Arial" w:eastAsia="Calibri" w:hAnsi="Arial" w:cs="Arial"/>
          <w:b/>
          <w:bCs/>
          <w:sz w:val="24"/>
          <w:szCs w:val="24"/>
        </w:rPr>
        <w:t>/</w:t>
      </w:r>
      <w:r w:rsidR="003A12EE">
        <w:rPr>
          <w:rFonts w:ascii="Arial" w:eastAsia="Calibri" w:hAnsi="Arial" w:cs="Arial"/>
          <w:b/>
          <w:bCs/>
          <w:sz w:val="24"/>
          <w:szCs w:val="24"/>
        </w:rPr>
        <w:t>082</w:t>
      </w:r>
      <w:r>
        <w:rPr>
          <w:rFonts w:ascii="Arial" w:eastAsia="Calibri" w:hAnsi="Arial" w:cs="Arial"/>
          <w:b/>
          <w:bCs/>
          <w:sz w:val="24"/>
          <w:szCs w:val="24"/>
        </w:rPr>
        <w:tab/>
        <w:t>ITEM 10 – Motions from Councillors</w:t>
      </w:r>
    </w:p>
    <w:p w14:paraId="4A75FFAE" w14:textId="77777777" w:rsidR="009B2E34" w:rsidRDefault="009B2E34" w:rsidP="006419F9">
      <w:pPr>
        <w:tabs>
          <w:tab w:val="left" w:pos="993"/>
          <w:tab w:val="left" w:pos="1418"/>
        </w:tabs>
        <w:rPr>
          <w:rFonts w:ascii="Arial" w:eastAsia="Calibri" w:hAnsi="Arial" w:cs="Arial"/>
          <w:b/>
          <w:bCs/>
          <w:sz w:val="24"/>
          <w:szCs w:val="24"/>
        </w:rPr>
      </w:pPr>
    </w:p>
    <w:p w14:paraId="38BE3A29" w14:textId="28C1D420" w:rsidR="00824194" w:rsidRPr="00824194" w:rsidRDefault="00824194" w:rsidP="00824194">
      <w:pPr>
        <w:tabs>
          <w:tab w:val="left" w:pos="284"/>
        </w:tabs>
        <w:rPr>
          <w:rFonts w:ascii="Arial" w:eastAsia="Calibri" w:hAnsi="Arial" w:cs="Arial"/>
          <w:b/>
          <w:sz w:val="24"/>
          <w:szCs w:val="24"/>
        </w:rPr>
      </w:pPr>
      <w:r w:rsidRPr="00824194">
        <w:rPr>
          <w:rFonts w:ascii="Arial" w:eastAsia="Calibri" w:hAnsi="Arial" w:cs="Arial"/>
          <w:b/>
          <w:sz w:val="24"/>
          <w:szCs w:val="24"/>
        </w:rPr>
        <w:t xml:space="preserve">Councillor </w:t>
      </w:r>
      <w:r w:rsidR="003714E4">
        <w:rPr>
          <w:rFonts w:ascii="Arial" w:eastAsia="Calibri" w:hAnsi="Arial" w:cs="Arial"/>
          <w:b/>
          <w:sz w:val="24"/>
          <w:szCs w:val="24"/>
        </w:rPr>
        <w:t>A Bell</w:t>
      </w:r>
      <w:r w:rsidRPr="00824194">
        <w:rPr>
          <w:rFonts w:ascii="Arial" w:eastAsia="Calibri" w:hAnsi="Arial" w:cs="Arial"/>
          <w:b/>
          <w:sz w:val="24"/>
          <w:szCs w:val="24"/>
        </w:rPr>
        <w:t>:</w:t>
      </w:r>
    </w:p>
    <w:p w14:paraId="08BCDC0F" w14:textId="77777777" w:rsidR="00824194" w:rsidRDefault="00824194" w:rsidP="006419F9">
      <w:pPr>
        <w:tabs>
          <w:tab w:val="left" w:pos="993"/>
          <w:tab w:val="left" w:pos="1418"/>
        </w:tabs>
        <w:rPr>
          <w:rFonts w:ascii="Arial" w:eastAsia="Calibri" w:hAnsi="Arial" w:cs="Arial"/>
          <w:b/>
          <w:bCs/>
          <w:sz w:val="24"/>
          <w:szCs w:val="24"/>
        </w:rPr>
      </w:pPr>
    </w:p>
    <w:p w14:paraId="735C27A6" w14:textId="5E6F0D7E" w:rsidR="003714E4" w:rsidRDefault="00454CBE" w:rsidP="006419F9">
      <w:pPr>
        <w:tabs>
          <w:tab w:val="left" w:pos="993"/>
          <w:tab w:val="left" w:pos="1418"/>
        </w:tabs>
        <w:rPr>
          <w:rFonts w:ascii="Arial" w:eastAsia="Calibri" w:hAnsi="Arial" w:cs="Arial"/>
          <w:b/>
          <w:bCs/>
          <w:sz w:val="24"/>
          <w:szCs w:val="24"/>
        </w:rPr>
      </w:pPr>
      <w:r>
        <w:rPr>
          <w:rFonts w:ascii="Arial" w:hAnsi="Arial" w:cs="Arial"/>
          <w:bCs/>
          <w:sz w:val="24"/>
          <w:szCs w:val="24"/>
        </w:rPr>
        <w:t>“That KTC approves the next steps to proceed with the replacement of Boundary signs for Knaresborough”</w:t>
      </w:r>
    </w:p>
    <w:p w14:paraId="4D64DF3F" w14:textId="77777777" w:rsidR="003714E4" w:rsidRDefault="003714E4" w:rsidP="006419F9">
      <w:pPr>
        <w:tabs>
          <w:tab w:val="left" w:pos="993"/>
          <w:tab w:val="left" w:pos="1418"/>
        </w:tabs>
        <w:rPr>
          <w:rFonts w:ascii="Arial" w:eastAsia="Calibri" w:hAnsi="Arial" w:cs="Arial"/>
          <w:b/>
          <w:bCs/>
          <w:sz w:val="24"/>
          <w:szCs w:val="24"/>
        </w:rPr>
      </w:pPr>
    </w:p>
    <w:p w14:paraId="5D72DCFE" w14:textId="605C6548" w:rsidR="003714E4" w:rsidRPr="00DB1481" w:rsidRDefault="00454CBE" w:rsidP="006419F9">
      <w:pPr>
        <w:tabs>
          <w:tab w:val="left" w:pos="993"/>
          <w:tab w:val="left" w:pos="1418"/>
        </w:tabs>
        <w:rPr>
          <w:rFonts w:ascii="Arial" w:eastAsia="Calibri" w:hAnsi="Arial" w:cs="Arial"/>
          <w:sz w:val="24"/>
          <w:szCs w:val="24"/>
        </w:rPr>
      </w:pPr>
      <w:r>
        <w:rPr>
          <w:rFonts w:ascii="Arial" w:eastAsia="Calibri" w:hAnsi="Arial" w:cs="Arial"/>
          <w:b/>
          <w:bCs/>
          <w:sz w:val="24"/>
          <w:szCs w:val="24"/>
        </w:rPr>
        <w:t>RESOLVED:</w:t>
      </w:r>
      <w:r w:rsidR="00DB1481">
        <w:rPr>
          <w:rFonts w:ascii="Arial" w:eastAsia="Calibri" w:hAnsi="Arial" w:cs="Arial"/>
          <w:b/>
          <w:bCs/>
          <w:sz w:val="24"/>
          <w:szCs w:val="24"/>
        </w:rPr>
        <w:t xml:space="preserve"> </w:t>
      </w:r>
      <w:r w:rsidR="00E93F78">
        <w:rPr>
          <w:rFonts w:ascii="Arial" w:eastAsia="Calibri" w:hAnsi="Arial" w:cs="Arial"/>
          <w:sz w:val="24"/>
          <w:szCs w:val="24"/>
        </w:rPr>
        <w:t xml:space="preserve">That KTC approves proceeding with next steps towards replacing the boundary signs in Knaresborough </w:t>
      </w:r>
      <w:r w:rsidR="002C0A0F">
        <w:rPr>
          <w:rFonts w:ascii="Arial" w:eastAsia="Calibri" w:hAnsi="Arial" w:cs="Arial"/>
          <w:sz w:val="24"/>
          <w:szCs w:val="24"/>
        </w:rPr>
        <w:t>on the understanding proposed designs and full costings will be presented to Council at a future date.</w:t>
      </w:r>
    </w:p>
    <w:p w14:paraId="5E25A2D5" w14:textId="77777777" w:rsidR="003714E4" w:rsidRDefault="003714E4" w:rsidP="006419F9">
      <w:pPr>
        <w:tabs>
          <w:tab w:val="left" w:pos="993"/>
          <w:tab w:val="left" w:pos="1418"/>
        </w:tabs>
        <w:rPr>
          <w:rFonts w:ascii="Arial" w:eastAsia="Calibri" w:hAnsi="Arial" w:cs="Arial"/>
          <w:b/>
          <w:bCs/>
          <w:sz w:val="24"/>
          <w:szCs w:val="24"/>
        </w:rPr>
      </w:pPr>
    </w:p>
    <w:p w14:paraId="31699CC4" w14:textId="77777777" w:rsidR="003714E4" w:rsidRDefault="003714E4" w:rsidP="006419F9">
      <w:pPr>
        <w:tabs>
          <w:tab w:val="left" w:pos="993"/>
          <w:tab w:val="left" w:pos="1418"/>
        </w:tabs>
        <w:rPr>
          <w:rFonts w:ascii="Arial" w:eastAsia="Calibri" w:hAnsi="Arial" w:cs="Arial"/>
          <w:b/>
          <w:bCs/>
          <w:sz w:val="24"/>
          <w:szCs w:val="24"/>
        </w:rPr>
      </w:pPr>
    </w:p>
    <w:p w14:paraId="782DD95A" w14:textId="29B1BCFE" w:rsidR="006419F9"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at:</w:t>
      </w:r>
      <w:r w:rsidR="004B70AA">
        <w:rPr>
          <w:rFonts w:ascii="Arial" w:eastAsia="Calibri" w:hAnsi="Arial" w:cs="Arial"/>
          <w:b/>
          <w:bCs/>
          <w:sz w:val="24"/>
          <w:szCs w:val="24"/>
        </w:rPr>
        <w:t xml:space="preserve"> </w:t>
      </w:r>
      <w:r w:rsidR="006A394F">
        <w:rPr>
          <w:rFonts w:ascii="Arial" w:eastAsia="Calibri" w:hAnsi="Arial" w:cs="Arial"/>
          <w:b/>
          <w:bCs/>
          <w:sz w:val="24"/>
          <w:szCs w:val="24"/>
        </w:rPr>
        <w:t xml:space="preserve">8:24 </w:t>
      </w:r>
      <w:r w:rsidR="00F6480A">
        <w:rPr>
          <w:rFonts w:ascii="Arial" w:eastAsia="Calibri" w:hAnsi="Arial" w:cs="Arial"/>
          <w:b/>
          <w:bCs/>
          <w:sz w:val="24"/>
          <w:szCs w:val="24"/>
        </w:rPr>
        <w:t>p.m.</w:t>
      </w:r>
    </w:p>
    <w:p w14:paraId="4885D286" w14:textId="0F714CAD" w:rsidR="00954D03" w:rsidRDefault="006C02D2"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6AFDC54B" w14:textId="77777777" w:rsidR="000F5167" w:rsidRDefault="00C869BE"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4A7D9F5B" w14:textId="03A1A32E" w:rsidR="00C869BE" w:rsidRDefault="00C869BE"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6D8C8855" w14:textId="77777777" w:rsidR="00C869BE" w:rsidRDefault="00C869BE" w:rsidP="006419F9">
      <w:pPr>
        <w:tabs>
          <w:tab w:val="left" w:pos="993"/>
          <w:tab w:val="left" w:pos="1418"/>
        </w:tabs>
        <w:rPr>
          <w:rFonts w:ascii="Arial" w:eastAsia="Calibri" w:hAnsi="Arial" w:cs="Arial"/>
          <w:b/>
          <w:bCs/>
          <w:sz w:val="24"/>
          <w:szCs w:val="24"/>
        </w:rPr>
      </w:pPr>
    </w:p>
    <w:p w14:paraId="23ECD515" w14:textId="77777777" w:rsidR="00C869BE"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Signed</w:t>
      </w:r>
      <w:r w:rsidR="002549E3">
        <w:rPr>
          <w:rFonts w:ascii="Arial" w:eastAsia="Calibri" w:hAnsi="Arial" w:cs="Arial"/>
          <w:b/>
          <w:bCs/>
          <w:sz w:val="24"/>
          <w:szCs w:val="24"/>
        </w:rPr>
        <w:t xml:space="preserve"> by the</w:t>
      </w:r>
      <w:r w:rsidR="001A1C87">
        <w:rPr>
          <w:rFonts w:ascii="Arial" w:eastAsia="Calibri" w:hAnsi="Arial" w:cs="Arial"/>
          <w:b/>
          <w:bCs/>
          <w:sz w:val="24"/>
          <w:szCs w:val="24"/>
        </w:rPr>
        <w:t xml:space="preserve"> </w:t>
      </w:r>
      <w:r w:rsidR="00571117">
        <w:rPr>
          <w:rFonts w:ascii="Arial" w:eastAsia="Calibri" w:hAnsi="Arial" w:cs="Arial"/>
          <w:b/>
          <w:bCs/>
          <w:sz w:val="24"/>
          <w:szCs w:val="24"/>
        </w:rPr>
        <w:t>Chair</w:t>
      </w:r>
      <w:r w:rsidR="00C869BE">
        <w:rPr>
          <w:rFonts w:ascii="Arial" w:eastAsia="Calibri" w:hAnsi="Arial" w:cs="Arial"/>
          <w:b/>
          <w:bCs/>
          <w:sz w:val="24"/>
          <w:szCs w:val="24"/>
        </w:rPr>
        <w:t xml:space="preserve">     </w:t>
      </w:r>
    </w:p>
    <w:p w14:paraId="4FACDBF0" w14:textId="3341FF1F" w:rsidR="00AF5276" w:rsidRDefault="00AF5276"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Councillor </w:t>
      </w:r>
      <w:r w:rsidR="006A394F">
        <w:rPr>
          <w:rFonts w:ascii="Arial" w:eastAsia="Calibri" w:hAnsi="Arial" w:cs="Arial"/>
          <w:b/>
          <w:bCs/>
          <w:sz w:val="24"/>
          <w:szCs w:val="24"/>
        </w:rPr>
        <w:t>Andy Bell</w:t>
      </w:r>
    </w:p>
    <w:p w14:paraId="6C1A5CDD" w14:textId="5568CBE3" w:rsidR="006419F9"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sectPr w:rsidR="006419F9" w:rsidSect="001048D2">
      <w:headerReference w:type="default" r:id="rId11"/>
      <w:pgSz w:w="11906" w:h="16838"/>
      <w:pgMar w:top="1440" w:right="1440" w:bottom="1440" w:left="1440"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BB397" w14:textId="77777777" w:rsidR="006859C7" w:rsidRDefault="006859C7" w:rsidP="00762261">
      <w:r>
        <w:separator/>
      </w:r>
    </w:p>
  </w:endnote>
  <w:endnote w:type="continuationSeparator" w:id="0">
    <w:p w14:paraId="2171C70D" w14:textId="77777777" w:rsidR="006859C7" w:rsidRDefault="006859C7" w:rsidP="00762261">
      <w:r>
        <w:continuationSeparator/>
      </w:r>
    </w:p>
  </w:endnote>
  <w:endnote w:type="continuationNotice" w:id="1">
    <w:p w14:paraId="58FFEF8A" w14:textId="77777777" w:rsidR="006859C7" w:rsidRDefault="00685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91657" w14:textId="77777777" w:rsidR="006859C7" w:rsidRDefault="006859C7" w:rsidP="00762261">
      <w:r>
        <w:separator/>
      </w:r>
    </w:p>
  </w:footnote>
  <w:footnote w:type="continuationSeparator" w:id="0">
    <w:p w14:paraId="61A4F5E0" w14:textId="77777777" w:rsidR="006859C7" w:rsidRDefault="006859C7" w:rsidP="00762261">
      <w:r>
        <w:continuationSeparator/>
      </w:r>
    </w:p>
  </w:footnote>
  <w:footnote w:type="continuationNotice" w:id="1">
    <w:p w14:paraId="20EDE0FA" w14:textId="77777777" w:rsidR="006859C7" w:rsidRDefault="00685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A2C1" w14:textId="5535CDBC" w:rsidR="00762261" w:rsidRDefault="00000000">
    <w:pPr>
      <w:pStyle w:val="Header"/>
      <w:jc w:val="center"/>
    </w:pPr>
    <w:sdt>
      <w:sdtPr>
        <w:id w:val="-359658490"/>
        <w:docPartObj>
          <w:docPartGallery w:val="Page Numbers (Top of Page)"/>
          <w:docPartUnique/>
        </w:docPartObj>
      </w:sdtPr>
      <w:sdtEndPr>
        <w:rPr>
          <w:noProof/>
        </w:rPr>
      </w:sdtEndPr>
      <w:sdtContent>
        <w:r w:rsidR="00762261">
          <w:fldChar w:fldCharType="begin"/>
        </w:r>
        <w:r w:rsidR="00762261">
          <w:instrText xml:space="preserve"> PAGE   \* MERGEFORMAT </w:instrText>
        </w:r>
        <w:r w:rsidR="00762261">
          <w:fldChar w:fldCharType="separate"/>
        </w:r>
        <w:r w:rsidR="00762261">
          <w:rPr>
            <w:noProof/>
          </w:rPr>
          <w:t>2</w:t>
        </w:r>
        <w:r w:rsidR="00762261">
          <w:rPr>
            <w:noProof/>
          </w:rPr>
          <w:fldChar w:fldCharType="end"/>
        </w:r>
      </w:sdtContent>
    </w:sdt>
  </w:p>
  <w:p w14:paraId="06717D67" w14:textId="04C2D3C0" w:rsidR="00762261" w:rsidRDefault="003B0447">
    <w:pPr>
      <w:pStyle w:val="Header"/>
    </w:pPr>
    <w:r>
      <w:t xml:space="preserve">                                                                                                                             </w:t>
    </w:r>
    <w:r w:rsidR="004410D0">
      <w:t xml:space="preserve"> </w:t>
    </w:r>
    <w:r>
      <w:t xml:space="preserve"> </w:t>
    </w:r>
    <w:r w:rsidR="00D7524A">
      <w:t>Finance and General Purposes</w:t>
    </w:r>
  </w:p>
  <w:p w14:paraId="413FD36F" w14:textId="232B3CDE" w:rsidR="003B0447" w:rsidRDefault="003B0447">
    <w:pPr>
      <w:pStyle w:val="Header"/>
    </w:pPr>
    <w:r>
      <w:t xml:space="preserve">                                                                                                                                           </w:t>
    </w:r>
    <w:r w:rsidR="009F6094">
      <w:t xml:space="preserve"> </w:t>
    </w:r>
    <w:r w:rsidR="00C22F90">
      <w:t xml:space="preserve">  </w:t>
    </w:r>
    <w:r w:rsidR="00821347">
      <w:t xml:space="preserve"> </w:t>
    </w:r>
    <w:r w:rsidR="004D401E">
      <w:t xml:space="preserve"> </w:t>
    </w:r>
    <w:r w:rsidR="0014769F">
      <w:t xml:space="preserve">         </w:t>
    </w:r>
    <w:r w:rsidR="004D401E">
      <w:t xml:space="preserve">  </w:t>
    </w:r>
    <w:r w:rsidR="007C4542">
      <w:t xml:space="preserve">21 </w:t>
    </w:r>
    <w:r w:rsidR="00130126">
      <w:t>July</w:t>
    </w:r>
    <w:r w:rsidR="00D7524A">
      <w:t xml:space="preserve"> </w:t>
    </w:r>
    <w:r>
      <w:t>202</w:t>
    </w:r>
    <w:r w:rsidR="007C454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7F9"/>
    <w:multiLevelType w:val="hybridMultilevel"/>
    <w:tmpl w:val="3274E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578A"/>
    <w:multiLevelType w:val="hybridMultilevel"/>
    <w:tmpl w:val="31DAF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7FE"/>
    <w:multiLevelType w:val="hybridMultilevel"/>
    <w:tmpl w:val="A378C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76FFD"/>
    <w:multiLevelType w:val="hybridMultilevel"/>
    <w:tmpl w:val="FEA0EA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B09F9"/>
    <w:multiLevelType w:val="hybridMultilevel"/>
    <w:tmpl w:val="AEE64F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9F213E"/>
    <w:multiLevelType w:val="multilevel"/>
    <w:tmpl w:val="F57AEE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0F1A10DB"/>
    <w:multiLevelType w:val="multilevel"/>
    <w:tmpl w:val="5C20C3EA"/>
    <w:styleLink w:val="CurrentList1"/>
    <w:lvl w:ilvl="0">
      <w:start w:val="1"/>
      <w:numFmt w:val="lowerLetter"/>
      <w:lvlText w:val="%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6D51707"/>
    <w:multiLevelType w:val="hybridMultilevel"/>
    <w:tmpl w:val="46EAFC2C"/>
    <w:lvl w:ilvl="0" w:tplc="3760D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3A6FE9"/>
    <w:multiLevelType w:val="hybridMultilevel"/>
    <w:tmpl w:val="FF808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E00FD"/>
    <w:multiLevelType w:val="hybridMultilevel"/>
    <w:tmpl w:val="D34C9EC4"/>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5A03EE"/>
    <w:multiLevelType w:val="hybridMultilevel"/>
    <w:tmpl w:val="3AEE3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9F5B58"/>
    <w:multiLevelType w:val="hybridMultilevel"/>
    <w:tmpl w:val="8048C8EA"/>
    <w:lvl w:ilvl="0" w:tplc="9AE00D7A">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274943"/>
    <w:multiLevelType w:val="hybridMultilevel"/>
    <w:tmpl w:val="9A74E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42470"/>
    <w:multiLevelType w:val="hybridMultilevel"/>
    <w:tmpl w:val="086ED35E"/>
    <w:lvl w:ilvl="0" w:tplc="24D8D94E">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12451C"/>
    <w:multiLevelType w:val="hybridMultilevel"/>
    <w:tmpl w:val="1E5E7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51263"/>
    <w:multiLevelType w:val="hybridMultilevel"/>
    <w:tmpl w:val="B0E26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C77D5F"/>
    <w:multiLevelType w:val="hybridMultilevel"/>
    <w:tmpl w:val="9DCAF2B8"/>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0B2DB8"/>
    <w:multiLevelType w:val="hybridMultilevel"/>
    <w:tmpl w:val="3D846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118AE"/>
    <w:multiLevelType w:val="hybridMultilevel"/>
    <w:tmpl w:val="0636B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86828"/>
    <w:multiLevelType w:val="hybridMultilevel"/>
    <w:tmpl w:val="32B00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F5401"/>
    <w:multiLevelType w:val="hybridMultilevel"/>
    <w:tmpl w:val="EBB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4A5"/>
    <w:multiLevelType w:val="hybridMultilevel"/>
    <w:tmpl w:val="F57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C36D1F"/>
    <w:multiLevelType w:val="hybridMultilevel"/>
    <w:tmpl w:val="3886B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6E0A58"/>
    <w:multiLevelType w:val="hybridMultilevel"/>
    <w:tmpl w:val="22F8D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666EF"/>
    <w:multiLevelType w:val="hybridMultilevel"/>
    <w:tmpl w:val="3C6A2614"/>
    <w:lvl w:ilvl="0" w:tplc="D0DAB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49865240">
    <w:abstractNumId w:val="5"/>
  </w:num>
  <w:num w:numId="2" w16cid:durableId="448359589">
    <w:abstractNumId w:val="2"/>
  </w:num>
  <w:num w:numId="3" w16cid:durableId="2046637461">
    <w:abstractNumId w:val="19"/>
  </w:num>
  <w:num w:numId="4" w16cid:durableId="495807537">
    <w:abstractNumId w:val="11"/>
  </w:num>
  <w:num w:numId="5" w16cid:durableId="1341201614">
    <w:abstractNumId w:val="9"/>
  </w:num>
  <w:num w:numId="6" w16cid:durableId="872310212">
    <w:abstractNumId w:val="26"/>
  </w:num>
  <w:num w:numId="7" w16cid:durableId="1186287222">
    <w:abstractNumId w:val="12"/>
  </w:num>
  <w:num w:numId="8" w16cid:durableId="56168358">
    <w:abstractNumId w:val="4"/>
  </w:num>
  <w:num w:numId="9" w16cid:durableId="1358508073">
    <w:abstractNumId w:val="22"/>
  </w:num>
  <w:num w:numId="10" w16cid:durableId="197088253">
    <w:abstractNumId w:val="21"/>
  </w:num>
  <w:num w:numId="11" w16cid:durableId="137501153">
    <w:abstractNumId w:val="14"/>
  </w:num>
  <w:num w:numId="12" w16cid:durableId="1374040678">
    <w:abstractNumId w:val="6"/>
  </w:num>
  <w:num w:numId="13" w16cid:durableId="797798264">
    <w:abstractNumId w:val="17"/>
  </w:num>
  <w:num w:numId="14" w16cid:durableId="549611909">
    <w:abstractNumId w:val="25"/>
  </w:num>
  <w:num w:numId="15" w16cid:durableId="1524707340">
    <w:abstractNumId w:val="7"/>
  </w:num>
  <w:num w:numId="16" w16cid:durableId="1820420818">
    <w:abstractNumId w:val="10"/>
  </w:num>
  <w:num w:numId="17" w16cid:durableId="146437356">
    <w:abstractNumId w:val="16"/>
  </w:num>
  <w:num w:numId="18" w16cid:durableId="1093360563">
    <w:abstractNumId w:val="8"/>
  </w:num>
  <w:num w:numId="19" w16cid:durableId="811017274">
    <w:abstractNumId w:val="24"/>
  </w:num>
  <w:num w:numId="20" w16cid:durableId="858396593">
    <w:abstractNumId w:val="1"/>
  </w:num>
  <w:num w:numId="21" w16cid:durableId="2027632125">
    <w:abstractNumId w:val="23"/>
  </w:num>
  <w:num w:numId="22" w16cid:durableId="1022125884">
    <w:abstractNumId w:val="15"/>
  </w:num>
  <w:num w:numId="23" w16cid:durableId="654531051">
    <w:abstractNumId w:val="18"/>
  </w:num>
  <w:num w:numId="24" w16cid:durableId="1584222770">
    <w:abstractNumId w:val="0"/>
  </w:num>
  <w:num w:numId="25" w16cid:durableId="1219633895">
    <w:abstractNumId w:val="13"/>
  </w:num>
  <w:num w:numId="26" w16cid:durableId="1204439814">
    <w:abstractNumId w:val="20"/>
  </w:num>
  <w:num w:numId="27" w16cid:durableId="491332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70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9"/>
    <w:rsid w:val="00000036"/>
    <w:rsid w:val="0000096C"/>
    <w:rsid w:val="00000A4C"/>
    <w:rsid w:val="00000AD3"/>
    <w:rsid w:val="000016BF"/>
    <w:rsid w:val="00001A03"/>
    <w:rsid w:val="00001FA2"/>
    <w:rsid w:val="00002447"/>
    <w:rsid w:val="000027F2"/>
    <w:rsid w:val="000033CB"/>
    <w:rsid w:val="000033DF"/>
    <w:rsid w:val="000041D9"/>
    <w:rsid w:val="000043D0"/>
    <w:rsid w:val="00004EA9"/>
    <w:rsid w:val="00005040"/>
    <w:rsid w:val="0000512A"/>
    <w:rsid w:val="0000553B"/>
    <w:rsid w:val="00006DDC"/>
    <w:rsid w:val="00006DEA"/>
    <w:rsid w:val="000107C3"/>
    <w:rsid w:val="00011D75"/>
    <w:rsid w:val="000130A2"/>
    <w:rsid w:val="0001350A"/>
    <w:rsid w:val="0001439D"/>
    <w:rsid w:val="00014567"/>
    <w:rsid w:val="00014E2B"/>
    <w:rsid w:val="00015410"/>
    <w:rsid w:val="000166A7"/>
    <w:rsid w:val="00017270"/>
    <w:rsid w:val="00017A16"/>
    <w:rsid w:val="00017BB4"/>
    <w:rsid w:val="00017D8A"/>
    <w:rsid w:val="000212FF"/>
    <w:rsid w:val="000217CC"/>
    <w:rsid w:val="00021DF2"/>
    <w:rsid w:val="00021EF3"/>
    <w:rsid w:val="0002238E"/>
    <w:rsid w:val="000226E6"/>
    <w:rsid w:val="0002316D"/>
    <w:rsid w:val="00023473"/>
    <w:rsid w:val="00023E04"/>
    <w:rsid w:val="00024380"/>
    <w:rsid w:val="0002549F"/>
    <w:rsid w:val="00025C5E"/>
    <w:rsid w:val="000260AB"/>
    <w:rsid w:val="000269C2"/>
    <w:rsid w:val="00027093"/>
    <w:rsid w:val="00027C64"/>
    <w:rsid w:val="00030892"/>
    <w:rsid w:val="00030C65"/>
    <w:rsid w:val="00030F8F"/>
    <w:rsid w:val="00031D13"/>
    <w:rsid w:val="00031E52"/>
    <w:rsid w:val="00031FA3"/>
    <w:rsid w:val="00032C40"/>
    <w:rsid w:val="0003373C"/>
    <w:rsid w:val="00033BF9"/>
    <w:rsid w:val="00033DA4"/>
    <w:rsid w:val="00034149"/>
    <w:rsid w:val="000356B6"/>
    <w:rsid w:val="00036C10"/>
    <w:rsid w:val="0003705E"/>
    <w:rsid w:val="000373E2"/>
    <w:rsid w:val="00037683"/>
    <w:rsid w:val="0004213A"/>
    <w:rsid w:val="000421DA"/>
    <w:rsid w:val="0004225E"/>
    <w:rsid w:val="00042647"/>
    <w:rsid w:val="00042865"/>
    <w:rsid w:val="00044621"/>
    <w:rsid w:val="0004488B"/>
    <w:rsid w:val="00044E65"/>
    <w:rsid w:val="00044E9B"/>
    <w:rsid w:val="000455E6"/>
    <w:rsid w:val="00045604"/>
    <w:rsid w:val="000467F7"/>
    <w:rsid w:val="00046811"/>
    <w:rsid w:val="00046C52"/>
    <w:rsid w:val="00047763"/>
    <w:rsid w:val="000510EA"/>
    <w:rsid w:val="0005242E"/>
    <w:rsid w:val="00052D6D"/>
    <w:rsid w:val="000531C8"/>
    <w:rsid w:val="00053FE5"/>
    <w:rsid w:val="00054460"/>
    <w:rsid w:val="000544DC"/>
    <w:rsid w:val="00055F27"/>
    <w:rsid w:val="00056355"/>
    <w:rsid w:val="00056392"/>
    <w:rsid w:val="0005670F"/>
    <w:rsid w:val="00056A1C"/>
    <w:rsid w:val="00056B56"/>
    <w:rsid w:val="000570DE"/>
    <w:rsid w:val="00057312"/>
    <w:rsid w:val="00057A26"/>
    <w:rsid w:val="00057D6D"/>
    <w:rsid w:val="0006040D"/>
    <w:rsid w:val="000605B0"/>
    <w:rsid w:val="00060EDD"/>
    <w:rsid w:val="0006119C"/>
    <w:rsid w:val="00062CE8"/>
    <w:rsid w:val="00063385"/>
    <w:rsid w:val="000634BA"/>
    <w:rsid w:val="00064164"/>
    <w:rsid w:val="0006540A"/>
    <w:rsid w:val="000659C3"/>
    <w:rsid w:val="0006611A"/>
    <w:rsid w:val="00066622"/>
    <w:rsid w:val="0006728B"/>
    <w:rsid w:val="0007078B"/>
    <w:rsid w:val="0007083C"/>
    <w:rsid w:val="00070BFC"/>
    <w:rsid w:val="00071533"/>
    <w:rsid w:val="00073187"/>
    <w:rsid w:val="00073574"/>
    <w:rsid w:val="00073E77"/>
    <w:rsid w:val="000742C6"/>
    <w:rsid w:val="000751A4"/>
    <w:rsid w:val="00075C79"/>
    <w:rsid w:val="00077C1B"/>
    <w:rsid w:val="00080140"/>
    <w:rsid w:val="000809EF"/>
    <w:rsid w:val="0008114A"/>
    <w:rsid w:val="0008149E"/>
    <w:rsid w:val="00081C26"/>
    <w:rsid w:val="00081FC7"/>
    <w:rsid w:val="000825D5"/>
    <w:rsid w:val="00083A88"/>
    <w:rsid w:val="00083E01"/>
    <w:rsid w:val="00084451"/>
    <w:rsid w:val="00084B1F"/>
    <w:rsid w:val="00084E5E"/>
    <w:rsid w:val="00085F32"/>
    <w:rsid w:val="0008660D"/>
    <w:rsid w:val="00086827"/>
    <w:rsid w:val="0008683A"/>
    <w:rsid w:val="00087667"/>
    <w:rsid w:val="000908C2"/>
    <w:rsid w:val="0009095D"/>
    <w:rsid w:val="00090C3E"/>
    <w:rsid w:val="000917C1"/>
    <w:rsid w:val="000919A2"/>
    <w:rsid w:val="00091DC9"/>
    <w:rsid w:val="0009212F"/>
    <w:rsid w:val="00093751"/>
    <w:rsid w:val="000939CD"/>
    <w:rsid w:val="00094262"/>
    <w:rsid w:val="00094379"/>
    <w:rsid w:val="00094622"/>
    <w:rsid w:val="00094AFC"/>
    <w:rsid w:val="00094F20"/>
    <w:rsid w:val="000953D2"/>
    <w:rsid w:val="000967B3"/>
    <w:rsid w:val="00096FD0"/>
    <w:rsid w:val="000975B4"/>
    <w:rsid w:val="0009795F"/>
    <w:rsid w:val="000979DE"/>
    <w:rsid w:val="000A0A9D"/>
    <w:rsid w:val="000A2137"/>
    <w:rsid w:val="000A2272"/>
    <w:rsid w:val="000A23B1"/>
    <w:rsid w:val="000A2990"/>
    <w:rsid w:val="000A2B6E"/>
    <w:rsid w:val="000A2E1F"/>
    <w:rsid w:val="000A3003"/>
    <w:rsid w:val="000A30D6"/>
    <w:rsid w:val="000A38B1"/>
    <w:rsid w:val="000A41B7"/>
    <w:rsid w:val="000A45EA"/>
    <w:rsid w:val="000A460C"/>
    <w:rsid w:val="000A70CF"/>
    <w:rsid w:val="000A7B3B"/>
    <w:rsid w:val="000A7F8D"/>
    <w:rsid w:val="000B0204"/>
    <w:rsid w:val="000B06B1"/>
    <w:rsid w:val="000B204E"/>
    <w:rsid w:val="000B23ED"/>
    <w:rsid w:val="000B252B"/>
    <w:rsid w:val="000B2625"/>
    <w:rsid w:val="000B2A2B"/>
    <w:rsid w:val="000B2B5C"/>
    <w:rsid w:val="000B2DF2"/>
    <w:rsid w:val="000B311A"/>
    <w:rsid w:val="000B3603"/>
    <w:rsid w:val="000B3A1D"/>
    <w:rsid w:val="000B3F44"/>
    <w:rsid w:val="000B4493"/>
    <w:rsid w:val="000B4FDC"/>
    <w:rsid w:val="000B5E2E"/>
    <w:rsid w:val="000B6137"/>
    <w:rsid w:val="000B617F"/>
    <w:rsid w:val="000B6A88"/>
    <w:rsid w:val="000B7971"/>
    <w:rsid w:val="000C13A4"/>
    <w:rsid w:val="000C26EC"/>
    <w:rsid w:val="000C3C0A"/>
    <w:rsid w:val="000C50E6"/>
    <w:rsid w:val="000C5E5A"/>
    <w:rsid w:val="000C6BA0"/>
    <w:rsid w:val="000C767E"/>
    <w:rsid w:val="000C7B00"/>
    <w:rsid w:val="000D1DAC"/>
    <w:rsid w:val="000D2379"/>
    <w:rsid w:val="000D3272"/>
    <w:rsid w:val="000D363C"/>
    <w:rsid w:val="000D42DB"/>
    <w:rsid w:val="000D501B"/>
    <w:rsid w:val="000D6677"/>
    <w:rsid w:val="000D69D4"/>
    <w:rsid w:val="000D6B1F"/>
    <w:rsid w:val="000D747C"/>
    <w:rsid w:val="000E0833"/>
    <w:rsid w:val="000E0DF8"/>
    <w:rsid w:val="000E0E1A"/>
    <w:rsid w:val="000E1454"/>
    <w:rsid w:val="000E25B8"/>
    <w:rsid w:val="000E2A39"/>
    <w:rsid w:val="000E3406"/>
    <w:rsid w:val="000E4886"/>
    <w:rsid w:val="000E49D2"/>
    <w:rsid w:val="000E5166"/>
    <w:rsid w:val="000E563D"/>
    <w:rsid w:val="000F0BC1"/>
    <w:rsid w:val="000F1C76"/>
    <w:rsid w:val="000F1F22"/>
    <w:rsid w:val="000F3239"/>
    <w:rsid w:val="000F3644"/>
    <w:rsid w:val="000F3929"/>
    <w:rsid w:val="000F397F"/>
    <w:rsid w:val="000F5167"/>
    <w:rsid w:val="000F5195"/>
    <w:rsid w:val="000F59A4"/>
    <w:rsid w:val="000F63C3"/>
    <w:rsid w:val="000F7848"/>
    <w:rsid w:val="001001AC"/>
    <w:rsid w:val="00100DA6"/>
    <w:rsid w:val="001016B5"/>
    <w:rsid w:val="001018EA"/>
    <w:rsid w:val="00101F6F"/>
    <w:rsid w:val="0010235B"/>
    <w:rsid w:val="0010254B"/>
    <w:rsid w:val="00103275"/>
    <w:rsid w:val="001033B7"/>
    <w:rsid w:val="001035FF"/>
    <w:rsid w:val="0010400E"/>
    <w:rsid w:val="00104798"/>
    <w:rsid w:val="001048D2"/>
    <w:rsid w:val="00105760"/>
    <w:rsid w:val="00105956"/>
    <w:rsid w:val="0010599F"/>
    <w:rsid w:val="001060E9"/>
    <w:rsid w:val="00106A30"/>
    <w:rsid w:val="00106D93"/>
    <w:rsid w:val="00107279"/>
    <w:rsid w:val="00110290"/>
    <w:rsid w:val="00110D39"/>
    <w:rsid w:val="00111651"/>
    <w:rsid w:val="00111E2D"/>
    <w:rsid w:val="001120F0"/>
    <w:rsid w:val="00112A8F"/>
    <w:rsid w:val="00112D98"/>
    <w:rsid w:val="0011477B"/>
    <w:rsid w:val="00114867"/>
    <w:rsid w:val="00114BBE"/>
    <w:rsid w:val="00114D91"/>
    <w:rsid w:val="00114E9D"/>
    <w:rsid w:val="00115FCC"/>
    <w:rsid w:val="00116652"/>
    <w:rsid w:val="00116EC4"/>
    <w:rsid w:val="001173D1"/>
    <w:rsid w:val="0011759F"/>
    <w:rsid w:val="001175B8"/>
    <w:rsid w:val="00117E47"/>
    <w:rsid w:val="00120C84"/>
    <w:rsid w:val="00122984"/>
    <w:rsid w:val="00122D66"/>
    <w:rsid w:val="00122E71"/>
    <w:rsid w:val="001236ED"/>
    <w:rsid w:val="00124992"/>
    <w:rsid w:val="00124997"/>
    <w:rsid w:val="00125138"/>
    <w:rsid w:val="00125A56"/>
    <w:rsid w:val="00130126"/>
    <w:rsid w:val="001322C8"/>
    <w:rsid w:val="001338A2"/>
    <w:rsid w:val="001339A7"/>
    <w:rsid w:val="00134315"/>
    <w:rsid w:val="001352BE"/>
    <w:rsid w:val="0013596D"/>
    <w:rsid w:val="001364D6"/>
    <w:rsid w:val="00136A9F"/>
    <w:rsid w:val="001372E0"/>
    <w:rsid w:val="00137CDB"/>
    <w:rsid w:val="00137D74"/>
    <w:rsid w:val="00137E0E"/>
    <w:rsid w:val="00140164"/>
    <w:rsid w:val="0014065E"/>
    <w:rsid w:val="00141488"/>
    <w:rsid w:val="00141682"/>
    <w:rsid w:val="00143C2C"/>
    <w:rsid w:val="001454A0"/>
    <w:rsid w:val="00145A89"/>
    <w:rsid w:val="00145A9B"/>
    <w:rsid w:val="0014755E"/>
    <w:rsid w:val="0014769F"/>
    <w:rsid w:val="00147E79"/>
    <w:rsid w:val="0015034F"/>
    <w:rsid w:val="00150FC9"/>
    <w:rsid w:val="00152E85"/>
    <w:rsid w:val="00153821"/>
    <w:rsid w:val="00154099"/>
    <w:rsid w:val="00156B77"/>
    <w:rsid w:val="00157219"/>
    <w:rsid w:val="00157689"/>
    <w:rsid w:val="001617B9"/>
    <w:rsid w:val="00161D54"/>
    <w:rsid w:val="0016208D"/>
    <w:rsid w:val="00162560"/>
    <w:rsid w:val="00162C3A"/>
    <w:rsid w:val="0016353F"/>
    <w:rsid w:val="0016383A"/>
    <w:rsid w:val="00163AB2"/>
    <w:rsid w:val="001640C3"/>
    <w:rsid w:val="00164378"/>
    <w:rsid w:val="00164BCC"/>
    <w:rsid w:val="00164C31"/>
    <w:rsid w:val="001661FA"/>
    <w:rsid w:val="00166A84"/>
    <w:rsid w:val="00170824"/>
    <w:rsid w:val="00170B5F"/>
    <w:rsid w:val="001716EC"/>
    <w:rsid w:val="00172029"/>
    <w:rsid w:val="00172075"/>
    <w:rsid w:val="00172EEF"/>
    <w:rsid w:val="001752EE"/>
    <w:rsid w:val="001760F1"/>
    <w:rsid w:val="001761CE"/>
    <w:rsid w:val="001765F0"/>
    <w:rsid w:val="001805C9"/>
    <w:rsid w:val="0018070C"/>
    <w:rsid w:val="00180BFF"/>
    <w:rsid w:val="0018102B"/>
    <w:rsid w:val="00181C0E"/>
    <w:rsid w:val="00182163"/>
    <w:rsid w:val="00182FC7"/>
    <w:rsid w:val="0018317F"/>
    <w:rsid w:val="00183497"/>
    <w:rsid w:val="00183A30"/>
    <w:rsid w:val="001849A1"/>
    <w:rsid w:val="00184B30"/>
    <w:rsid w:val="00185916"/>
    <w:rsid w:val="00186A24"/>
    <w:rsid w:val="00186C79"/>
    <w:rsid w:val="00186D66"/>
    <w:rsid w:val="00186E18"/>
    <w:rsid w:val="00187DCE"/>
    <w:rsid w:val="001905A4"/>
    <w:rsid w:val="001913BC"/>
    <w:rsid w:val="00191435"/>
    <w:rsid w:val="0019225D"/>
    <w:rsid w:val="00195906"/>
    <w:rsid w:val="00195C21"/>
    <w:rsid w:val="001961AB"/>
    <w:rsid w:val="001964DE"/>
    <w:rsid w:val="001966B8"/>
    <w:rsid w:val="00197C98"/>
    <w:rsid w:val="001A100F"/>
    <w:rsid w:val="001A1C87"/>
    <w:rsid w:val="001A350B"/>
    <w:rsid w:val="001A3649"/>
    <w:rsid w:val="001A4DAA"/>
    <w:rsid w:val="001A5337"/>
    <w:rsid w:val="001A536B"/>
    <w:rsid w:val="001A5FB2"/>
    <w:rsid w:val="001A6E0F"/>
    <w:rsid w:val="001B0916"/>
    <w:rsid w:val="001B0A9E"/>
    <w:rsid w:val="001B1147"/>
    <w:rsid w:val="001B2802"/>
    <w:rsid w:val="001B3D50"/>
    <w:rsid w:val="001B456C"/>
    <w:rsid w:val="001B4836"/>
    <w:rsid w:val="001C0D06"/>
    <w:rsid w:val="001C0E6D"/>
    <w:rsid w:val="001C1926"/>
    <w:rsid w:val="001C19C8"/>
    <w:rsid w:val="001C1BD3"/>
    <w:rsid w:val="001C1CAF"/>
    <w:rsid w:val="001C1DF3"/>
    <w:rsid w:val="001C1FC7"/>
    <w:rsid w:val="001C25FA"/>
    <w:rsid w:val="001C35EC"/>
    <w:rsid w:val="001C4161"/>
    <w:rsid w:val="001C5388"/>
    <w:rsid w:val="001C6D08"/>
    <w:rsid w:val="001C74BE"/>
    <w:rsid w:val="001C7823"/>
    <w:rsid w:val="001C7C86"/>
    <w:rsid w:val="001D0607"/>
    <w:rsid w:val="001D0D0F"/>
    <w:rsid w:val="001D158B"/>
    <w:rsid w:val="001D183D"/>
    <w:rsid w:val="001D21A2"/>
    <w:rsid w:val="001D2CE9"/>
    <w:rsid w:val="001D31F1"/>
    <w:rsid w:val="001D3777"/>
    <w:rsid w:val="001D37F2"/>
    <w:rsid w:val="001D3E00"/>
    <w:rsid w:val="001D4119"/>
    <w:rsid w:val="001D50DE"/>
    <w:rsid w:val="001D645F"/>
    <w:rsid w:val="001D7108"/>
    <w:rsid w:val="001E0E8B"/>
    <w:rsid w:val="001E10EE"/>
    <w:rsid w:val="001E1143"/>
    <w:rsid w:val="001E13C3"/>
    <w:rsid w:val="001E13E8"/>
    <w:rsid w:val="001E16C8"/>
    <w:rsid w:val="001E1FB3"/>
    <w:rsid w:val="001E22E6"/>
    <w:rsid w:val="001E2856"/>
    <w:rsid w:val="001E3407"/>
    <w:rsid w:val="001E3A07"/>
    <w:rsid w:val="001E4AAD"/>
    <w:rsid w:val="001E5636"/>
    <w:rsid w:val="001E6116"/>
    <w:rsid w:val="001E619C"/>
    <w:rsid w:val="001E6536"/>
    <w:rsid w:val="001E6847"/>
    <w:rsid w:val="001E6A88"/>
    <w:rsid w:val="001E6D99"/>
    <w:rsid w:val="001E6F50"/>
    <w:rsid w:val="001F0429"/>
    <w:rsid w:val="001F0509"/>
    <w:rsid w:val="001F30CC"/>
    <w:rsid w:val="001F320A"/>
    <w:rsid w:val="001F382B"/>
    <w:rsid w:val="001F3D45"/>
    <w:rsid w:val="001F42DC"/>
    <w:rsid w:val="001F5DC9"/>
    <w:rsid w:val="001F6167"/>
    <w:rsid w:val="001F68E7"/>
    <w:rsid w:val="00200704"/>
    <w:rsid w:val="00200D44"/>
    <w:rsid w:val="00200FFC"/>
    <w:rsid w:val="0020148F"/>
    <w:rsid w:val="00201AB8"/>
    <w:rsid w:val="0020215E"/>
    <w:rsid w:val="00202A87"/>
    <w:rsid w:val="0020580D"/>
    <w:rsid w:val="00205886"/>
    <w:rsid w:val="002063CE"/>
    <w:rsid w:val="00207058"/>
    <w:rsid w:val="00207231"/>
    <w:rsid w:val="0020723B"/>
    <w:rsid w:val="00207962"/>
    <w:rsid w:val="00210802"/>
    <w:rsid w:val="00210A4A"/>
    <w:rsid w:val="0021327C"/>
    <w:rsid w:val="002135D1"/>
    <w:rsid w:val="002147F0"/>
    <w:rsid w:val="002158D3"/>
    <w:rsid w:val="00215BEC"/>
    <w:rsid w:val="00216363"/>
    <w:rsid w:val="00216492"/>
    <w:rsid w:val="00220655"/>
    <w:rsid w:val="00220738"/>
    <w:rsid w:val="002208D9"/>
    <w:rsid w:val="002211FF"/>
    <w:rsid w:val="002213B9"/>
    <w:rsid w:val="00221EA0"/>
    <w:rsid w:val="00221FE0"/>
    <w:rsid w:val="00222E35"/>
    <w:rsid w:val="00223651"/>
    <w:rsid w:val="00223952"/>
    <w:rsid w:val="00223BC0"/>
    <w:rsid w:val="00224043"/>
    <w:rsid w:val="002246EE"/>
    <w:rsid w:val="0022472D"/>
    <w:rsid w:val="002247E9"/>
    <w:rsid w:val="00224919"/>
    <w:rsid w:val="00224E7F"/>
    <w:rsid w:val="0022540D"/>
    <w:rsid w:val="00225647"/>
    <w:rsid w:val="00225792"/>
    <w:rsid w:val="00225A11"/>
    <w:rsid w:val="002265F8"/>
    <w:rsid w:val="0022747F"/>
    <w:rsid w:val="002274F8"/>
    <w:rsid w:val="002278C9"/>
    <w:rsid w:val="00227B89"/>
    <w:rsid w:val="002305B8"/>
    <w:rsid w:val="002308CF"/>
    <w:rsid w:val="0023179E"/>
    <w:rsid w:val="002319C6"/>
    <w:rsid w:val="00232067"/>
    <w:rsid w:val="00234595"/>
    <w:rsid w:val="00235E4D"/>
    <w:rsid w:val="002361C0"/>
    <w:rsid w:val="002378FE"/>
    <w:rsid w:val="00240422"/>
    <w:rsid w:val="00240735"/>
    <w:rsid w:val="002407F6"/>
    <w:rsid w:val="002410E0"/>
    <w:rsid w:val="00241912"/>
    <w:rsid w:val="00241D1A"/>
    <w:rsid w:val="00241ED0"/>
    <w:rsid w:val="002448EA"/>
    <w:rsid w:val="00244ABC"/>
    <w:rsid w:val="00244B87"/>
    <w:rsid w:val="002460FF"/>
    <w:rsid w:val="002467AA"/>
    <w:rsid w:val="00246C8F"/>
    <w:rsid w:val="00246D69"/>
    <w:rsid w:val="002471D6"/>
    <w:rsid w:val="00250069"/>
    <w:rsid w:val="002503F0"/>
    <w:rsid w:val="00250497"/>
    <w:rsid w:val="0025052D"/>
    <w:rsid w:val="00250982"/>
    <w:rsid w:val="00251BCD"/>
    <w:rsid w:val="00252AE6"/>
    <w:rsid w:val="00252E9A"/>
    <w:rsid w:val="002531F9"/>
    <w:rsid w:val="00253E89"/>
    <w:rsid w:val="002541B0"/>
    <w:rsid w:val="002549E3"/>
    <w:rsid w:val="00254A7B"/>
    <w:rsid w:val="00255213"/>
    <w:rsid w:val="0025588A"/>
    <w:rsid w:val="00256B2A"/>
    <w:rsid w:val="002576D9"/>
    <w:rsid w:val="00257F46"/>
    <w:rsid w:val="00260336"/>
    <w:rsid w:val="002606BC"/>
    <w:rsid w:val="00260D28"/>
    <w:rsid w:val="00260D57"/>
    <w:rsid w:val="00260F2E"/>
    <w:rsid w:val="0026130B"/>
    <w:rsid w:val="00262938"/>
    <w:rsid w:val="00262B73"/>
    <w:rsid w:val="00263EC7"/>
    <w:rsid w:val="002640D4"/>
    <w:rsid w:val="002647B2"/>
    <w:rsid w:val="00265832"/>
    <w:rsid w:val="00265A8D"/>
    <w:rsid w:val="002664E8"/>
    <w:rsid w:val="00266585"/>
    <w:rsid w:val="00266E4D"/>
    <w:rsid w:val="002707A4"/>
    <w:rsid w:val="00270C3A"/>
    <w:rsid w:val="002714CF"/>
    <w:rsid w:val="0027241E"/>
    <w:rsid w:val="00272FB4"/>
    <w:rsid w:val="0027315D"/>
    <w:rsid w:val="00273BE4"/>
    <w:rsid w:val="002742BB"/>
    <w:rsid w:val="002745D0"/>
    <w:rsid w:val="00274EB0"/>
    <w:rsid w:val="002753D0"/>
    <w:rsid w:val="0027618E"/>
    <w:rsid w:val="0027687B"/>
    <w:rsid w:val="00276982"/>
    <w:rsid w:val="0027714D"/>
    <w:rsid w:val="00280021"/>
    <w:rsid w:val="00281093"/>
    <w:rsid w:val="0028136D"/>
    <w:rsid w:val="002814D3"/>
    <w:rsid w:val="00281874"/>
    <w:rsid w:val="00281C6F"/>
    <w:rsid w:val="00281E40"/>
    <w:rsid w:val="002828B1"/>
    <w:rsid w:val="002834C1"/>
    <w:rsid w:val="00283DA9"/>
    <w:rsid w:val="00283E6C"/>
    <w:rsid w:val="00284648"/>
    <w:rsid w:val="002855EF"/>
    <w:rsid w:val="00285696"/>
    <w:rsid w:val="00285EC0"/>
    <w:rsid w:val="00286379"/>
    <w:rsid w:val="0028686E"/>
    <w:rsid w:val="0028768D"/>
    <w:rsid w:val="00291C8F"/>
    <w:rsid w:val="00291CAD"/>
    <w:rsid w:val="002923D0"/>
    <w:rsid w:val="002924C2"/>
    <w:rsid w:val="00292CB9"/>
    <w:rsid w:val="002937A1"/>
    <w:rsid w:val="00294D6A"/>
    <w:rsid w:val="00295D61"/>
    <w:rsid w:val="0029645F"/>
    <w:rsid w:val="002966C1"/>
    <w:rsid w:val="00297538"/>
    <w:rsid w:val="002979D3"/>
    <w:rsid w:val="00297B2A"/>
    <w:rsid w:val="002A0175"/>
    <w:rsid w:val="002A0259"/>
    <w:rsid w:val="002A0548"/>
    <w:rsid w:val="002A0AAE"/>
    <w:rsid w:val="002A14EA"/>
    <w:rsid w:val="002A1CFC"/>
    <w:rsid w:val="002A2099"/>
    <w:rsid w:val="002A3EAB"/>
    <w:rsid w:val="002A4F01"/>
    <w:rsid w:val="002A6DB2"/>
    <w:rsid w:val="002A7604"/>
    <w:rsid w:val="002A7B07"/>
    <w:rsid w:val="002B0710"/>
    <w:rsid w:val="002B0C8B"/>
    <w:rsid w:val="002B0E4C"/>
    <w:rsid w:val="002B11A7"/>
    <w:rsid w:val="002B1E9C"/>
    <w:rsid w:val="002B2027"/>
    <w:rsid w:val="002B214C"/>
    <w:rsid w:val="002B2380"/>
    <w:rsid w:val="002B28A5"/>
    <w:rsid w:val="002B33BB"/>
    <w:rsid w:val="002B35C7"/>
    <w:rsid w:val="002B44A6"/>
    <w:rsid w:val="002B485A"/>
    <w:rsid w:val="002B4D85"/>
    <w:rsid w:val="002B4ECC"/>
    <w:rsid w:val="002B697E"/>
    <w:rsid w:val="002B6A34"/>
    <w:rsid w:val="002B6F78"/>
    <w:rsid w:val="002B7217"/>
    <w:rsid w:val="002C076C"/>
    <w:rsid w:val="002C0A0F"/>
    <w:rsid w:val="002C0AF6"/>
    <w:rsid w:val="002C0B5F"/>
    <w:rsid w:val="002C14DE"/>
    <w:rsid w:val="002C1718"/>
    <w:rsid w:val="002C18A0"/>
    <w:rsid w:val="002C1E2F"/>
    <w:rsid w:val="002C305D"/>
    <w:rsid w:val="002C3458"/>
    <w:rsid w:val="002C3DDD"/>
    <w:rsid w:val="002C3F59"/>
    <w:rsid w:val="002C4429"/>
    <w:rsid w:val="002C483C"/>
    <w:rsid w:val="002C4F3C"/>
    <w:rsid w:val="002C4FD1"/>
    <w:rsid w:val="002C6A28"/>
    <w:rsid w:val="002C7883"/>
    <w:rsid w:val="002C7A29"/>
    <w:rsid w:val="002D01EC"/>
    <w:rsid w:val="002D2336"/>
    <w:rsid w:val="002D28A5"/>
    <w:rsid w:val="002D3307"/>
    <w:rsid w:val="002D449F"/>
    <w:rsid w:val="002D4864"/>
    <w:rsid w:val="002D48C0"/>
    <w:rsid w:val="002D4B3B"/>
    <w:rsid w:val="002D4DD1"/>
    <w:rsid w:val="002D58A0"/>
    <w:rsid w:val="002D5FA8"/>
    <w:rsid w:val="002D6693"/>
    <w:rsid w:val="002D6D08"/>
    <w:rsid w:val="002E0034"/>
    <w:rsid w:val="002E0500"/>
    <w:rsid w:val="002E0C60"/>
    <w:rsid w:val="002E0EB4"/>
    <w:rsid w:val="002E194C"/>
    <w:rsid w:val="002E1B78"/>
    <w:rsid w:val="002E220C"/>
    <w:rsid w:val="002E29B0"/>
    <w:rsid w:val="002E2E07"/>
    <w:rsid w:val="002E4707"/>
    <w:rsid w:val="002E4B82"/>
    <w:rsid w:val="002E53C5"/>
    <w:rsid w:val="002E574A"/>
    <w:rsid w:val="002E6AAE"/>
    <w:rsid w:val="002E6AB5"/>
    <w:rsid w:val="002E78B9"/>
    <w:rsid w:val="002E7ED9"/>
    <w:rsid w:val="002F00B5"/>
    <w:rsid w:val="002F0429"/>
    <w:rsid w:val="002F06C6"/>
    <w:rsid w:val="002F0ACD"/>
    <w:rsid w:val="002F18BE"/>
    <w:rsid w:val="002F23BA"/>
    <w:rsid w:val="002F278B"/>
    <w:rsid w:val="002F29C9"/>
    <w:rsid w:val="002F311B"/>
    <w:rsid w:val="002F5ED7"/>
    <w:rsid w:val="002F62A5"/>
    <w:rsid w:val="002F6F57"/>
    <w:rsid w:val="00300320"/>
    <w:rsid w:val="00300F9A"/>
    <w:rsid w:val="0030170D"/>
    <w:rsid w:val="00301FAC"/>
    <w:rsid w:val="00303DE6"/>
    <w:rsid w:val="00304090"/>
    <w:rsid w:val="0030449A"/>
    <w:rsid w:val="00304C28"/>
    <w:rsid w:val="00305F73"/>
    <w:rsid w:val="00306609"/>
    <w:rsid w:val="00310B33"/>
    <w:rsid w:val="00311CE6"/>
    <w:rsid w:val="00312103"/>
    <w:rsid w:val="0031235F"/>
    <w:rsid w:val="003123C6"/>
    <w:rsid w:val="003126C2"/>
    <w:rsid w:val="00313495"/>
    <w:rsid w:val="00313654"/>
    <w:rsid w:val="00314804"/>
    <w:rsid w:val="00315153"/>
    <w:rsid w:val="00315B98"/>
    <w:rsid w:val="003168E1"/>
    <w:rsid w:val="003178A2"/>
    <w:rsid w:val="003178E2"/>
    <w:rsid w:val="003201D5"/>
    <w:rsid w:val="00320B9C"/>
    <w:rsid w:val="00321EAA"/>
    <w:rsid w:val="00321F42"/>
    <w:rsid w:val="003242EB"/>
    <w:rsid w:val="00325560"/>
    <w:rsid w:val="00325561"/>
    <w:rsid w:val="00325952"/>
    <w:rsid w:val="003259B1"/>
    <w:rsid w:val="0032629A"/>
    <w:rsid w:val="00326981"/>
    <w:rsid w:val="00326F96"/>
    <w:rsid w:val="00327167"/>
    <w:rsid w:val="00327222"/>
    <w:rsid w:val="00330A03"/>
    <w:rsid w:val="00331BC1"/>
    <w:rsid w:val="00331C6D"/>
    <w:rsid w:val="0033289F"/>
    <w:rsid w:val="00332B5C"/>
    <w:rsid w:val="00333B1F"/>
    <w:rsid w:val="00333B2A"/>
    <w:rsid w:val="00333E13"/>
    <w:rsid w:val="0033427C"/>
    <w:rsid w:val="0033526F"/>
    <w:rsid w:val="00337B66"/>
    <w:rsid w:val="00337F2F"/>
    <w:rsid w:val="003402E5"/>
    <w:rsid w:val="0034041B"/>
    <w:rsid w:val="0034132A"/>
    <w:rsid w:val="00341535"/>
    <w:rsid w:val="00341CC4"/>
    <w:rsid w:val="00342866"/>
    <w:rsid w:val="003447CD"/>
    <w:rsid w:val="003448B8"/>
    <w:rsid w:val="00344B49"/>
    <w:rsid w:val="003455B3"/>
    <w:rsid w:val="00345F44"/>
    <w:rsid w:val="003469A2"/>
    <w:rsid w:val="00346C28"/>
    <w:rsid w:val="003476CA"/>
    <w:rsid w:val="00347F03"/>
    <w:rsid w:val="00350379"/>
    <w:rsid w:val="003506DD"/>
    <w:rsid w:val="00351832"/>
    <w:rsid w:val="003526BC"/>
    <w:rsid w:val="003528BD"/>
    <w:rsid w:val="00352E13"/>
    <w:rsid w:val="0035303B"/>
    <w:rsid w:val="00353FA5"/>
    <w:rsid w:val="00354BE7"/>
    <w:rsid w:val="003552DB"/>
    <w:rsid w:val="003569B1"/>
    <w:rsid w:val="00356F0E"/>
    <w:rsid w:val="00357B3D"/>
    <w:rsid w:val="00361E5D"/>
    <w:rsid w:val="00362327"/>
    <w:rsid w:val="003630B4"/>
    <w:rsid w:val="00363442"/>
    <w:rsid w:val="00363F65"/>
    <w:rsid w:val="00364003"/>
    <w:rsid w:val="0036451A"/>
    <w:rsid w:val="003645C8"/>
    <w:rsid w:val="0036525B"/>
    <w:rsid w:val="00365A42"/>
    <w:rsid w:val="00365E21"/>
    <w:rsid w:val="00366989"/>
    <w:rsid w:val="00366F8B"/>
    <w:rsid w:val="00367B44"/>
    <w:rsid w:val="003703C9"/>
    <w:rsid w:val="00370CB7"/>
    <w:rsid w:val="00370E85"/>
    <w:rsid w:val="003714E4"/>
    <w:rsid w:val="00371C9B"/>
    <w:rsid w:val="00372CA6"/>
    <w:rsid w:val="00373078"/>
    <w:rsid w:val="003730FD"/>
    <w:rsid w:val="00373729"/>
    <w:rsid w:val="00375AAF"/>
    <w:rsid w:val="003772D4"/>
    <w:rsid w:val="003777BF"/>
    <w:rsid w:val="00380F0B"/>
    <w:rsid w:val="003816F0"/>
    <w:rsid w:val="00382290"/>
    <w:rsid w:val="003822A1"/>
    <w:rsid w:val="0038313C"/>
    <w:rsid w:val="003843BE"/>
    <w:rsid w:val="00384CE9"/>
    <w:rsid w:val="003853A4"/>
    <w:rsid w:val="0038553B"/>
    <w:rsid w:val="00387726"/>
    <w:rsid w:val="0038773C"/>
    <w:rsid w:val="0039065D"/>
    <w:rsid w:val="00391EC6"/>
    <w:rsid w:val="00392A29"/>
    <w:rsid w:val="0039359E"/>
    <w:rsid w:val="00394059"/>
    <w:rsid w:val="0039423A"/>
    <w:rsid w:val="00394BCF"/>
    <w:rsid w:val="0039751A"/>
    <w:rsid w:val="003979E1"/>
    <w:rsid w:val="00397C45"/>
    <w:rsid w:val="003A0976"/>
    <w:rsid w:val="003A12EE"/>
    <w:rsid w:val="003A16D3"/>
    <w:rsid w:val="003A171A"/>
    <w:rsid w:val="003A2230"/>
    <w:rsid w:val="003A2C70"/>
    <w:rsid w:val="003A31B4"/>
    <w:rsid w:val="003A331A"/>
    <w:rsid w:val="003A37A6"/>
    <w:rsid w:val="003A3FF9"/>
    <w:rsid w:val="003A45A8"/>
    <w:rsid w:val="003A4DD0"/>
    <w:rsid w:val="003A5140"/>
    <w:rsid w:val="003A5895"/>
    <w:rsid w:val="003A5B69"/>
    <w:rsid w:val="003A5E58"/>
    <w:rsid w:val="003A6915"/>
    <w:rsid w:val="003A6BBD"/>
    <w:rsid w:val="003A6CF1"/>
    <w:rsid w:val="003A702E"/>
    <w:rsid w:val="003A77D7"/>
    <w:rsid w:val="003B0052"/>
    <w:rsid w:val="003B0447"/>
    <w:rsid w:val="003B10D5"/>
    <w:rsid w:val="003B3072"/>
    <w:rsid w:val="003B3C52"/>
    <w:rsid w:val="003B52A5"/>
    <w:rsid w:val="003B552C"/>
    <w:rsid w:val="003B58DD"/>
    <w:rsid w:val="003B5963"/>
    <w:rsid w:val="003B5D84"/>
    <w:rsid w:val="003B6042"/>
    <w:rsid w:val="003B7D23"/>
    <w:rsid w:val="003C0756"/>
    <w:rsid w:val="003C0C18"/>
    <w:rsid w:val="003C0DB3"/>
    <w:rsid w:val="003C0F48"/>
    <w:rsid w:val="003C11BB"/>
    <w:rsid w:val="003C1901"/>
    <w:rsid w:val="003C2554"/>
    <w:rsid w:val="003C31C4"/>
    <w:rsid w:val="003C3B02"/>
    <w:rsid w:val="003C4032"/>
    <w:rsid w:val="003C4119"/>
    <w:rsid w:val="003C5217"/>
    <w:rsid w:val="003C5E96"/>
    <w:rsid w:val="003C64EB"/>
    <w:rsid w:val="003D0A84"/>
    <w:rsid w:val="003D2CD6"/>
    <w:rsid w:val="003D3B28"/>
    <w:rsid w:val="003D4680"/>
    <w:rsid w:val="003D46AF"/>
    <w:rsid w:val="003D47C6"/>
    <w:rsid w:val="003D6072"/>
    <w:rsid w:val="003D7181"/>
    <w:rsid w:val="003D7286"/>
    <w:rsid w:val="003D7E3B"/>
    <w:rsid w:val="003D7E6D"/>
    <w:rsid w:val="003D7F95"/>
    <w:rsid w:val="003E1916"/>
    <w:rsid w:val="003E2D3C"/>
    <w:rsid w:val="003E3422"/>
    <w:rsid w:val="003E3ADC"/>
    <w:rsid w:val="003E4B4E"/>
    <w:rsid w:val="003E5C3E"/>
    <w:rsid w:val="003E5D74"/>
    <w:rsid w:val="003E5DF2"/>
    <w:rsid w:val="003E6699"/>
    <w:rsid w:val="003E6DC7"/>
    <w:rsid w:val="003E6E03"/>
    <w:rsid w:val="003E6E4B"/>
    <w:rsid w:val="003E72B5"/>
    <w:rsid w:val="003E74E2"/>
    <w:rsid w:val="003E767E"/>
    <w:rsid w:val="003E7749"/>
    <w:rsid w:val="003E7D7A"/>
    <w:rsid w:val="003F04DC"/>
    <w:rsid w:val="003F164A"/>
    <w:rsid w:val="003F2C8D"/>
    <w:rsid w:val="003F393F"/>
    <w:rsid w:val="003F4665"/>
    <w:rsid w:val="003F4AAC"/>
    <w:rsid w:val="003F4D0F"/>
    <w:rsid w:val="003F53B2"/>
    <w:rsid w:val="003F54E3"/>
    <w:rsid w:val="003F688E"/>
    <w:rsid w:val="003F7270"/>
    <w:rsid w:val="004006B2"/>
    <w:rsid w:val="00400E81"/>
    <w:rsid w:val="004015E7"/>
    <w:rsid w:val="00401914"/>
    <w:rsid w:val="00401BB1"/>
    <w:rsid w:val="004022CD"/>
    <w:rsid w:val="0040264E"/>
    <w:rsid w:val="00402B49"/>
    <w:rsid w:val="0040507C"/>
    <w:rsid w:val="004051F8"/>
    <w:rsid w:val="00405B76"/>
    <w:rsid w:val="00405E00"/>
    <w:rsid w:val="00410671"/>
    <w:rsid w:val="004110DC"/>
    <w:rsid w:val="00411DDF"/>
    <w:rsid w:val="004125B5"/>
    <w:rsid w:val="00413A0B"/>
    <w:rsid w:val="00413AEA"/>
    <w:rsid w:val="0041510C"/>
    <w:rsid w:val="004152A8"/>
    <w:rsid w:val="00415391"/>
    <w:rsid w:val="004161D7"/>
    <w:rsid w:val="0041638D"/>
    <w:rsid w:val="00417CBE"/>
    <w:rsid w:val="00417EB7"/>
    <w:rsid w:val="00420647"/>
    <w:rsid w:val="004206D7"/>
    <w:rsid w:val="0042085C"/>
    <w:rsid w:val="00420ECB"/>
    <w:rsid w:val="004211BD"/>
    <w:rsid w:val="004213BB"/>
    <w:rsid w:val="00421428"/>
    <w:rsid w:val="004217CD"/>
    <w:rsid w:val="00421EF4"/>
    <w:rsid w:val="00422FA4"/>
    <w:rsid w:val="00423D52"/>
    <w:rsid w:val="004241ED"/>
    <w:rsid w:val="0042465A"/>
    <w:rsid w:val="00424B9F"/>
    <w:rsid w:val="00426225"/>
    <w:rsid w:val="004265F4"/>
    <w:rsid w:val="0042683F"/>
    <w:rsid w:val="00426EA6"/>
    <w:rsid w:val="0042763F"/>
    <w:rsid w:val="004277C6"/>
    <w:rsid w:val="00427CF6"/>
    <w:rsid w:val="00431864"/>
    <w:rsid w:val="00432F24"/>
    <w:rsid w:val="00433240"/>
    <w:rsid w:val="00433362"/>
    <w:rsid w:val="00433FFA"/>
    <w:rsid w:val="00434B51"/>
    <w:rsid w:val="004352FF"/>
    <w:rsid w:val="00435446"/>
    <w:rsid w:val="004355FB"/>
    <w:rsid w:val="00436ACE"/>
    <w:rsid w:val="00436BCA"/>
    <w:rsid w:val="00437671"/>
    <w:rsid w:val="0043782A"/>
    <w:rsid w:val="004379A9"/>
    <w:rsid w:val="00437A24"/>
    <w:rsid w:val="00437CC3"/>
    <w:rsid w:val="004410D0"/>
    <w:rsid w:val="00441617"/>
    <w:rsid w:val="00442459"/>
    <w:rsid w:val="00444496"/>
    <w:rsid w:val="0044499B"/>
    <w:rsid w:val="004451FB"/>
    <w:rsid w:val="0044560C"/>
    <w:rsid w:val="0044568A"/>
    <w:rsid w:val="00450336"/>
    <w:rsid w:val="004508EE"/>
    <w:rsid w:val="00450C7C"/>
    <w:rsid w:val="00451FE2"/>
    <w:rsid w:val="0045259C"/>
    <w:rsid w:val="00452D55"/>
    <w:rsid w:val="004536DB"/>
    <w:rsid w:val="004548BB"/>
    <w:rsid w:val="00454BCD"/>
    <w:rsid w:val="00454CBE"/>
    <w:rsid w:val="00454DCF"/>
    <w:rsid w:val="004558E0"/>
    <w:rsid w:val="0045620D"/>
    <w:rsid w:val="004566BF"/>
    <w:rsid w:val="00456FC5"/>
    <w:rsid w:val="00457026"/>
    <w:rsid w:val="00460520"/>
    <w:rsid w:val="0046070B"/>
    <w:rsid w:val="00460951"/>
    <w:rsid w:val="0046146A"/>
    <w:rsid w:val="004619C2"/>
    <w:rsid w:val="00462476"/>
    <w:rsid w:val="00463E74"/>
    <w:rsid w:val="00464570"/>
    <w:rsid w:val="00464A4B"/>
    <w:rsid w:val="00464DC5"/>
    <w:rsid w:val="0046608C"/>
    <w:rsid w:val="00466581"/>
    <w:rsid w:val="004666F2"/>
    <w:rsid w:val="00466E79"/>
    <w:rsid w:val="00467D49"/>
    <w:rsid w:val="00467E0E"/>
    <w:rsid w:val="00470D30"/>
    <w:rsid w:val="00471182"/>
    <w:rsid w:val="00471AA8"/>
    <w:rsid w:val="00474506"/>
    <w:rsid w:val="00474ADA"/>
    <w:rsid w:val="00474E1D"/>
    <w:rsid w:val="00476C4D"/>
    <w:rsid w:val="0047707F"/>
    <w:rsid w:val="00477F95"/>
    <w:rsid w:val="004809FA"/>
    <w:rsid w:val="00480C36"/>
    <w:rsid w:val="004828BF"/>
    <w:rsid w:val="00482BC3"/>
    <w:rsid w:val="00482D6B"/>
    <w:rsid w:val="00482DD5"/>
    <w:rsid w:val="0048321B"/>
    <w:rsid w:val="0048456E"/>
    <w:rsid w:val="004845F6"/>
    <w:rsid w:val="00484BA4"/>
    <w:rsid w:val="0048502E"/>
    <w:rsid w:val="004850D5"/>
    <w:rsid w:val="00485721"/>
    <w:rsid w:val="00485829"/>
    <w:rsid w:val="00485C75"/>
    <w:rsid w:val="00487563"/>
    <w:rsid w:val="004875B2"/>
    <w:rsid w:val="004913DA"/>
    <w:rsid w:val="00491F14"/>
    <w:rsid w:val="00491FA9"/>
    <w:rsid w:val="0049357C"/>
    <w:rsid w:val="00493972"/>
    <w:rsid w:val="004939DE"/>
    <w:rsid w:val="00493A1D"/>
    <w:rsid w:val="00493F0A"/>
    <w:rsid w:val="00494E36"/>
    <w:rsid w:val="00494F39"/>
    <w:rsid w:val="004954C9"/>
    <w:rsid w:val="00496014"/>
    <w:rsid w:val="00496E41"/>
    <w:rsid w:val="004A026C"/>
    <w:rsid w:val="004A1210"/>
    <w:rsid w:val="004A1D10"/>
    <w:rsid w:val="004A24F1"/>
    <w:rsid w:val="004A45BB"/>
    <w:rsid w:val="004A6FE1"/>
    <w:rsid w:val="004A7059"/>
    <w:rsid w:val="004B1967"/>
    <w:rsid w:val="004B2226"/>
    <w:rsid w:val="004B3D34"/>
    <w:rsid w:val="004B3E97"/>
    <w:rsid w:val="004B401C"/>
    <w:rsid w:val="004B4DC9"/>
    <w:rsid w:val="004B5402"/>
    <w:rsid w:val="004B59A6"/>
    <w:rsid w:val="004B5D3E"/>
    <w:rsid w:val="004B60AD"/>
    <w:rsid w:val="004B665C"/>
    <w:rsid w:val="004B6AD6"/>
    <w:rsid w:val="004B70AA"/>
    <w:rsid w:val="004B76FA"/>
    <w:rsid w:val="004C014D"/>
    <w:rsid w:val="004C01BE"/>
    <w:rsid w:val="004C0601"/>
    <w:rsid w:val="004C07C6"/>
    <w:rsid w:val="004C07D4"/>
    <w:rsid w:val="004C0C58"/>
    <w:rsid w:val="004C0EAE"/>
    <w:rsid w:val="004C100D"/>
    <w:rsid w:val="004C1B7B"/>
    <w:rsid w:val="004C3349"/>
    <w:rsid w:val="004C39AE"/>
    <w:rsid w:val="004C3B0A"/>
    <w:rsid w:val="004C44D3"/>
    <w:rsid w:val="004C4B18"/>
    <w:rsid w:val="004C5359"/>
    <w:rsid w:val="004C670E"/>
    <w:rsid w:val="004C727F"/>
    <w:rsid w:val="004C7C26"/>
    <w:rsid w:val="004D0098"/>
    <w:rsid w:val="004D0601"/>
    <w:rsid w:val="004D0F8B"/>
    <w:rsid w:val="004D1A48"/>
    <w:rsid w:val="004D1D20"/>
    <w:rsid w:val="004D225F"/>
    <w:rsid w:val="004D2655"/>
    <w:rsid w:val="004D26CD"/>
    <w:rsid w:val="004D2809"/>
    <w:rsid w:val="004D3139"/>
    <w:rsid w:val="004D33F6"/>
    <w:rsid w:val="004D3680"/>
    <w:rsid w:val="004D3804"/>
    <w:rsid w:val="004D401E"/>
    <w:rsid w:val="004D403B"/>
    <w:rsid w:val="004D52B0"/>
    <w:rsid w:val="004D67F1"/>
    <w:rsid w:val="004D6F5F"/>
    <w:rsid w:val="004D703F"/>
    <w:rsid w:val="004D7610"/>
    <w:rsid w:val="004D78EF"/>
    <w:rsid w:val="004E163B"/>
    <w:rsid w:val="004E2375"/>
    <w:rsid w:val="004E39DB"/>
    <w:rsid w:val="004E3F62"/>
    <w:rsid w:val="004E4E08"/>
    <w:rsid w:val="004E5002"/>
    <w:rsid w:val="004E54B5"/>
    <w:rsid w:val="004E56A0"/>
    <w:rsid w:val="004E56C9"/>
    <w:rsid w:val="004E67AB"/>
    <w:rsid w:val="004E79DD"/>
    <w:rsid w:val="004E7FBF"/>
    <w:rsid w:val="004F0255"/>
    <w:rsid w:val="004F37A3"/>
    <w:rsid w:val="004F37CB"/>
    <w:rsid w:val="004F39DF"/>
    <w:rsid w:val="004F3F4E"/>
    <w:rsid w:val="004F4BCA"/>
    <w:rsid w:val="004F50B3"/>
    <w:rsid w:val="004F5546"/>
    <w:rsid w:val="004F62C6"/>
    <w:rsid w:val="004F6451"/>
    <w:rsid w:val="004F6775"/>
    <w:rsid w:val="004F67B5"/>
    <w:rsid w:val="004F7AA4"/>
    <w:rsid w:val="00500464"/>
    <w:rsid w:val="00501B7F"/>
    <w:rsid w:val="005023C4"/>
    <w:rsid w:val="00502691"/>
    <w:rsid w:val="005027D4"/>
    <w:rsid w:val="00503DEB"/>
    <w:rsid w:val="00503E97"/>
    <w:rsid w:val="005049E8"/>
    <w:rsid w:val="00505DCD"/>
    <w:rsid w:val="0050685D"/>
    <w:rsid w:val="0050714B"/>
    <w:rsid w:val="005077BE"/>
    <w:rsid w:val="0050782D"/>
    <w:rsid w:val="005101DA"/>
    <w:rsid w:val="00510A5E"/>
    <w:rsid w:val="00511441"/>
    <w:rsid w:val="005120EC"/>
    <w:rsid w:val="005124F2"/>
    <w:rsid w:val="0051280C"/>
    <w:rsid w:val="0051557D"/>
    <w:rsid w:val="00515944"/>
    <w:rsid w:val="005170DE"/>
    <w:rsid w:val="00517FD9"/>
    <w:rsid w:val="0052054B"/>
    <w:rsid w:val="00520676"/>
    <w:rsid w:val="00520D12"/>
    <w:rsid w:val="005219CC"/>
    <w:rsid w:val="00521FC3"/>
    <w:rsid w:val="005222F3"/>
    <w:rsid w:val="00525FA3"/>
    <w:rsid w:val="0052667D"/>
    <w:rsid w:val="0052774D"/>
    <w:rsid w:val="00527BAE"/>
    <w:rsid w:val="00527CD4"/>
    <w:rsid w:val="00531869"/>
    <w:rsid w:val="00532B7A"/>
    <w:rsid w:val="00533BD9"/>
    <w:rsid w:val="00533FB9"/>
    <w:rsid w:val="00534D47"/>
    <w:rsid w:val="0053681E"/>
    <w:rsid w:val="005368C2"/>
    <w:rsid w:val="0054065B"/>
    <w:rsid w:val="0054140E"/>
    <w:rsid w:val="00542675"/>
    <w:rsid w:val="0054270B"/>
    <w:rsid w:val="0054280F"/>
    <w:rsid w:val="00543E36"/>
    <w:rsid w:val="0054406D"/>
    <w:rsid w:val="00546FA7"/>
    <w:rsid w:val="005474D6"/>
    <w:rsid w:val="00547789"/>
    <w:rsid w:val="00547DE6"/>
    <w:rsid w:val="00550A1E"/>
    <w:rsid w:val="00551084"/>
    <w:rsid w:val="005511E2"/>
    <w:rsid w:val="00551256"/>
    <w:rsid w:val="00551B25"/>
    <w:rsid w:val="00551B5C"/>
    <w:rsid w:val="00551FDD"/>
    <w:rsid w:val="00552BCD"/>
    <w:rsid w:val="00553056"/>
    <w:rsid w:val="00553E19"/>
    <w:rsid w:val="00553EA6"/>
    <w:rsid w:val="00554445"/>
    <w:rsid w:val="00554983"/>
    <w:rsid w:val="00554FAE"/>
    <w:rsid w:val="00556E02"/>
    <w:rsid w:val="00560099"/>
    <w:rsid w:val="00560317"/>
    <w:rsid w:val="005607B2"/>
    <w:rsid w:val="00560931"/>
    <w:rsid w:val="00561D1F"/>
    <w:rsid w:val="0056262D"/>
    <w:rsid w:val="00562B8B"/>
    <w:rsid w:val="00564966"/>
    <w:rsid w:val="00564E59"/>
    <w:rsid w:val="00565ED9"/>
    <w:rsid w:val="00566255"/>
    <w:rsid w:val="005663F8"/>
    <w:rsid w:val="005668A1"/>
    <w:rsid w:val="00566AA8"/>
    <w:rsid w:val="005677EE"/>
    <w:rsid w:val="00567FDB"/>
    <w:rsid w:val="00570767"/>
    <w:rsid w:val="00570770"/>
    <w:rsid w:val="00571117"/>
    <w:rsid w:val="00571AAE"/>
    <w:rsid w:val="00571D04"/>
    <w:rsid w:val="00571EBE"/>
    <w:rsid w:val="00572717"/>
    <w:rsid w:val="00573508"/>
    <w:rsid w:val="00575277"/>
    <w:rsid w:val="0057597D"/>
    <w:rsid w:val="00580127"/>
    <w:rsid w:val="00580B3B"/>
    <w:rsid w:val="005826AB"/>
    <w:rsid w:val="005830F8"/>
    <w:rsid w:val="00584B45"/>
    <w:rsid w:val="00586298"/>
    <w:rsid w:val="005870E8"/>
    <w:rsid w:val="00587D26"/>
    <w:rsid w:val="00587DA8"/>
    <w:rsid w:val="005905A9"/>
    <w:rsid w:val="00591691"/>
    <w:rsid w:val="005921AB"/>
    <w:rsid w:val="005930C8"/>
    <w:rsid w:val="00593809"/>
    <w:rsid w:val="005943AA"/>
    <w:rsid w:val="00594510"/>
    <w:rsid w:val="00595369"/>
    <w:rsid w:val="00595AC5"/>
    <w:rsid w:val="00595D11"/>
    <w:rsid w:val="00596C83"/>
    <w:rsid w:val="00596CA0"/>
    <w:rsid w:val="00596CEB"/>
    <w:rsid w:val="00597613"/>
    <w:rsid w:val="005976C6"/>
    <w:rsid w:val="005976D2"/>
    <w:rsid w:val="00597DB8"/>
    <w:rsid w:val="005A1885"/>
    <w:rsid w:val="005A1C66"/>
    <w:rsid w:val="005A2011"/>
    <w:rsid w:val="005A32A3"/>
    <w:rsid w:val="005A3983"/>
    <w:rsid w:val="005A3AD4"/>
    <w:rsid w:val="005A4309"/>
    <w:rsid w:val="005A52F3"/>
    <w:rsid w:val="005A5324"/>
    <w:rsid w:val="005A6760"/>
    <w:rsid w:val="005A745D"/>
    <w:rsid w:val="005A7DAC"/>
    <w:rsid w:val="005A7EFA"/>
    <w:rsid w:val="005B13A5"/>
    <w:rsid w:val="005B24F0"/>
    <w:rsid w:val="005B289C"/>
    <w:rsid w:val="005B3DF0"/>
    <w:rsid w:val="005B522E"/>
    <w:rsid w:val="005B61E7"/>
    <w:rsid w:val="005C00E4"/>
    <w:rsid w:val="005C184D"/>
    <w:rsid w:val="005C2D6A"/>
    <w:rsid w:val="005C30A9"/>
    <w:rsid w:val="005C369C"/>
    <w:rsid w:val="005C3F05"/>
    <w:rsid w:val="005C3FD5"/>
    <w:rsid w:val="005C50A4"/>
    <w:rsid w:val="005C5AB9"/>
    <w:rsid w:val="005C5BED"/>
    <w:rsid w:val="005C61D2"/>
    <w:rsid w:val="005C656B"/>
    <w:rsid w:val="005C7153"/>
    <w:rsid w:val="005C7B32"/>
    <w:rsid w:val="005D1226"/>
    <w:rsid w:val="005D1357"/>
    <w:rsid w:val="005D17F1"/>
    <w:rsid w:val="005D2D75"/>
    <w:rsid w:val="005D33F4"/>
    <w:rsid w:val="005D342D"/>
    <w:rsid w:val="005D3889"/>
    <w:rsid w:val="005D445A"/>
    <w:rsid w:val="005D4903"/>
    <w:rsid w:val="005D51F7"/>
    <w:rsid w:val="005D63F7"/>
    <w:rsid w:val="005D65B8"/>
    <w:rsid w:val="005E014C"/>
    <w:rsid w:val="005E0448"/>
    <w:rsid w:val="005E1085"/>
    <w:rsid w:val="005E18E8"/>
    <w:rsid w:val="005E1D75"/>
    <w:rsid w:val="005E2C39"/>
    <w:rsid w:val="005E2DF6"/>
    <w:rsid w:val="005E2E18"/>
    <w:rsid w:val="005E2E9F"/>
    <w:rsid w:val="005E407D"/>
    <w:rsid w:val="005E588F"/>
    <w:rsid w:val="005E7389"/>
    <w:rsid w:val="005E771C"/>
    <w:rsid w:val="005F0595"/>
    <w:rsid w:val="005F06E5"/>
    <w:rsid w:val="005F19C5"/>
    <w:rsid w:val="005F1C9B"/>
    <w:rsid w:val="005F3A44"/>
    <w:rsid w:val="005F5810"/>
    <w:rsid w:val="005F5AE5"/>
    <w:rsid w:val="005F726A"/>
    <w:rsid w:val="005F74BC"/>
    <w:rsid w:val="005F7545"/>
    <w:rsid w:val="005F7C4B"/>
    <w:rsid w:val="0060152B"/>
    <w:rsid w:val="006015B3"/>
    <w:rsid w:val="006023CE"/>
    <w:rsid w:val="00603122"/>
    <w:rsid w:val="00603C8B"/>
    <w:rsid w:val="006043B6"/>
    <w:rsid w:val="00604A24"/>
    <w:rsid w:val="00604AFB"/>
    <w:rsid w:val="00604D20"/>
    <w:rsid w:val="00605559"/>
    <w:rsid w:val="00605CF6"/>
    <w:rsid w:val="006065D3"/>
    <w:rsid w:val="006067AB"/>
    <w:rsid w:val="00607018"/>
    <w:rsid w:val="00607564"/>
    <w:rsid w:val="006075BF"/>
    <w:rsid w:val="00607863"/>
    <w:rsid w:val="00607CEA"/>
    <w:rsid w:val="00611AC5"/>
    <w:rsid w:val="0061213D"/>
    <w:rsid w:val="0061217E"/>
    <w:rsid w:val="00612496"/>
    <w:rsid w:val="006125C3"/>
    <w:rsid w:val="0061375B"/>
    <w:rsid w:val="00613B94"/>
    <w:rsid w:val="00613BC0"/>
    <w:rsid w:val="00613BEB"/>
    <w:rsid w:val="00615003"/>
    <w:rsid w:val="006168D0"/>
    <w:rsid w:val="00617E59"/>
    <w:rsid w:val="0062150F"/>
    <w:rsid w:val="00621BD1"/>
    <w:rsid w:val="00622846"/>
    <w:rsid w:val="00622E91"/>
    <w:rsid w:val="0062310E"/>
    <w:rsid w:val="00624857"/>
    <w:rsid w:val="0062518A"/>
    <w:rsid w:val="00626712"/>
    <w:rsid w:val="00630F1C"/>
    <w:rsid w:val="0063364F"/>
    <w:rsid w:val="00633A11"/>
    <w:rsid w:val="006359AB"/>
    <w:rsid w:val="006370AA"/>
    <w:rsid w:val="00637B69"/>
    <w:rsid w:val="00640379"/>
    <w:rsid w:val="006405CA"/>
    <w:rsid w:val="00640DD4"/>
    <w:rsid w:val="006419F9"/>
    <w:rsid w:val="00641C64"/>
    <w:rsid w:val="00641E57"/>
    <w:rsid w:val="0064385A"/>
    <w:rsid w:val="006438B9"/>
    <w:rsid w:val="00643CEA"/>
    <w:rsid w:val="00644C98"/>
    <w:rsid w:val="006450B1"/>
    <w:rsid w:val="006453CA"/>
    <w:rsid w:val="00645B3D"/>
    <w:rsid w:val="00645BC4"/>
    <w:rsid w:val="00645C91"/>
    <w:rsid w:val="00646DED"/>
    <w:rsid w:val="00646F31"/>
    <w:rsid w:val="00646F91"/>
    <w:rsid w:val="006470D3"/>
    <w:rsid w:val="00647359"/>
    <w:rsid w:val="006504E9"/>
    <w:rsid w:val="0065089D"/>
    <w:rsid w:val="00650AA5"/>
    <w:rsid w:val="00650BA4"/>
    <w:rsid w:val="006511BC"/>
    <w:rsid w:val="00651C31"/>
    <w:rsid w:val="00652489"/>
    <w:rsid w:val="00652686"/>
    <w:rsid w:val="006539AA"/>
    <w:rsid w:val="00654154"/>
    <w:rsid w:val="00654F6C"/>
    <w:rsid w:val="00655853"/>
    <w:rsid w:val="00655AAE"/>
    <w:rsid w:val="006569E1"/>
    <w:rsid w:val="006573EA"/>
    <w:rsid w:val="0066059B"/>
    <w:rsid w:val="00661441"/>
    <w:rsid w:val="00661C82"/>
    <w:rsid w:val="00662044"/>
    <w:rsid w:val="00662257"/>
    <w:rsid w:val="00662DC5"/>
    <w:rsid w:val="00663E87"/>
    <w:rsid w:val="00665C6B"/>
    <w:rsid w:val="00665FBC"/>
    <w:rsid w:val="0066687A"/>
    <w:rsid w:val="00666A2B"/>
    <w:rsid w:val="00667366"/>
    <w:rsid w:val="006673C3"/>
    <w:rsid w:val="00667EFB"/>
    <w:rsid w:val="00670586"/>
    <w:rsid w:val="00670862"/>
    <w:rsid w:val="00670D91"/>
    <w:rsid w:val="006713AC"/>
    <w:rsid w:val="00671462"/>
    <w:rsid w:val="00671D2C"/>
    <w:rsid w:val="00671EFA"/>
    <w:rsid w:val="00672459"/>
    <w:rsid w:val="00672B73"/>
    <w:rsid w:val="00672CA7"/>
    <w:rsid w:val="0067312C"/>
    <w:rsid w:val="006737F3"/>
    <w:rsid w:val="00673FC3"/>
    <w:rsid w:val="006747CF"/>
    <w:rsid w:val="00674ED7"/>
    <w:rsid w:val="00675384"/>
    <w:rsid w:val="00675658"/>
    <w:rsid w:val="00680138"/>
    <w:rsid w:val="0068280D"/>
    <w:rsid w:val="006831BF"/>
    <w:rsid w:val="00683320"/>
    <w:rsid w:val="0068394D"/>
    <w:rsid w:val="00683F09"/>
    <w:rsid w:val="00684F2E"/>
    <w:rsid w:val="00685752"/>
    <w:rsid w:val="006859C7"/>
    <w:rsid w:val="0068600B"/>
    <w:rsid w:val="00686BE2"/>
    <w:rsid w:val="006879E2"/>
    <w:rsid w:val="006901FC"/>
    <w:rsid w:val="006911FE"/>
    <w:rsid w:val="00692580"/>
    <w:rsid w:val="006926F4"/>
    <w:rsid w:val="00693135"/>
    <w:rsid w:val="006934E7"/>
    <w:rsid w:val="006936B0"/>
    <w:rsid w:val="00694235"/>
    <w:rsid w:val="006943AB"/>
    <w:rsid w:val="00694999"/>
    <w:rsid w:val="00694DDB"/>
    <w:rsid w:val="00695140"/>
    <w:rsid w:val="00695459"/>
    <w:rsid w:val="00695ECB"/>
    <w:rsid w:val="006A0DA1"/>
    <w:rsid w:val="006A0E07"/>
    <w:rsid w:val="006A1B41"/>
    <w:rsid w:val="006A23F7"/>
    <w:rsid w:val="006A27BA"/>
    <w:rsid w:val="006A2A19"/>
    <w:rsid w:val="006A394F"/>
    <w:rsid w:val="006A5EA3"/>
    <w:rsid w:val="006A6284"/>
    <w:rsid w:val="006A6813"/>
    <w:rsid w:val="006A70E1"/>
    <w:rsid w:val="006B1639"/>
    <w:rsid w:val="006B1A1E"/>
    <w:rsid w:val="006B27B2"/>
    <w:rsid w:val="006B3328"/>
    <w:rsid w:val="006B3680"/>
    <w:rsid w:val="006B3DA8"/>
    <w:rsid w:val="006B44B0"/>
    <w:rsid w:val="006B6357"/>
    <w:rsid w:val="006B6B01"/>
    <w:rsid w:val="006B703B"/>
    <w:rsid w:val="006B7041"/>
    <w:rsid w:val="006B7134"/>
    <w:rsid w:val="006C02D2"/>
    <w:rsid w:val="006C1BB5"/>
    <w:rsid w:val="006C26A6"/>
    <w:rsid w:val="006C4059"/>
    <w:rsid w:val="006C4C10"/>
    <w:rsid w:val="006C4D79"/>
    <w:rsid w:val="006C5215"/>
    <w:rsid w:val="006C5399"/>
    <w:rsid w:val="006C5437"/>
    <w:rsid w:val="006C6831"/>
    <w:rsid w:val="006C73AC"/>
    <w:rsid w:val="006C7576"/>
    <w:rsid w:val="006C7712"/>
    <w:rsid w:val="006C7EBA"/>
    <w:rsid w:val="006D07D0"/>
    <w:rsid w:val="006D103E"/>
    <w:rsid w:val="006D1A95"/>
    <w:rsid w:val="006D1AB6"/>
    <w:rsid w:val="006D1AC8"/>
    <w:rsid w:val="006D2B60"/>
    <w:rsid w:val="006D2BA9"/>
    <w:rsid w:val="006D2E46"/>
    <w:rsid w:val="006D30F7"/>
    <w:rsid w:val="006D3EC7"/>
    <w:rsid w:val="006D3F46"/>
    <w:rsid w:val="006D4C37"/>
    <w:rsid w:val="006D586A"/>
    <w:rsid w:val="006D62F7"/>
    <w:rsid w:val="006D7ADA"/>
    <w:rsid w:val="006E09C1"/>
    <w:rsid w:val="006E1634"/>
    <w:rsid w:val="006E163B"/>
    <w:rsid w:val="006E1892"/>
    <w:rsid w:val="006E18EA"/>
    <w:rsid w:val="006E2644"/>
    <w:rsid w:val="006E2D0C"/>
    <w:rsid w:val="006E2D71"/>
    <w:rsid w:val="006E31FC"/>
    <w:rsid w:val="006E3CD6"/>
    <w:rsid w:val="006E4433"/>
    <w:rsid w:val="006E4C13"/>
    <w:rsid w:val="006E54C4"/>
    <w:rsid w:val="006E5D4B"/>
    <w:rsid w:val="006E642B"/>
    <w:rsid w:val="006E6E9F"/>
    <w:rsid w:val="006E71B2"/>
    <w:rsid w:val="006E797B"/>
    <w:rsid w:val="006E7CE5"/>
    <w:rsid w:val="006E7E82"/>
    <w:rsid w:val="006F01DD"/>
    <w:rsid w:val="006F1A47"/>
    <w:rsid w:val="006F2078"/>
    <w:rsid w:val="006F209A"/>
    <w:rsid w:val="006F240A"/>
    <w:rsid w:val="006F2E90"/>
    <w:rsid w:val="006F3A58"/>
    <w:rsid w:val="006F451E"/>
    <w:rsid w:val="006F474A"/>
    <w:rsid w:val="006F5E3C"/>
    <w:rsid w:val="006F5FD5"/>
    <w:rsid w:val="006F602C"/>
    <w:rsid w:val="006F6588"/>
    <w:rsid w:val="006F6DC5"/>
    <w:rsid w:val="006F6F46"/>
    <w:rsid w:val="006F791D"/>
    <w:rsid w:val="006F7A03"/>
    <w:rsid w:val="006F7C87"/>
    <w:rsid w:val="007008CA"/>
    <w:rsid w:val="0070149D"/>
    <w:rsid w:val="00701D44"/>
    <w:rsid w:val="007046BC"/>
    <w:rsid w:val="007047B9"/>
    <w:rsid w:val="00704812"/>
    <w:rsid w:val="00704954"/>
    <w:rsid w:val="00704BDC"/>
    <w:rsid w:val="00704FAC"/>
    <w:rsid w:val="00705A55"/>
    <w:rsid w:val="00706600"/>
    <w:rsid w:val="00706E13"/>
    <w:rsid w:val="00706F30"/>
    <w:rsid w:val="00706F3A"/>
    <w:rsid w:val="00710EF0"/>
    <w:rsid w:val="00711030"/>
    <w:rsid w:val="00711565"/>
    <w:rsid w:val="007118DF"/>
    <w:rsid w:val="00711C76"/>
    <w:rsid w:val="0071255B"/>
    <w:rsid w:val="00713103"/>
    <w:rsid w:val="00713E09"/>
    <w:rsid w:val="00714AF7"/>
    <w:rsid w:val="00714F58"/>
    <w:rsid w:val="00715410"/>
    <w:rsid w:val="00716578"/>
    <w:rsid w:val="00716BD8"/>
    <w:rsid w:val="00716EA1"/>
    <w:rsid w:val="007178B4"/>
    <w:rsid w:val="00717AD1"/>
    <w:rsid w:val="00717D70"/>
    <w:rsid w:val="00721CB8"/>
    <w:rsid w:val="007223ED"/>
    <w:rsid w:val="00722C52"/>
    <w:rsid w:val="00722FCB"/>
    <w:rsid w:val="00724A0A"/>
    <w:rsid w:val="00724CE8"/>
    <w:rsid w:val="00724FA5"/>
    <w:rsid w:val="00725141"/>
    <w:rsid w:val="00725299"/>
    <w:rsid w:val="00726267"/>
    <w:rsid w:val="007271AD"/>
    <w:rsid w:val="0073110B"/>
    <w:rsid w:val="007319D8"/>
    <w:rsid w:val="00731B50"/>
    <w:rsid w:val="00732ABB"/>
    <w:rsid w:val="00732F35"/>
    <w:rsid w:val="00732F46"/>
    <w:rsid w:val="007330D1"/>
    <w:rsid w:val="007334C4"/>
    <w:rsid w:val="00733D78"/>
    <w:rsid w:val="00734DBF"/>
    <w:rsid w:val="007350A9"/>
    <w:rsid w:val="00735334"/>
    <w:rsid w:val="00735995"/>
    <w:rsid w:val="00735FC2"/>
    <w:rsid w:val="00736179"/>
    <w:rsid w:val="00736778"/>
    <w:rsid w:val="0073772A"/>
    <w:rsid w:val="00740D25"/>
    <w:rsid w:val="00740F25"/>
    <w:rsid w:val="007410F8"/>
    <w:rsid w:val="00741431"/>
    <w:rsid w:val="007416E4"/>
    <w:rsid w:val="007417D0"/>
    <w:rsid w:val="00741815"/>
    <w:rsid w:val="007419E6"/>
    <w:rsid w:val="007419F3"/>
    <w:rsid w:val="00742C50"/>
    <w:rsid w:val="00742DEE"/>
    <w:rsid w:val="00743E8F"/>
    <w:rsid w:val="007444B2"/>
    <w:rsid w:val="00744977"/>
    <w:rsid w:val="0074525F"/>
    <w:rsid w:val="00745A12"/>
    <w:rsid w:val="00746873"/>
    <w:rsid w:val="00746B98"/>
    <w:rsid w:val="00746E0A"/>
    <w:rsid w:val="007470D3"/>
    <w:rsid w:val="007472A0"/>
    <w:rsid w:val="0075009D"/>
    <w:rsid w:val="007516E4"/>
    <w:rsid w:val="00751E32"/>
    <w:rsid w:val="007527C2"/>
    <w:rsid w:val="00754473"/>
    <w:rsid w:val="007545F6"/>
    <w:rsid w:val="007546FF"/>
    <w:rsid w:val="007549BF"/>
    <w:rsid w:val="007556C0"/>
    <w:rsid w:val="00755AB8"/>
    <w:rsid w:val="00755CD7"/>
    <w:rsid w:val="00755F14"/>
    <w:rsid w:val="007560C1"/>
    <w:rsid w:val="00757D42"/>
    <w:rsid w:val="0076016A"/>
    <w:rsid w:val="00760AC8"/>
    <w:rsid w:val="00761064"/>
    <w:rsid w:val="00762261"/>
    <w:rsid w:val="0076390B"/>
    <w:rsid w:val="0076396A"/>
    <w:rsid w:val="00763D04"/>
    <w:rsid w:val="007643CC"/>
    <w:rsid w:val="0076496C"/>
    <w:rsid w:val="007652D4"/>
    <w:rsid w:val="00765881"/>
    <w:rsid w:val="00766B9E"/>
    <w:rsid w:val="00770385"/>
    <w:rsid w:val="00770903"/>
    <w:rsid w:val="00772397"/>
    <w:rsid w:val="007725A1"/>
    <w:rsid w:val="0077290D"/>
    <w:rsid w:val="007731E9"/>
    <w:rsid w:val="00773773"/>
    <w:rsid w:val="007738AE"/>
    <w:rsid w:val="00773D46"/>
    <w:rsid w:val="00773FFE"/>
    <w:rsid w:val="0077550E"/>
    <w:rsid w:val="007760B3"/>
    <w:rsid w:val="007770D7"/>
    <w:rsid w:val="007774BC"/>
    <w:rsid w:val="00777916"/>
    <w:rsid w:val="007800BC"/>
    <w:rsid w:val="00780E20"/>
    <w:rsid w:val="00781EBD"/>
    <w:rsid w:val="00784255"/>
    <w:rsid w:val="007848B4"/>
    <w:rsid w:val="00785001"/>
    <w:rsid w:val="0078513B"/>
    <w:rsid w:val="0078521D"/>
    <w:rsid w:val="0078591F"/>
    <w:rsid w:val="00786E9E"/>
    <w:rsid w:val="007872E4"/>
    <w:rsid w:val="0079063A"/>
    <w:rsid w:val="00790A71"/>
    <w:rsid w:val="007911A2"/>
    <w:rsid w:val="007918A7"/>
    <w:rsid w:val="00791A49"/>
    <w:rsid w:val="00792180"/>
    <w:rsid w:val="007925F6"/>
    <w:rsid w:val="007928F8"/>
    <w:rsid w:val="0079323E"/>
    <w:rsid w:val="007944A5"/>
    <w:rsid w:val="00794FD2"/>
    <w:rsid w:val="00795504"/>
    <w:rsid w:val="00795B8B"/>
    <w:rsid w:val="00795E3D"/>
    <w:rsid w:val="00796607"/>
    <w:rsid w:val="0079666C"/>
    <w:rsid w:val="007978E9"/>
    <w:rsid w:val="0079797F"/>
    <w:rsid w:val="00797A26"/>
    <w:rsid w:val="007A1257"/>
    <w:rsid w:val="007A1453"/>
    <w:rsid w:val="007A236E"/>
    <w:rsid w:val="007A3022"/>
    <w:rsid w:val="007A30A4"/>
    <w:rsid w:val="007A3D46"/>
    <w:rsid w:val="007A3D9E"/>
    <w:rsid w:val="007A47F5"/>
    <w:rsid w:val="007A487B"/>
    <w:rsid w:val="007A4A4D"/>
    <w:rsid w:val="007A5812"/>
    <w:rsid w:val="007A5C35"/>
    <w:rsid w:val="007A61F3"/>
    <w:rsid w:val="007A6443"/>
    <w:rsid w:val="007A64B7"/>
    <w:rsid w:val="007A756D"/>
    <w:rsid w:val="007A7BEB"/>
    <w:rsid w:val="007A7CD8"/>
    <w:rsid w:val="007B18A1"/>
    <w:rsid w:val="007B1B18"/>
    <w:rsid w:val="007B2350"/>
    <w:rsid w:val="007B29CF"/>
    <w:rsid w:val="007B3278"/>
    <w:rsid w:val="007B431C"/>
    <w:rsid w:val="007B4478"/>
    <w:rsid w:val="007B4DF0"/>
    <w:rsid w:val="007B5172"/>
    <w:rsid w:val="007B6082"/>
    <w:rsid w:val="007B670F"/>
    <w:rsid w:val="007B6EBA"/>
    <w:rsid w:val="007B6F89"/>
    <w:rsid w:val="007B7F11"/>
    <w:rsid w:val="007C0666"/>
    <w:rsid w:val="007C0CB1"/>
    <w:rsid w:val="007C0E24"/>
    <w:rsid w:val="007C1402"/>
    <w:rsid w:val="007C17E1"/>
    <w:rsid w:val="007C1A12"/>
    <w:rsid w:val="007C2964"/>
    <w:rsid w:val="007C3005"/>
    <w:rsid w:val="007C3A05"/>
    <w:rsid w:val="007C3FD2"/>
    <w:rsid w:val="007C4542"/>
    <w:rsid w:val="007C483A"/>
    <w:rsid w:val="007C4B7C"/>
    <w:rsid w:val="007C52EE"/>
    <w:rsid w:val="007C545D"/>
    <w:rsid w:val="007C5561"/>
    <w:rsid w:val="007C589F"/>
    <w:rsid w:val="007C59D8"/>
    <w:rsid w:val="007C6039"/>
    <w:rsid w:val="007C6243"/>
    <w:rsid w:val="007C63BA"/>
    <w:rsid w:val="007C6E57"/>
    <w:rsid w:val="007C6FC8"/>
    <w:rsid w:val="007C7082"/>
    <w:rsid w:val="007C78B0"/>
    <w:rsid w:val="007D16A5"/>
    <w:rsid w:val="007D182C"/>
    <w:rsid w:val="007D1B48"/>
    <w:rsid w:val="007D3673"/>
    <w:rsid w:val="007D424F"/>
    <w:rsid w:val="007D4319"/>
    <w:rsid w:val="007D47BA"/>
    <w:rsid w:val="007D499C"/>
    <w:rsid w:val="007D49FF"/>
    <w:rsid w:val="007D4B3D"/>
    <w:rsid w:val="007D51C9"/>
    <w:rsid w:val="007D5328"/>
    <w:rsid w:val="007D5573"/>
    <w:rsid w:val="007D715A"/>
    <w:rsid w:val="007D72D6"/>
    <w:rsid w:val="007D732A"/>
    <w:rsid w:val="007E16CE"/>
    <w:rsid w:val="007E1EF3"/>
    <w:rsid w:val="007E295E"/>
    <w:rsid w:val="007E2EC4"/>
    <w:rsid w:val="007E32BD"/>
    <w:rsid w:val="007E348E"/>
    <w:rsid w:val="007E3613"/>
    <w:rsid w:val="007E3725"/>
    <w:rsid w:val="007E3E0C"/>
    <w:rsid w:val="007E3F17"/>
    <w:rsid w:val="007E5981"/>
    <w:rsid w:val="007E5B42"/>
    <w:rsid w:val="007E7278"/>
    <w:rsid w:val="007E7DD2"/>
    <w:rsid w:val="007F0754"/>
    <w:rsid w:val="007F1945"/>
    <w:rsid w:val="007F1D32"/>
    <w:rsid w:val="007F1E60"/>
    <w:rsid w:val="007F2821"/>
    <w:rsid w:val="007F491A"/>
    <w:rsid w:val="007F4B2F"/>
    <w:rsid w:val="007F54A5"/>
    <w:rsid w:val="007F56CE"/>
    <w:rsid w:val="007F5C28"/>
    <w:rsid w:val="007F712E"/>
    <w:rsid w:val="007F7423"/>
    <w:rsid w:val="008002E1"/>
    <w:rsid w:val="0080105F"/>
    <w:rsid w:val="0080267E"/>
    <w:rsid w:val="00802EE9"/>
    <w:rsid w:val="008039F4"/>
    <w:rsid w:val="00804736"/>
    <w:rsid w:val="00804870"/>
    <w:rsid w:val="008052C9"/>
    <w:rsid w:val="00805C00"/>
    <w:rsid w:val="00806027"/>
    <w:rsid w:val="008062F4"/>
    <w:rsid w:val="008074D7"/>
    <w:rsid w:val="00807790"/>
    <w:rsid w:val="00807E40"/>
    <w:rsid w:val="00807F6A"/>
    <w:rsid w:val="008100D6"/>
    <w:rsid w:val="00810FA9"/>
    <w:rsid w:val="00813F55"/>
    <w:rsid w:val="00814AD9"/>
    <w:rsid w:val="00815B67"/>
    <w:rsid w:val="00817061"/>
    <w:rsid w:val="00817147"/>
    <w:rsid w:val="00820112"/>
    <w:rsid w:val="00821049"/>
    <w:rsid w:val="00821347"/>
    <w:rsid w:val="0082151E"/>
    <w:rsid w:val="008221F6"/>
    <w:rsid w:val="00822B6E"/>
    <w:rsid w:val="00823E8F"/>
    <w:rsid w:val="00823EF8"/>
    <w:rsid w:val="00824194"/>
    <w:rsid w:val="008248D8"/>
    <w:rsid w:val="00824A01"/>
    <w:rsid w:val="0082535F"/>
    <w:rsid w:val="00825CAA"/>
    <w:rsid w:val="00825FE7"/>
    <w:rsid w:val="0082613E"/>
    <w:rsid w:val="00827A84"/>
    <w:rsid w:val="00827D4E"/>
    <w:rsid w:val="00830A06"/>
    <w:rsid w:val="00831251"/>
    <w:rsid w:val="008312B3"/>
    <w:rsid w:val="008313D6"/>
    <w:rsid w:val="00831782"/>
    <w:rsid w:val="00831BD4"/>
    <w:rsid w:val="00832147"/>
    <w:rsid w:val="008325B7"/>
    <w:rsid w:val="00832961"/>
    <w:rsid w:val="00833FD7"/>
    <w:rsid w:val="00834253"/>
    <w:rsid w:val="008342B3"/>
    <w:rsid w:val="00836853"/>
    <w:rsid w:val="00837CF9"/>
    <w:rsid w:val="00840EBE"/>
    <w:rsid w:val="00841430"/>
    <w:rsid w:val="00842063"/>
    <w:rsid w:val="00842151"/>
    <w:rsid w:val="00842897"/>
    <w:rsid w:val="008437F8"/>
    <w:rsid w:val="00843E5F"/>
    <w:rsid w:val="00843F8D"/>
    <w:rsid w:val="008452C4"/>
    <w:rsid w:val="00845CDA"/>
    <w:rsid w:val="008462D9"/>
    <w:rsid w:val="008464C7"/>
    <w:rsid w:val="0085009C"/>
    <w:rsid w:val="008510A9"/>
    <w:rsid w:val="008511FE"/>
    <w:rsid w:val="00852047"/>
    <w:rsid w:val="008538D1"/>
    <w:rsid w:val="00853A9A"/>
    <w:rsid w:val="00854444"/>
    <w:rsid w:val="0085534C"/>
    <w:rsid w:val="00855C79"/>
    <w:rsid w:val="00856EB5"/>
    <w:rsid w:val="00856ED5"/>
    <w:rsid w:val="008571EC"/>
    <w:rsid w:val="008572E5"/>
    <w:rsid w:val="00857A3B"/>
    <w:rsid w:val="008606AE"/>
    <w:rsid w:val="0086078A"/>
    <w:rsid w:val="008608FF"/>
    <w:rsid w:val="00860CA7"/>
    <w:rsid w:val="008617F2"/>
    <w:rsid w:val="00862739"/>
    <w:rsid w:val="00862E52"/>
    <w:rsid w:val="00863A46"/>
    <w:rsid w:val="00863DFE"/>
    <w:rsid w:val="008642D1"/>
    <w:rsid w:val="008644C5"/>
    <w:rsid w:val="00864C08"/>
    <w:rsid w:val="008655BA"/>
    <w:rsid w:val="00865D30"/>
    <w:rsid w:val="00866914"/>
    <w:rsid w:val="00866E5E"/>
    <w:rsid w:val="0087026D"/>
    <w:rsid w:val="00870836"/>
    <w:rsid w:val="008708B3"/>
    <w:rsid w:val="008708EC"/>
    <w:rsid w:val="00871B6B"/>
    <w:rsid w:val="00873DC5"/>
    <w:rsid w:val="00875EAC"/>
    <w:rsid w:val="00876800"/>
    <w:rsid w:val="008777A3"/>
    <w:rsid w:val="00877D25"/>
    <w:rsid w:val="008815B8"/>
    <w:rsid w:val="00881842"/>
    <w:rsid w:val="00881A55"/>
    <w:rsid w:val="00881CB5"/>
    <w:rsid w:val="0088244C"/>
    <w:rsid w:val="00882546"/>
    <w:rsid w:val="008828EF"/>
    <w:rsid w:val="00882FC9"/>
    <w:rsid w:val="008835B0"/>
    <w:rsid w:val="00883C05"/>
    <w:rsid w:val="00884672"/>
    <w:rsid w:val="008846C8"/>
    <w:rsid w:val="00885A9B"/>
    <w:rsid w:val="00885B13"/>
    <w:rsid w:val="0088643D"/>
    <w:rsid w:val="00886486"/>
    <w:rsid w:val="008875D1"/>
    <w:rsid w:val="00887925"/>
    <w:rsid w:val="00890153"/>
    <w:rsid w:val="00890B99"/>
    <w:rsid w:val="0089160D"/>
    <w:rsid w:val="00892632"/>
    <w:rsid w:val="0089302A"/>
    <w:rsid w:val="0089306A"/>
    <w:rsid w:val="00893103"/>
    <w:rsid w:val="0089557D"/>
    <w:rsid w:val="00896413"/>
    <w:rsid w:val="00896F7D"/>
    <w:rsid w:val="00896FD6"/>
    <w:rsid w:val="008A0211"/>
    <w:rsid w:val="008A0C64"/>
    <w:rsid w:val="008A0EF2"/>
    <w:rsid w:val="008A1427"/>
    <w:rsid w:val="008A1464"/>
    <w:rsid w:val="008A2A63"/>
    <w:rsid w:val="008A2E4D"/>
    <w:rsid w:val="008A36BB"/>
    <w:rsid w:val="008A3B16"/>
    <w:rsid w:val="008A3C62"/>
    <w:rsid w:val="008A3EC2"/>
    <w:rsid w:val="008A43F5"/>
    <w:rsid w:val="008A4CE6"/>
    <w:rsid w:val="008A51EC"/>
    <w:rsid w:val="008A647C"/>
    <w:rsid w:val="008A6A35"/>
    <w:rsid w:val="008A6AA0"/>
    <w:rsid w:val="008A6B2D"/>
    <w:rsid w:val="008A7008"/>
    <w:rsid w:val="008A7B52"/>
    <w:rsid w:val="008A7C1C"/>
    <w:rsid w:val="008B01AB"/>
    <w:rsid w:val="008B0225"/>
    <w:rsid w:val="008B0694"/>
    <w:rsid w:val="008B0D6D"/>
    <w:rsid w:val="008B125E"/>
    <w:rsid w:val="008B14EF"/>
    <w:rsid w:val="008B1A1A"/>
    <w:rsid w:val="008B1DE3"/>
    <w:rsid w:val="008B2105"/>
    <w:rsid w:val="008B2354"/>
    <w:rsid w:val="008B300E"/>
    <w:rsid w:val="008B33C5"/>
    <w:rsid w:val="008B3833"/>
    <w:rsid w:val="008B39A8"/>
    <w:rsid w:val="008B400A"/>
    <w:rsid w:val="008B47C5"/>
    <w:rsid w:val="008B4CDC"/>
    <w:rsid w:val="008B57B6"/>
    <w:rsid w:val="008B76EF"/>
    <w:rsid w:val="008C0319"/>
    <w:rsid w:val="008C0FF9"/>
    <w:rsid w:val="008C13F2"/>
    <w:rsid w:val="008C1783"/>
    <w:rsid w:val="008C1BF2"/>
    <w:rsid w:val="008C2133"/>
    <w:rsid w:val="008C2841"/>
    <w:rsid w:val="008C33F3"/>
    <w:rsid w:val="008C35A6"/>
    <w:rsid w:val="008C4DDF"/>
    <w:rsid w:val="008C5691"/>
    <w:rsid w:val="008C6DB0"/>
    <w:rsid w:val="008C7B28"/>
    <w:rsid w:val="008C7C35"/>
    <w:rsid w:val="008D0042"/>
    <w:rsid w:val="008D0DF1"/>
    <w:rsid w:val="008D0F38"/>
    <w:rsid w:val="008D1710"/>
    <w:rsid w:val="008D2063"/>
    <w:rsid w:val="008D3296"/>
    <w:rsid w:val="008D3C45"/>
    <w:rsid w:val="008D420F"/>
    <w:rsid w:val="008D46A4"/>
    <w:rsid w:val="008D7484"/>
    <w:rsid w:val="008D7591"/>
    <w:rsid w:val="008D79F8"/>
    <w:rsid w:val="008E0101"/>
    <w:rsid w:val="008E1AC7"/>
    <w:rsid w:val="008E1DA2"/>
    <w:rsid w:val="008E1E73"/>
    <w:rsid w:val="008E2298"/>
    <w:rsid w:val="008E2E88"/>
    <w:rsid w:val="008E3480"/>
    <w:rsid w:val="008E3DDD"/>
    <w:rsid w:val="008E4814"/>
    <w:rsid w:val="008E52A8"/>
    <w:rsid w:val="008E5657"/>
    <w:rsid w:val="008E5807"/>
    <w:rsid w:val="008E5C25"/>
    <w:rsid w:val="008E5FF4"/>
    <w:rsid w:val="008E70DD"/>
    <w:rsid w:val="008F01FA"/>
    <w:rsid w:val="008F0208"/>
    <w:rsid w:val="008F0C29"/>
    <w:rsid w:val="008F1AB9"/>
    <w:rsid w:val="008F1CB2"/>
    <w:rsid w:val="008F1D0F"/>
    <w:rsid w:val="008F2CA3"/>
    <w:rsid w:val="008F2E46"/>
    <w:rsid w:val="008F4DD5"/>
    <w:rsid w:val="008F5537"/>
    <w:rsid w:val="008F56CC"/>
    <w:rsid w:val="008F67C0"/>
    <w:rsid w:val="0090078A"/>
    <w:rsid w:val="0090165B"/>
    <w:rsid w:val="0090398E"/>
    <w:rsid w:val="00904FA8"/>
    <w:rsid w:val="009050A5"/>
    <w:rsid w:val="00906103"/>
    <w:rsid w:val="00906553"/>
    <w:rsid w:val="00906B84"/>
    <w:rsid w:val="00907821"/>
    <w:rsid w:val="00907ADE"/>
    <w:rsid w:val="0091071E"/>
    <w:rsid w:val="00910F65"/>
    <w:rsid w:val="00911E17"/>
    <w:rsid w:val="0091226D"/>
    <w:rsid w:val="0091260F"/>
    <w:rsid w:val="00913754"/>
    <w:rsid w:val="009141C4"/>
    <w:rsid w:val="00914B02"/>
    <w:rsid w:val="00914C89"/>
    <w:rsid w:val="00916144"/>
    <w:rsid w:val="00917439"/>
    <w:rsid w:val="009177FD"/>
    <w:rsid w:val="00917C22"/>
    <w:rsid w:val="00920414"/>
    <w:rsid w:val="00921A01"/>
    <w:rsid w:val="00922529"/>
    <w:rsid w:val="00925D0E"/>
    <w:rsid w:val="00925DF2"/>
    <w:rsid w:val="00925FFC"/>
    <w:rsid w:val="009263D9"/>
    <w:rsid w:val="00926744"/>
    <w:rsid w:val="009269A2"/>
    <w:rsid w:val="00927513"/>
    <w:rsid w:val="0093002C"/>
    <w:rsid w:val="00931189"/>
    <w:rsid w:val="00931A03"/>
    <w:rsid w:val="00931AFD"/>
    <w:rsid w:val="00931DE0"/>
    <w:rsid w:val="00931F70"/>
    <w:rsid w:val="009355C7"/>
    <w:rsid w:val="00935682"/>
    <w:rsid w:val="009358B3"/>
    <w:rsid w:val="00935A84"/>
    <w:rsid w:val="00935C40"/>
    <w:rsid w:val="00935DA3"/>
    <w:rsid w:val="00936000"/>
    <w:rsid w:val="00936102"/>
    <w:rsid w:val="00936B41"/>
    <w:rsid w:val="00936DF8"/>
    <w:rsid w:val="00937347"/>
    <w:rsid w:val="00937A41"/>
    <w:rsid w:val="00937EA8"/>
    <w:rsid w:val="0094013F"/>
    <w:rsid w:val="00941385"/>
    <w:rsid w:val="0094262E"/>
    <w:rsid w:val="009426EC"/>
    <w:rsid w:val="00942C29"/>
    <w:rsid w:val="00943626"/>
    <w:rsid w:val="00943BA9"/>
    <w:rsid w:val="0094455D"/>
    <w:rsid w:val="009445A8"/>
    <w:rsid w:val="00944B69"/>
    <w:rsid w:val="00945BF2"/>
    <w:rsid w:val="00946210"/>
    <w:rsid w:val="00946E7F"/>
    <w:rsid w:val="009470C5"/>
    <w:rsid w:val="009478C5"/>
    <w:rsid w:val="00947AC7"/>
    <w:rsid w:val="009508CD"/>
    <w:rsid w:val="00950E6A"/>
    <w:rsid w:val="00951600"/>
    <w:rsid w:val="00951679"/>
    <w:rsid w:val="009518AC"/>
    <w:rsid w:val="0095229F"/>
    <w:rsid w:val="00953EF1"/>
    <w:rsid w:val="0095464D"/>
    <w:rsid w:val="00954D03"/>
    <w:rsid w:val="009555A1"/>
    <w:rsid w:val="009555E4"/>
    <w:rsid w:val="00955ADF"/>
    <w:rsid w:val="00955E9E"/>
    <w:rsid w:val="009561FB"/>
    <w:rsid w:val="00957CC5"/>
    <w:rsid w:val="00957FD9"/>
    <w:rsid w:val="00960544"/>
    <w:rsid w:val="00960F4C"/>
    <w:rsid w:val="00961910"/>
    <w:rsid w:val="00961AF7"/>
    <w:rsid w:val="00961BEC"/>
    <w:rsid w:val="00964508"/>
    <w:rsid w:val="0096456F"/>
    <w:rsid w:val="009649F0"/>
    <w:rsid w:val="009655A4"/>
    <w:rsid w:val="00965D99"/>
    <w:rsid w:val="009664B4"/>
    <w:rsid w:val="00966B36"/>
    <w:rsid w:val="00967748"/>
    <w:rsid w:val="009677F1"/>
    <w:rsid w:val="00967CF5"/>
    <w:rsid w:val="009708C4"/>
    <w:rsid w:val="00972EBE"/>
    <w:rsid w:val="0097352D"/>
    <w:rsid w:val="00973E39"/>
    <w:rsid w:val="00973E40"/>
    <w:rsid w:val="009741BE"/>
    <w:rsid w:val="00974482"/>
    <w:rsid w:val="0097470E"/>
    <w:rsid w:val="009749C7"/>
    <w:rsid w:val="00974CF4"/>
    <w:rsid w:val="00975068"/>
    <w:rsid w:val="00975392"/>
    <w:rsid w:val="00975F7F"/>
    <w:rsid w:val="00976392"/>
    <w:rsid w:val="009763E4"/>
    <w:rsid w:val="00976884"/>
    <w:rsid w:val="00976A8D"/>
    <w:rsid w:val="00976BC1"/>
    <w:rsid w:val="00980139"/>
    <w:rsid w:val="009805AA"/>
    <w:rsid w:val="009807E4"/>
    <w:rsid w:val="00980A76"/>
    <w:rsid w:val="009815CA"/>
    <w:rsid w:val="00981D78"/>
    <w:rsid w:val="00982C26"/>
    <w:rsid w:val="00982D15"/>
    <w:rsid w:val="00982DBC"/>
    <w:rsid w:val="0098326C"/>
    <w:rsid w:val="00983BBD"/>
    <w:rsid w:val="00984B7E"/>
    <w:rsid w:val="00984F0B"/>
    <w:rsid w:val="00985065"/>
    <w:rsid w:val="009862DB"/>
    <w:rsid w:val="00987038"/>
    <w:rsid w:val="009875EA"/>
    <w:rsid w:val="0098771F"/>
    <w:rsid w:val="00990229"/>
    <w:rsid w:val="00990571"/>
    <w:rsid w:val="00990BDA"/>
    <w:rsid w:val="00990FB6"/>
    <w:rsid w:val="0099115A"/>
    <w:rsid w:val="0099161E"/>
    <w:rsid w:val="00991A84"/>
    <w:rsid w:val="00991E32"/>
    <w:rsid w:val="0099340B"/>
    <w:rsid w:val="009935A4"/>
    <w:rsid w:val="0099410A"/>
    <w:rsid w:val="0099511C"/>
    <w:rsid w:val="009963C2"/>
    <w:rsid w:val="009968CE"/>
    <w:rsid w:val="00996A8C"/>
    <w:rsid w:val="00996DAF"/>
    <w:rsid w:val="00997A8F"/>
    <w:rsid w:val="009A022D"/>
    <w:rsid w:val="009A0756"/>
    <w:rsid w:val="009A12D7"/>
    <w:rsid w:val="009A19AA"/>
    <w:rsid w:val="009A337C"/>
    <w:rsid w:val="009A33FD"/>
    <w:rsid w:val="009A39E4"/>
    <w:rsid w:val="009A4A0C"/>
    <w:rsid w:val="009A5665"/>
    <w:rsid w:val="009A66B5"/>
    <w:rsid w:val="009A6966"/>
    <w:rsid w:val="009A721A"/>
    <w:rsid w:val="009A7C1D"/>
    <w:rsid w:val="009A7DD2"/>
    <w:rsid w:val="009A7E76"/>
    <w:rsid w:val="009B0BF3"/>
    <w:rsid w:val="009B193C"/>
    <w:rsid w:val="009B249E"/>
    <w:rsid w:val="009B2584"/>
    <w:rsid w:val="009B2A11"/>
    <w:rsid w:val="009B2B07"/>
    <w:rsid w:val="009B2E34"/>
    <w:rsid w:val="009B2E74"/>
    <w:rsid w:val="009B36DC"/>
    <w:rsid w:val="009B371F"/>
    <w:rsid w:val="009B3CC0"/>
    <w:rsid w:val="009B4263"/>
    <w:rsid w:val="009B45FB"/>
    <w:rsid w:val="009B4DB3"/>
    <w:rsid w:val="009B5684"/>
    <w:rsid w:val="009B64A0"/>
    <w:rsid w:val="009B6786"/>
    <w:rsid w:val="009B6829"/>
    <w:rsid w:val="009B68CA"/>
    <w:rsid w:val="009B697B"/>
    <w:rsid w:val="009B7576"/>
    <w:rsid w:val="009B7F89"/>
    <w:rsid w:val="009C01E3"/>
    <w:rsid w:val="009C1B22"/>
    <w:rsid w:val="009C1EF3"/>
    <w:rsid w:val="009C2A7A"/>
    <w:rsid w:val="009C2C59"/>
    <w:rsid w:val="009C2EDA"/>
    <w:rsid w:val="009C3360"/>
    <w:rsid w:val="009C4A2B"/>
    <w:rsid w:val="009C543F"/>
    <w:rsid w:val="009C5B3C"/>
    <w:rsid w:val="009C60F0"/>
    <w:rsid w:val="009C7117"/>
    <w:rsid w:val="009C72F0"/>
    <w:rsid w:val="009D00E1"/>
    <w:rsid w:val="009D0A8F"/>
    <w:rsid w:val="009D1081"/>
    <w:rsid w:val="009D1319"/>
    <w:rsid w:val="009D1329"/>
    <w:rsid w:val="009D1CA5"/>
    <w:rsid w:val="009D1FDE"/>
    <w:rsid w:val="009D3717"/>
    <w:rsid w:val="009D3DE3"/>
    <w:rsid w:val="009D4161"/>
    <w:rsid w:val="009D452C"/>
    <w:rsid w:val="009D4A53"/>
    <w:rsid w:val="009D5EE2"/>
    <w:rsid w:val="009D6C77"/>
    <w:rsid w:val="009D6FEB"/>
    <w:rsid w:val="009D756C"/>
    <w:rsid w:val="009D7762"/>
    <w:rsid w:val="009E06E7"/>
    <w:rsid w:val="009E0B5F"/>
    <w:rsid w:val="009E0D33"/>
    <w:rsid w:val="009E16E3"/>
    <w:rsid w:val="009E2C27"/>
    <w:rsid w:val="009E2D2F"/>
    <w:rsid w:val="009E3423"/>
    <w:rsid w:val="009E43FC"/>
    <w:rsid w:val="009E491C"/>
    <w:rsid w:val="009E510F"/>
    <w:rsid w:val="009E5282"/>
    <w:rsid w:val="009E5B0C"/>
    <w:rsid w:val="009E5D77"/>
    <w:rsid w:val="009E6024"/>
    <w:rsid w:val="009E60A4"/>
    <w:rsid w:val="009E74DF"/>
    <w:rsid w:val="009E7A26"/>
    <w:rsid w:val="009E7A3B"/>
    <w:rsid w:val="009F0603"/>
    <w:rsid w:val="009F3B69"/>
    <w:rsid w:val="009F4AEE"/>
    <w:rsid w:val="009F5306"/>
    <w:rsid w:val="009F5DCC"/>
    <w:rsid w:val="009F6094"/>
    <w:rsid w:val="009F71D0"/>
    <w:rsid w:val="00A0159C"/>
    <w:rsid w:val="00A016F1"/>
    <w:rsid w:val="00A019BD"/>
    <w:rsid w:val="00A02378"/>
    <w:rsid w:val="00A023FB"/>
    <w:rsid w:val="00A02C18"/>
    <w:rsid w:val="00A02F1D"/>
    <w:rsid w:val="00A040A8"/>
    <w:rsid w:val="00A04C7D"/>
    <w:rsid w:val="00A04CDB"/>
    <w:rsid w:val="00A052E0"/>
    <w:rsid w:val="00A052EA"/>
    <w:rsid w:val="00A05949"/>
    <w:rsid w:val="00A05972"/>
    <w:rsid w:val="00A06741"/>
    <w:rsid w:val="00A069B7"/>
    <w:rsid w:val="00A0723F"/>
    <w:rsid w:val="00A1007C"/>
    <w:rsid w:val="00A10420"/>
    <w:rsid w:val="00A10BD2"/>
    <w:rsid w:val="00A11742"/>
    <w:rsid w:val="00A12E1F"/>
    <w:rsid w:val="00A13B1B"/>
    <w:rsid w:val="00A15222"/>
    <w:rsid w:val="00A15230"/>
    <w:rsid w:val="00A153ED"/>
    <w:rsid w:val="00A15549"/>
    <w:rsid w:val="00A1570E"/>
    <w:rsid w:val="00A1588E"/>
    <w:rsid w:val="00A15F87"/>
    <w:rsid w:val="00A169FB"/>
    <w:rsid w:val="00A16D48"/>
    <w:rsid w:val="00A174EB"/>
    <w:rsid w:val="00A176F1"/>
    <w:rsid w:val="00A20F30"/>
    <w:rsid w:val="00A20F5E"/>
    <w:rsid w:val="00A2179A"/>
    <w:rsid w:val="00A217B1"/>
    <w:rsid w:val="00A22731"/>
    <w:rsid w:val="00A23883"/>
    <w:rsid w:val="00A24897"/>
    <w:rsid w:val="00A24BA9"/>
    <w:rsid w:val="00A25001"/>
    <w:rsid w:val="00A25FD1"/>
    <w:rsid w:val="00A26039"/>
    <w:rsid w:val="00A26826"/>
    <w:rsid w:val="00A27A45"/>
    <w:rsid w:val="00A27D18"/>
    <w:rsid w:val="00A303EC"/>
    <w:rsid w:val="00A3052B"/>
    <w:rsid w:val="00A307C3"/>
    <w:rsid w:val="00A30ED7"/>
    <w:rsid w:val="00A31D34"/>
    <w:rsid w:val="00A3209F"/>
    <w:rsid w:val="00A32A29"/>
    <w:rsid w:val="00A33610"/>
    <w:rsid w:val="00A3368B"/>
    <w:rsid w:val="00A3443B"/>
    <w:rsid w:val="00A34CD9"/>
    <w:rsid w:val="00A35B71"/>
    <w:rsid w:val="00A35E80"/>
    <w:rsid w:val="00A360D7"/>
    <w:rsid w:val="00A36CE3"/>
    <w:rsid w:val="00A37265"/>
    <w:rsid w:val="00A4052D"/>
    <w:rsid w:val="00A407F9"/>
    <w:rsid w:val="00A423F7"/>
    <w:rsid w:val="00A42719"/>
    <w:rsid w:val="00A42E20"/>
    <w:rsid w:val="00A44BC5"/>
    <w:rsid w:val="00A4583D"/>
    <w:rsid w:val="00A45E57"/>
    <w:rsid w:val="00A461A1"/>
    <w:rsid w:val="00A46483"/>
    <w:rsid w:val="00A465EA"/>
    <w:rsid w:val="00A4697A"/>
    <w:rsid w:val="00A46E82"/>
    <w:rsid w:val="00A476DD"/>
    <w:rsid w:val="00A47E32"/>
    <w:rsid w:val="00A47FA8"/>
    <w:rsid w:val="00A50AD9"/>
    <w:rsid w:val="00A50DAC"/>
    <w:rsid w:val="00A50FFF"/>
    <w:rsid w:val="00A54414"/>
    <w:rsid w:val="00A56968"/>
    <w:rsid w:val="00A57251"/>
    <w:rsid w:val="00A608C0"/>
    <w:rsid w:val="00A61A88"/>
    <w:rsid w:val="00A63E90"/>
    <w:rsid w:val="00A6459F"/>
    <w:rsid w:val="00A646A0"/>
    <w:rsid w:val="00A652C0"/>
    <w:rsid w:val="00A65F3A"/>
    <w:rsid w:val="00A661AB"/>
    <w:rsid w:val="00A66296"/>
    <w:rsid w:val="00A66C28"/>
    <w:rsid w:val="00A66FA9"/>
    <w:rsid w:val="00A67364"/>
    <w:rsid w:val="00A673F1"/>
    <w:rsid w:val="00A67459"/>
    <w:rsid w:val="00A6748C"/>
    <w:rsid w:val="00A67CA6"/>
    <w:rsid w:val="00A700D1"/>
    <w:rsid w:val="00A70848"/>
    <w:rsid w:val="00A70D4D"/>
    <w:rsid w:val="00A711CF"/>
    <w:rsid w:val="00A72D52"/>
    <w:rsid w:val="00A73891"/>
    <w:rsid w:val="00A73EFD"/>
    <w:rsid w:val="00A74147"/>
    <w:rsid w:val="00A741DB"/>
    <w:rsid w:val="00A747F6"/>
    <w:rsid w:val="00A74F32"/>
    <w:rsid w:val="00A752F6"/>
    <w:rsid w:val="00A75734"/>
    <w:rsid w:val="00A75753"/>
    <w:rsid w:val="00A75AC5"/>
    <w:rsid w:val="00A75EE5"/>
    <w:rsid w:val="00A76CFB"/>
    <w:rsid w:val="00A77BD1"/>
    <w:rsid w:val="00A77E00"/>
    <w:rsid w:val="00A808B5"/>
    <w:rsid w:val="00A81190"/>
    <w:rsid w:val="00A81563"/>
    <w:rsid w:val="00A81A3F"/>
    <w:rsid w:val="00A81B8B"/>
    <w:rsid w:val="00A81C6C"/>
    <w:rsid w:val="00A82DF8"/>
    <w:rsid w:val="00A82DFB"/>
    <w:rsid w:val="00A83398"/>
    <w:rsid w:val="00A8354A"/>
    <w:rsid w:val="00A83ED5"/>
    <w:rsid w:val="00A86F20"/>
    <w:rsid w:val="00A90172"/>
    <w:rsid w:val="00A90320"/>
    <w:rsid w:val="00A9096E"/>
    <w:rsid w:val="00A910A7"/>
    <w:rsid w:val="00A917A0"/>
    <w:rsid w:val="00A91884"/>
    <w:rsid w:val="00A91D1B"/>
    <w:rsid w:val="00A920A6"/>
    <w:rsid w:val="00A92508"/>
    <w:rsid w:val="00A92C58"/>
    <w:rsid w:val="00A96D52"/>
    <w:rsid w:val="00A97DE4"/>
    <w:rsid w:val="00A97E8B"/>
    <w:rsid w:val="00AA0BBB"/>
    <w:rsid w:val="00AA242D"/>
    <w:rsid w:val="00AA29A1"/>
    <w:rsid w:val="00AA4436"/>
    <w:rsid w:val="00AA4730"/>
    <w:rsid w:val="00AA4840"/>
    <w:rsid w:val="00AA5339"/>
    <w:rsid w:val="00AA6EA4"/>
    <w:rsid w:val="00AA7132"/>
    <w:rsid w:val="00AA7168"/>
    <w:rsid w:val="00AA73B3"/>
    <w:rsid w:val="00AB02D9"/>
    <w:rsid w:val="00AB050C"/>
    <w:rsid w:val="00AB0CC8"/>
    <w:rsid w:val="00AB1C92"/>
    <w:rsid w:val="00AB1DE0"/>
    <w:rsid w:val="00AB1EBC"/>
    <w:rsid w:val="00AB21FC"/>
    <w:rsid w:val="00AB22CC"/>
    <w:rsid w:val="00AB2B6C"/>
    <w:rsid w:val="00AB3017"/>
    <w:rsid w:val="00AB354D"/>
    <w:rsid w:val="00AB4934"/>
    <w:rsid w:val="00AB5D00"/>
    <w:rsid w:val="00AB607A"/>
    <w:rsid w:val="00AB62E0"/>
    <w:rsid w:val="00AB69BF"/>
    <w:rsid w:val="00AB6F40"/>
    <w:rsid w:val="00AB70AF"/>
    <w:rsid w:val="00AB74E3"/>
    <w:rsid w:val="00AB7B49"/>
    <w:rsid w:val="00AC061A"/>
    <w:rsid w:val="00AC34F4"/>
    <w:rsid w:val="00AC4047"/>
    <w:rsid w:val="00AC59A3"/>
    <w:rsid w:val="00AC5B09"/>
    <w:rsid w:val="00AC5DAF"/>
    <w:rsid w:val="00AC64D4"/>
    <w:rsid w:val="00AC6B41"/>
    <w:rsid w:val="00AC7337"/>
    <w:rsid w:val="00AC7DAE"/>
    <w:rsid w:val="00AD2017"/>
    <w:rsid w:val="00AD40AB"/>
    <w:rsid w:val="00AD5ED9"/>
    <w:rsid w:val="00AD65C2"/>
    <w:rsid w:val="00AD69EC"/>
    <w:rsid w:val="00AD7089"/>
    <w:rsid w:val="00AD7661"/>
    <w:rsid w:val="00AE0C1F"/>
    <w:rsid w:val="00AE234B"/>
    <w:rsid w:val="00AE27EC"/>
    <w:rsid w:val="00AE308C"/>
    <w:rsid w:val="00AE35F6"/>
    <w:rsid w:val="00AE38EA"/>
    <w:rsid w:val="00AE3F76"/>
    <w:rsid w:val="00AE4D7E"/>
    <w:rsid w:val="00AE5194"/>
    <w:rsid w:val="00AE657A"/>
    <w:rsid w:val="00AE6CC5"/>
    <w:rsid w:val="00AE70E2"/>
    <w:rsid w:val="00AE72AE"/>
    <w:rsid w:val="00AF26C4"/>
    <w:rsid w:val="00AF2F17"/>
    <w:rsid w:val="00AF3857"/>
    <w:rsid w:val="00AF392D"/>
    <w:rsid w:val="00AF3DBD"/>
    <w:rsid w:val="00AF3F7F"/>
    <w:rsid w:val="00AF4495"/>
    <w:rsid w:val="00AF5186"/>
    <w:rsid w:val="00AF5276"/>
    <w:rsid w:val="00AF61B2"/>
    <w:rsid w:val="00AF7ECE"/>
    <w:rsid w:val="00B0019D"/>
    <w:rsid w:val="00B00314"/>
    <w:rsid w:val="00B00556"/>
    <w:rsid w:val="00B005B0"/>
    <w:rsid w:val="00B01179"/>
    <w:rsid w:val="00B02507"/>
    <w:rsid w:val="00B02CC3"/>
    <w:rsid w:val="00B03916"/>
    <w:rsid w:val="00B0407A"/>
    <w:rsid w:val="00B04AD0"/>
    <w:rsid w:val="00B04B24"/>
    <w:rsid w:val="00B05911"/>
    <w:rsid w:val="00B0658C"/>
    <w:rsid w:val="00B06E52"/>
    <w:rsid w:val="00B06E5D"/>
    <w:rsid w:val="00B07A75"/>
    <w:rsid w:val="00B07CF9"/>
    <w:rsid w:val="00B13702"/>
    <w:rsid w:val="00B13907"/>
    <w:rsid w:val="00B13A30"/>
    <w:rsid w:val="00B13AA2"/>
    <w:rsid w:val="00B147CC"/>
    <w:rsid w:val="00B14B54"/>
    <w:rsid w:val="00B14D95"/>
    <w:rsid w:val="00B15C0E"/>
    <w:rsid w:val="00B1693C"/>
    <w:rsid w:val="00B172F0"/>
    <w:rsid w:val="00B17A41"/>
    <w:rsid w:val="00B2033F"/>
    <w:rsid w:val="00B208DB"/>
    <w:rsid w:val="00B21965"/>
    <w:rsid w:val="00B2206A"/>
    <w:rsid w:val="00B22523"/>
    <w:rsid w:val="00B22A70"/>
    <w:rsid w:val="00B22D4B"/>
    <w:rsid w:val="00B23959"/>
    <w:rsid w:val="00B23AD2"/>
    <w:rsid w:val="00B24F24"/>
    <w:rsid w:val="00B24FC1"/>
    <w:rsid w:val="00B25436"/>
    <w:rsid w:val="00B259AF"/>
    <w:rsid w:val="00B25A7F"/>
    <w:rsid w:val="00B25D8C"/>
    <w:rsid w:val="00B26D9B"/>
    <w:rsid w:val="00B27D12"/>
    <w:rsid w:val="00B27E42"/>
    <w:rsid w:val="00B27F78"/>
    <w:rsid w:val="00B3099D"/>
    <w:rsid w:val="00B31719"/>
    <w:rsid w:val="00B31FFD"/>
    <w:rsid w:val="00B32694"/>
    <w:rsid w:val="00B32829"/>
    <w:rsid w:val="00B32A69"/>
    <w:rsid w:val="00B3311F"/>
    <w:rsid w:val="00B3370F"/>
    <w:rsid w:val="00B33832"/>
    <w:rsid w:val="00B34522"/>
    <w:rsid w:val="00B34A93"/>
    <w:rsid w:val="00B34FFC"/>
    <w:rsid w:val="00B35398"/>
    <w:rsid w:val="00B363FF"/>
    <w:rsid w:val="00B37C22"/>
    <w:rsid w:val="00B37FFB"/>
    <w:rsid w:val="00B41B51"/>
    <w:rsid w:val="00B4387C"/>
    <w:rsid w:val="00B43960"/>
    <w:rsid w:val="00B448EF"/>
    <w:rsid w:val="00B45309"/>
    <w:rsid w:val="00B45765"/>
    <w:rsid w:val="00B46FA8"/>
    <w:rsid w:val="00B4755A"/>
    <w:rsid w:val="00B478BB"/>
    <w:rsid w:val="00B47C68"/>
    <w:rsid w:val="00B51DB8"/>
    <w:rsid w:val="00B52C3B"/>
    <w:rsid w:val="00B538E7"/>
    <w:rsid w:val="00B5392C"/>
    <w:rsid w:val="00B5402B"/>
    <w:rsid w:val="00B54539"/>
    <w:rsid w:val="00B54FED"/>
    <w:rsid w:val="00B55999"/>
    <w:rsid w:val="00B55D18"/>
    <w:rsid w:val="00B56061"/>
    <w:rsid w:val="00B579B3"/>
    <w:rsid w:val="00B57B40"/>
    <w:rsid w:val="00B6062A"/>
    <w:rsid w:val="00B6143F"/>
    <w:rsid w:val="00B6172C"/>
    <w:rsid w:val="00B61849"/>
    <w:rsid w:val="00B61B28"/>
    <w:rsid w:val="00B63AB1"/>
    <w:rsid w:val="00B6538A"/>
    <w:rsid w:val="00B65715"/>
    <w:rsid w:val="00B6773F"/>
    <w:rsid w:val="00B67BD4"/>
    <w:rsid w:val="00B70CF8"/>
    <w:rsid w:val="00B71AB5"/>
    <w:rsid w:val="00B71F83"/>
    <w:rsid w:val="00B724C8"/>
    <w:rsid w:val="00B72760"/>
    <w:rsid w:val="00B73F59"/>
    <w:rsid w:val="00B74B55"/>
    <w:rsid w:val="00B7531D"/>
    <w:rsid w:val="00B75AB3"/>
    <w:rsid w:val="00B76380"/>
    <w:rsid w:val="00B76BE8"/>
    <w:rsid w:val="00B76D77"/>
    <w:rsid w:val="00B772A1"/>
    <w:rsid w:val="00B80414"/>
    <w:rsid w:val="00B83B2F"/>
    <w:rsid w:val="00B841CD"/>
    <w:rsid w:val="00B851A2"/>
    <w:rsid w:val="00B86044"/>
    <w:rsid w:val="00B869A7"/>
    <w:rsid w:val="00B90183"/>
    <w:rsid w:val="00B908EE"/>
    <w:rsid w:val="00B91119"/>
    <w:rsid w:val="00B91A3A"/>
    <w:rsid w:val="00B91C1B"/>
    <w:rsid w:val="00B9233F"/>
    <w:rsid w:val="00B92878"/>
    <w:rsid w:val="00B93D5E"/>
    <w:rsid w:val="00B94472"/>
    <w:rsid w:val="00B94FCC"/>
    <w:rsid w:val="00B95253"/>
    <w:rsid w:val="00B95B2B"/>
    <w:rsid w:val="00B95BB9"/>
    <w:rsid w:val="00B95C00"/>
    <w:rsid w:val="00B97F3D"/>
    <w:rsid w:val="00B97FB1"/>
    <w:rsid w:val="00BA050D"/>
    <w:rsid w:val="00BA1CE4"/>
    <w:rsid w:val="00BA2718"/>
    <w:rsid w:val="00BA2863"/>
    <w:rsid w:val="00BA3396"/>
    <w:rsid w:val="00BA3A59"/>
    <w:rsid w:val="00BA5EE1"/>
    <w:rsid w:val="00BA74D8"/>
    <w:rsid w:val="00BB08B8"/>
    <w:rsid w:val="00BB2733"/>
    <w:rsid w:val="00BB2F72"/>
    <w:rsid w:val="00BB31BE"/>
    <w:rsid w:val="00BB32DC"/>
    <w:rsid w:val="00BB33CC"/>
    <w:rsid w:val="00BB3CB6"/>
    <w:rsid w:val="00BB55D8"/>
    <w:rsid w:val="00BB56D7"/>
    <w:rsid w:val="00BB6B9B"/>
    <w:rsid w:val="00BB7F60"/>
    <w:rsid w:val="00BC1436"/>
    <w:rsid w:val="00BC18FC"/>
    <w:rsid w:val="00BC1E45"/>
    <w:rsid w:val="00BC20AA"/>
    <w:rsid w:val="00BC21F6"/>
    <w:rsid w:val="00BC28E8"/>
    <w:rsid w:val="00BC2A03"/>
    <w:rsid w:val="00BC4620"/>
    <w:rsid w:val="00BC4B05"/>
    <w:rsid w:val="00BC4E69"/>
    <w:rsid w:val="00BC558E"/>
    <w:rsid w:val="00BC642D"/>
    <w:rsid w:val="00BC6FE2"/>
    <w:rsid w:val="00BC7690"/>
    <w:rsid w:val="00BD0EA9"/>
    <w:rsid w:val="00BD0F2F"/>
    <w:rsid w:val="00BD1BF5"/>
    <w:rsid w:val="00BD2629"/>
    <w:rsid w:val="00BD280A"/>
    <w:rsid w:val="00BD378C"/>
    <w:rsid w:val="00BD3796"/>
    <w:rsid w:val="00BD4148"/>
    <w:rsid w:val="00BD4425"/>
    <w:rsid w:val="00BD4896"/>
    <w:rsid w:val="00BD4A00"/>
    <w:rsid w:val="00BD4D5A"/>
    <w:rsid w:val="00BD5606"/>
    <w:rsid w:val="00BD5ADC"/>
    <w:rsid w:val="00BD6D39"/>
    <w:rsid w:val="00BD731D"/>
    <w:rsid w:val="00BD775F"/>
    <w:rsid w:val="00BE11CB"/>
    <w:rsid w:val="00BE19E2"/>
    <w:rsid w:val="00BE1AAE"/>
    <w:rsid w:val="00BE1DA7"/>
    <w:rsid w:val="00BE2EE9"/>
    <w:rsid w:val="00BE3039"/>
    <w:rsid w:val="00BE3AC3"/>
    <w:rsid w:val="00BE56C5"/>
    <w:rsid w:val="00BE5929"/>
    <w:rsid w:val="00BE5DF1"/>
    <w:rsid w:val="00BE69B2"/>
    <w:rsid w:val="00BF08F1"/>
    <w:rsid w:val="00BF14F3"/>
    <w:rsid w:val="00BF1DAC"/>
    <w:rsid w:val="00BF29AA"/>
    <w:rsid w:val="00BF380B"/>
    <w:rsid w:val="00BF4094"/>
    <w:rsid w:val="00BF4280"/>
    <w:rsid w:val="00BF4317"/>
    <w:rsid w:val="00BF4B98"/>
    <w:rsid w:val="00BF6597"/>
    <w:rsid w:val="00BF6BF3"/>
    <w:rsid w:val="00BF76DD"/>
    <w:rsid w:val="00C003AC"/>
    <w:rsid w:val="00C003D7"/>
    <w:rsid w:val="00C006DC"/>
    <w:rsid w:val="00C01227"/>
    <w:rsid w:val="00C02578"/>
    <w:rsid w:val="00C043A9"/>
    <w:rsid w:val="00C050B5"/>
    <w:rsid w:val="00C06182"/>
    <w:rsid w:val="00C06D0B"/>
    <w:rsid w:val="00C07392"/>
    <w:rsid w:val="00C07431"/>
    <w:rsid w:val="00C07893"/>
    <w:rsid w:val="00C07CD9"/>
    <w:rsid w:val="00C100A3"/>
    <w:rsid w:val="00C10D05"/>
    <w:rsid w:val="00C1179D"/>
    <w:rsid w:val="00C11F30"/>
    <w:rsid w:val="00C12B0D"/>
    <w:rsid w:val="00C13E21"/>
    <w:rsid w:val="00C1468D"/>
    <w:rsid w:val="00C14B7B"/>
    <w:rsid w:val="00C14C5E"/>
    <w:rsid w:val="00C156BF"/>
    <w:rsid w:val="00C15DD9"/>
    <w:rsid w:val="00C165DD"/>
    <w:rsid w:val="00C16C20"/>
    <w:rsid w:val="00C17D7E"/>
    <w:rsid w:val="00C17E6A"/>
    <w:rsid w:val="00C203C6"/>
    <w:rsid w:val="00C20B37"/>
    <w:rsid w:val="00C2142B"/>
    <w:rsid w:val="00C22F90"/>
    <w:rsid w:val="00C230A8"/>
    <w:rsid w:val="00C24882"/>
    <w:rsid w:val="00C24B9E"/>
    <w:rsid w:val="00C24F56"/>
    <w:rsid w:val="00C25182"/>
    <w:rsid w:val="00C2540A"/>
    <w:rsid w:val="00C26DF2"/>
    <w:rsid w:val="00C27C72"/>
    <w:rsid w:val="00C304AE"/>
    <w:rsid w:val="00C31085"/>
    <w:rsid w:val="00C31173"/>
    <w:rsid w:val="00C319CA"/>
    <w:rsid w:val="00C32522"/>
    <w:rsid w:val="00C3404D"/>
    <w:rsid w:val="00C344C9"/>
    <w:rsid w:val="00C34834"/>
    <w:rsid w:val="00C3491A"/>
    <w:rsid w:val="00C349A7"/>
    <w:rsid w:val="00C34E70"/>
    <w:rsid w:val="00C35FA3"/>
    <w:rsid w:val="00C3604A"/>
    <w:rsid w:val="00C36067"/>
    <w:rsid w:val="00C3734A"/>
    <w:rsid w:val="00C374DD"/>
    <w:rsid w:val="00C40726"/>
    <w:rsid w:val="00C414E7"/>
    <w:rsid w:val="00C415D4"/>
    <w:rsid w:val="00C41879"/>
    <w:rsid w:val="00C41909"/>
    <w:rsid w:val="00C42018"/>
    <w:rsid w:val="00C42F2C"/>
    <w:rsid w:val="00C433C4"/>
    <w:rsid w:val="00C450D7"/>
    <w:rsid w:val="00C451A4"/>
    <w:rsid w:val="00C45653"/>
    <w:rsid w:val="00C45A4F"/>
    <w:rsid w:val="00C45F6A"/>
    <w:rsid w:val="00C46339"/>
    <w:rsid w:val="00C47FD4"/>
    <w:rsid w:val="00C50151"/>
    <w:rsid w:val="00C5077F"/>
    <w:rsid w:val="00C50A84"/>
    <w:rsid w:val="00C5144B"/>
    <w:rsid w:val="00C51F2B"/>
    <w:rsid w:val="00C521DB"/>
    <w:rsid w:val="00C5264F"/>
    <w:rsid w:val="00C526A7"/>
    <w:rsid w:val="00C52932"/>
    <w:rsid w:val="00C53D2E"/>
    <w:rsid w:val="00C543FE"/>
    <w:rsid w:val="00C54B55"/>
    <w:rsid w:val="00C55A81"/>
    <w:rsid w:val="00C574AD"/>
    <w:rsid w:val="00C60373"/>
    <w:rsid w:val="00C61122"/>
    <w:rsid w:val="00C61CD8"/>
    <w:rsid w:val="00C625F0"/>
    <w:rsid w:val="00C62762"/>
    <w:rsid w:val="00C657FE"/>
    <w:rsid w:val="00C65C01"/>
    <w:rsid w:val="00C664B8"/>
    <w:rsid w:val="00C66728"/>
    <w:rsid w:val="00C669DD"/>
    <w:rsid w:val="00C66D82"/>
    <w:rsid w:val="00C67602"/>
    <w:rsid w:val="00C67608"/>
    <w:rsid w:val="00C70054"/>
    <w:rsid w:val="00C7030F"/>
    <w:rsid w:val="00C7094C"/>
    <w:rsid w:val="00C7095D"/>
    <w:rsid w:val="00C70F11"/>
    <w:rsid w:val="00C71107"/>
    <w:rsid w:val="00C7232A"/>
    <w:rsid w:val="00C7385F"/>
    <w:rsid w:val="00C738A8"/>
    <w:rsid w:val="00C73A32"/>
    <w:rsid w:val="00C73D35"/>
    <w:rsid w:val="00C73E5E"/>
    <w:rsid w:val="00C76635"/>
    <w:rsid w:val="00C76A4E"/>
    <w:rsid w:val="00C775B1"/>
    <w:rsid w:val="00C777FD"/>
    <w:rsid w:val="00C77CC6"/>
    <w:rsid w:val="00C80931"/>
    <w:rsid w:val="00C81AC0"/>
    <w:rsid w:val="00C81B95"/>
    <w:rsid w:val="00C82020"/>
    <w:rsid w:val="00C8258F"/>
    <w:rsid w:val="00C829C1"/>
    <w:rsid w:val="00C83B90"/>
    <w:rsid w:val="00C83C3B"/>
    <w:rsid w:val="00C83DE8"/>
    <w:rsid w:val="00C84A3E"/>
    <w:rsid w:val="00C84C4C"/>
    <w:rsid w:val="00C84C7B"/>
    <w:rsid w:val="00C84EAD"/>
    <w:rsid w:val="00C85D79"/>
    <w:rsid w:val="00C85F20"/>
    <w:rsid w:val="00C863CF"/>
    <w:rsid w:val="00C869BE"/>
    <w:rsid w:val="00C86EF4"/>
    <w:rsid w:val="00C873F2"/>
    <w:rsid w:val="00C9050D"/>
    <w:rsid w:val="00C90665"/>
    <w:rsid w:val="00C91031"/>
    <w:rsid w:val="00C91152"/>
    <w:rsid w:val="00C91382"/>
    <w:rsid w:val="00C9158B"/>
    <w:rsid w:val="00C9172A"/>
    <w:rsid w:val="00C91EC2"/>
    <w:rsid w:val="00C924BE"/>
    <w:rsid w:val="00C925BE"/>
    <w:rsid w:val="00C92855"/>
    <w:rsid w:val="00C9340B"/>
    <w:rsid w:val="00C95907"/>
    <w:rsid w:val="00C96990"/>
    <w:rsid w:val="00CA0804"/>
    <w:rsid w:val="00CA0E70"/>
    <w:rsid w:val="00CA15C6"/>
    <w:rsid w:val="00CA2725"/>
    <w:rsid w:val="00CA3AF3"/>
    <w:rsid w:val="00CA5118"/>
    <w:rsid w:val="00CA7359"/>
    <w:rsid w:val="00CA77CA"/>
    <w:rsid w:val="00CB04B1"/>
    <w:rsid w:val="00CB1233"/>
    <w:rsid w:val="00CB2F91"/>
    <w:rsid w:val="00CB342F"/>
    <w:rsid w:val="00CB3460"/>
    <w:rsid w:val="00CB3AD6"/>
    <w:rsid w:val="00CB468B"/>
    <w:rsid w:val="00CB4CA1"/>
    <w:rsid w:val="00CB5B49"/>
    <w:rsid w:val="00CB6261"/>
    <w:rsid w:val="00CB66D8"/>
    <w:rsid w:val="00CB6E7B"/>
    <w:rsid w:val="00CB758C"/>
    <w:rsid w:val="00CB79FB"/>
    <w:rsid w:val="00CC03F0"/>
    <w:rsid w:val="00CC0425"/>
    <w:rsid w:val="00CC05E3"/>
    <w:rsid w:val="00CC0757"/>
    <w:rsid w:val="00CC0D0B"/>
    <w:rsid w:val="00CC0EFC"/>
    <w:rsid w:val="00CC14F1"/>
    <w:rsid w:val="00CC2823"/>
    <w:rsid w:val="00CC2F92"/>
    <w:rsid w:val="00CC3357"/>
    <w:rsid w:val="00CC3699"/>
    <w:rsid w:val="00CC3AA2"/>
    <w:rsid w:val="00CC4765"/>
    <w:rsid w:val="00CC5545"/>
    <w:rsid w:val="00CC5FE1"/>
    <w:rsid w:val="00CC6B01"/>
    <w:rsid w:val="00CC6EC8"/>
    <w:rsid w:val="00CC730D"/>
    <w:rsid w:val="00CC7D61"/>
    <w:rsid w:val="00CD07FD"/>
    <w:rsid w:val="00CD193C"/>
    <w:rsid w:val="00CD2AE7"/>
    <w:rsid w:val="00CD3D7C"/>
    <w:rsid w:val="00CD40FB"/>
    <w:rsid w:val="00CD461F"/>
    <w:rsid w:val="00CD4A2F"/>
    <w:rsid w:val="00CD4E7F"/>
    <w:rsid w:val="00CD50AC"/>
    <w:rsid w:val="00CD5C90"/>
    <w:rsid w:val="00CD69A5"/>
    <w:rsid w:val="00CD758F"/>
    <w:rsid w:val="00CD7C20"/>
    <w:rsid w:val="00CE14C4"/>
    <w:rsid w:val="00CE1A64"/>
    <w:rsid w:val="00CE1FB9"/>
    <w:rsid w:val="00CE2251"/>
    <w:rsid w:val="00CE295C"/>
    <w:rsid w:val="00CE31E9"/>
    <w:rsid w:val="00CE34C1"/>
    <w:rsid w:val="00CE4039"/>
    <w:rsid w:val="00CE58AA"/>
    <w:rsid w:val="00CE5AD9"/>
    <w:rsid w:val="00CE5E55"/>
    <w:rsid w:val="00CE6308"/>
    <w:rsid w:val="00CE7140"/>
    <w:rsid w:val="00CF0D4A"/>
    <w:rsid w:val="00CF1472"/>
    <w:rsid w:val="00CF17C8"/>
    <w:rsid w:val="00CF1816"/>
    <w:rsid w:val="00CF1B0B"/>
    <w:rsid w:val="00CF2440"/>
    <w:rsid w:val="00CF36F5"/>
    <w:rsid w:val="00CF3F5C"/>
    <w:rsid w:val="00CF4086"/>
    <w:rsid w:val="00CF5365"/>
    <w:rsid w:val="00CF5A6E"/>
    <w:rsid w:val="00CF5F0A"/>
    <w:rsid w:val="00CF6C72"/>
    <w:rsid w:val="00CF6F52"/>
    <w:rsid w:val="00CF7018"/>
    <w:rsid w:val="00CF73FE"/>
    <w:rsid w:val="00CF764F"/>
    <w:rsid w:val="00CF782F"/>
    <w:rsid w:val="00CF7834"/>
    <w:rsid w:val="00CF7839"/>
    <w:rsid w:val="00CF7BF2"/>
    <w:rsid w:val="00D0048A"/>
    <w:rsid w:val="00D01697"/>
    <w:rsid w:val="00D01699"/>
    <w:rsid w:val="00D01F52"/>
    <w:rsid w:val="00D0226B"/>
    <w:rsid w:val="00D02385"/>
    <w:rsid w:val="00D02B42"/>
    <w:rsid w:val="00D02E1D"/>
    <w:rsid w:val="00D03402"/>
    <w:rsid w:val="00D035A3"/>
    <w:rsid w:val="00D04C47"/>
    <w:rsid w:val="00D0683B"/>
    <w:rsid w:val="00D10793"/>
    <w:rsid w:val="00D10C91"/>
    <w:rsid w:val="00D10CF0"/>
    <w:rsid w:val="00D110BB"/>
    <w:rsid w:val="00D112B9"/>
    <w:rsid w:val="00D12671"/>
    <w:rsid w:val="00D12A6F"/>
    <w:rsid w:val="00D144A5"/>
    <w:rsid w:val="00D14514"/>
    <w:rsid w:val="00D14637"/>
    <w:rsid w:val="00D1573F"/>
    <w:rsid w:val="00D16A1C"/>
    <w:rsid w:val="00D16A69"/>
    <w:rsid w:val="00D177CE"/>
    <w:rsid w:val="00D2205C"/>
    <w:rsid w:val="00D224AC"/>
    <w:rsid w:val="00D22593"/>
    <w:rsid w:val="00D2291B"/>
    <w:rsid w:val="00D22F67"/>
    <w:rsid w:val="00D230A1"/>
    <w:rsid w:val="00D24752"/>
    <w:rsid w:val="00D2531E"/>
    <w:rsid w:val="00D26536"/>
    <w:rsid w:val="00D27796"/>
    <w:rsid w:val="00D278EC"/>
    <w:rsid w:val="00D279D5"/>
    <w:rsid w:val="00D3101C"/>
    <w:rsid w:val="00D33498"/>
    <w:rsid w:val="00D33950"/>
    <w:rsid w:val="00D3430F"/>
    <w:rsid w:val="00D347ED"/>
    <w:rsid w:val="00D349DC"/>
    <w:rsid w:val="00D3519F"/>
    <w:rsid w:val="00D3522D"/>
    <w:rsid w:val="00D3531F"/>
    <w:rsid w:val="00D35A48"/>
    <w:rsid w:val="00D36561"/>
    <w:rsid w:val="00D366A6"/>
    <w:rsid w:val="00D37EFB"/>
    <w:rsid w:val="00D40439"/>
    <w:rsid w:val="00D408DC"/>
    <w:rsid w:val="00D41D89"/>
    <w:rsid w:val="00D42CEC"/>
    <w:rsid w:val="00D43D26"/>
    <w:rsid w:val="00D4519B"/>
    <w:rsid w:val="00D46096"/>
    <w:rsid w:val="00D46942"/>
    <w:rsid w:val="00D46CEA"/>
    <w:rsid w:val="00D47681"/>
    <w:rsid w:val="00D5066C"/>
    <w:rsid w:val="00D50AAB"/>
    <w:rsid w:val="00D511E5"/>
    <w:rsid w:val="00D51668"/>
    <w:rsid w:val="00D51DAB"/>
    <w:rsid w:val="00D52960"/>
    <w:rsid w:val="00D52AFB"/>
    <w:rsid w:val="00D53029"/>
    <w:rsid w:val="00D539A0"/>
    <w:rsid w:val="00D57B00"/>
    <w:rsid w:val="00D60FCA"/>
    <w:rsid w:val="00D6177A"/>
    <w:rsid w:val="00D62195"/>
    <w:rsid w:val="00D6242B"/>
    <w:rsid w:val="00D62DE2"/>
    <w:rsid w:val="00D63802"/>
    <w:rsid w:val="00D643CD"/>
    <w:rsid w:val="00D644C1"/>
    <w:rsid w:val="00D6464F"/>
    <w:rsid w:val="00D65F0C"/>
    <w:rsid w:val="00D6673C"/>
    <w:rsid w:val="00D66F0B"/>
    <w:rsid w:val="00D67168"/>
    <w:rsid w:val="00D7001A"/>
    <w:rsid w:val="00D70A54"/>
    <w:rsid w:val="00D714FE"/>
    <w:rsid w:val="00D71EFF"/>
    <w:rsid w:val="00D731AE"/>
    <w:rsid w:val="00D738EB"/>
    <w:rsid w:val="00D74462"/>
    <w:rsid w:val="00D74958"/>
    <w:rsid w:val="00D750B8"/>
    <w:rsid w:val="00D75141"/>
    <w:rsid w:val="00D7520E"/>
    <w:rsid w:val="00D7524A"/>
    <w:rsid w:val="00D763B4"/>
    <w:rsid w:val="00D763B9"/>
    <w:rsid w:val="00D8009A"/>
    <w:rsid w:val="00D829BB"/>
    <w:rsid w:val="00D84066"/>
    <w:rsid w:val="00D858F1"/>
    <w:rsid w:val="00D85DAA"/>
    <w:rsid w:val="00D85EAE"/>
    <w:rsid w:val="00D864B0"/>
    <w:rsid w:val="00D8653B"/>
    <w:rsid w:val="00D87CD1"/>
    <w:rsid w:val="00D904BD"/>
    <w:rsid w:val="00D9068F"/>
    <w:rsid w:val="00D90B78"/>
    <w:rsid w:val="00D90F79"/>
    <w:rsid w:val="00D912B0"/>
    <w:rsid w:val="00D9308C"/>
    <w:rsid w:val="00D940DD"/>
    <w:rsid w:val="00D95D69"/>
    <w:rsid w:val="00D960CC"/>
    <w:rsid w:val="00D961D7"/>
    <w:rsid w:val="00D962F9"/>
    <w:rsid w:val="00D9673B"/>
    <w:rsid w:val="00D96858"/>
    <w:rsid w:val="00D96879"/>
    <w:rsid w:val="00D96D91"/>
    <w:rsid w:val="00D96FCE"/>
    <w:rsid w:val="00D9729F"/>
    <w:rsid w:val="00D972E1"/>
    <w:rsid w:val="00D97323"/>
    <w:rsid w:val="00D97552"/>
    <w:rsid w:val="00D97A34"/>
    <w:rsid w:val="00DA28D9"/>
    <w:rsid w:val="00DA2EB2"/>
    <w:rsid w:val="00DA3037"/>
    <w:rsid w:val="00DA34F7"/>
    <w:rsid w:val="00DA3AE2"/>
    <w:rsid w:val="00DA3B4A"/>
    <w:rsid w:val="00DA4051"/>
    <w:rsid w:val="00DA4B6A"/>
    <w:rsid w:val="00DA4F0D"/>
    <w:rsid w:val="00DA4F58"/>
    <w:rsid w:val="00DA4F8F"/>
    <w:rsid w:val="00DA51E8"/>
    <w:rsid w:val="00DA5D8F"/>
    <w:rsid w:val="00DA6242"/>
    <w:rsid w:val="00DA6A6B"/>
    <w:rsid w:val="00DA7014"/>
    <w:rsid w:val="00DA70BD"/>
    <w:rsid w:val="00DA7CB7"/>
    <w:rsid w:val="00DA7F21"/>
    <w:rsid w:val="00DB1481"/>
    <w:rsid w:val="00DB20F9"/>
    <w:rsid w:val="00DB322E"/>
    <w:rsid w:val="00DB3306"/>
    <w:rsid w:val="00DB342B"/>
    <w:rsid w:val="00DB3935"/>
    <w:rsid w:val="00DB44C8"/>
    <w:rsid w:val="00DB473F"/>
    <w:rsid w:val="00DB5D25"/>
    <w:rsid w:val="00DB69D1"/>
    <w:rsid w:val="00DB6B0E"/>
    <w:rsid w:val="00DB7F47"/>
    <w:rsid w:val="00DC071C"/>
    <w:rsid w:val="00DC0907"/>
    <w:rsid w:val="00DC0FEA"/>
    <w:rsid w:val="00DC144C"/>
    <w:rsid w:val="00DC1848"/>
    <w:rsid w:val="00DC1961"/>
    <w:rsid w:val="00DC1C6C"/>
    <w:rsid w:val="00DC33D2"/>
    <w:rsid w:val="00DC523D"/>
    <w:rsid w:val="00DC5A12"/>
    <w:rsid w:val="00DC7564"/>
    <w:rsid w:val="00DC7678"/>
    <w:rsid w:val="00DD152D"/>
    <w:rsid w:val="00DD1BFE"/>
    <w:rsid w:val="00DD2092"/>
    <w:rsid w:val="00DD27A7"/>
    <w:rsid w:val="00DD34D4"/>
    <w:rsid w:val="00DD359D"/>
    <w:rsid w:val="00DD3CF0"/>
    <w:rsid w:val="00DD44BD"/>
    <w:rsid w:val="00DD52DD"/>
    <w:rsid w:val="00DD533B"/>
    <w:rsid w:val="00DD5618"/>
    <w:rsid w:val="00DD5A66"/>
    <w:rsid w:val="00DD5F78"/>
    <w:rsid w:val="00DD67FE"/>
    <w:rsid w:val="00DD6E93"/>
    <w:rsid w:val="00DD74EF"/>
    <w:rsid w:val="00DE1A4E"/>
    <w:rsid w:val="00DE200E"/>
    <w:rsid w:val="00DE20FF"/>
    <w:rsid w:val="00DE3247"/>
    <w:rsid w:val="00DE3731"/>
    <w:rsid w:val="00DE3C16"/>
    <w:rsid w:val="00DE3E0F"/>
    <w:rsid w:val="00DE3E9A"/>
    <w:rsid w:val="00DE528B"/>
    <w:rsid w:val="00DE5DD8"/>
    <w:rsid w:val="00DE6F11"/>
    <w:rsid w:val="00DF0048"/>
    <w:rsid w:val="00DF08D0"/>
    <w:rsid w:val="00DF2558"/>
    <w:rsid w:val="00DF31E4"/>
    <w:rsid w:val="00DF345F"/>
    <w:rsid w:val="00DF3D34"/>
    <w:rsid w:val="00DF46BC"/>
    <w:rsid w:val="00DF4830"/>
    <w:rsid w:val="00DF4F13"/>
    <w:rsid w:val="00DF64ED"/>
    <w:rsid w:val="00DF6755"/>
    <w:rsid w:val="00DF6CA6"/>
    <w:rsid w:val="00DF6EB6"/>
    <w:rsid w:val="00DF7B43"/>
    <w:rsid w:val="00E011A7"/>
    <w:rsid w:val="00E014FC"/>
    <w:rsid w:val="00E0198A"/>
    <w:rsid w:val="00E032C9"/>
    <w:rsid w:val="00E033EB"/>
    <w:rsid w:val="00E03B45"/>
    <w:rsid w:val="00E04B2D"/>
    <w:rsid w:val="00E06EB0"/>
    <w:rsid w:val="00E11877"/>
    <w:rsid w:val="00E11908"/>
    <w:rsid w:val="00E12B01"/>
    <w:rsid w:val="00E12BBE"/>
    <w:rsid w:val="00E13DC5"/>
    <w:rsid w:val="00E141A5"/>
    <w:rsid w:val="00E15850"/>
    <w:rsid w:val="00E164A5"/>
    <w:rsid w:val="00E16812"/>
    <w:rsid w:val="00E16EEF"/>
    <w:rsid w:val="00E1724C"/>
    <w:rsid w:val="00E17739"/>
    <w:rsid w:val="00E20976"/>
    <w:rsid w:val="00E20C1F"/>
    <w:rsid w:val="00E20C4C"/>
    <w:rsid w:val="00E22CAE"/>
    <w:rsid w:val="00E22D14"/>
    <w:rsid w:val="00E2332A"/>
    <w:rsid w:val="00E239C0"/>
    <w:rsid w:val="00E23A8D"/>
    <w:rsid w:val="00E23A9F"/>
    <w:rsid w:val="00E251FE"/>
    <w:rsid w:val="00E255E5"/>
    <w:rsid w:val="00E25EEE"/>
    <w:rsid w:val="00E27858"/>
    <w:rsid w:val="00E304E9"/>
    <w:rsid w:val="00E316B0"/>
    <w:rsid w:val="00E322CB"/>
    <w:rsid w:val="00E36C31"/>
    <w:rsid w:val="00E413E3"/>
    <w:rsid w:val="00E425E9"/>
    <w:rsid w:val="00E4291F"/>
    <w:rsid w:val="00E42A04"/>
    <w:rsid w:val="00E4345E"/>
    <w:rsid w:val="00E439D1"/>
    <w:rsid w:val="00E442B7"/>
    <w:rsid w:val="00E45126"/>
    <w:rsid w:val="00E45708"/>
    <w:rsid w:val="00E46136"/>
    <w:rsid w:val="00E46776"/>
    <w:rsid w:val="00E476B0"/>
    <w:rsid w:val="00E50231"/>
    <w:rsid w:val="00E50E2B"/>
    <w:rsid w:val="00E51704"/>
    <w:rsid w:val="00E51CE0"/>
    <w:rsid w:val="00E52A24"/>
    <w:rsid w:val="00E53ACE"/>
    <w:rsid w:val="00E54F13"/>
    <w:rsid w:val="00E55765"/>
    <w:rsid w:val="00E55929"/>
    <w:rsid w:val="00E572A6"/>
    <w:rsid w:val="00E574A4"/>
    <w:rsid w:val="00E5793B"/>
    <w:rsid w:val="00E601D1"/>
    <w:rsid w:val="00E60828"/>
    <w:rsid w:val="00E608AD"/>
    <w:rsid w:val="00E608B0"/>
    <w:rsid w:val="00E60F80"/>
    <w:rsid w:val="00E613EF"/>
    <w:rsid w:val="00E61CC9"/>
    <w:rsid w:val="00E62019"/>
    <w:rsid w:val="00E62958"/>
    <w:rsid w:val="00E63608"/>
    <w:rsid w:val="00E647B4"/>
    <w:rsid w:val="00E64BF8"/>
    <w:rsid w:val="00E64DF0"/>
    <w:rsid w:val="00E64FFB"/>
    <w:rsid w:val="00E661E7"/>
    <w:rsid w:val="00E66307"/>
    <w:rsid w:val="00E66CC0"/>
    <w:rsid w:val="00E671F8"/>
    <w:rsid w:val="00E673F9"/>
    <w:rsid w:val="00E67881"/>
    <w:rsid w:val="00E67CF4"/>
    <w:rsid w:val="00E714BF"/>
    <w:rsid w:val="00E71C05"/>
    <w:rsid w:val="00E72CFA"/>
    <w:rsid w:val="00E73343"/>
    <w:rsid w:val="00E73E42"/>
    <w:rsid w:val="00E7511D"/>
    <w:rsid w:val="00E75973"/>
    <w:rsid w:val="00E764FD"/>
    <w:rsid w:val="00E774C9"/>
    <w:rsid w:val="00E77920"/>
    <w:rsid w:val="00E8248E"/>
    <w:rsid w:val="00E826B6"/>
    <w:rsid w:val="00E84518"/>
    <w:rsid w:val="00E84E99"/>
    <w:rsid w:val="00E851C6"/>
    <w:rsid w:val="00E85708"/>
    <w:rsid w:val="00E866F3"/>
    <w:rsid w:val="00E877BD"/>
    <w:rsid w:val="00E900AF"/>
    <w:rsid w:val="00E90AE7"/>
    <w:rsid w:val="00E914AF"/>
    <w:rsid w:val="00E91C6B"/>
    <w:rsid w:val="00E9215A"/>
    <w:rsid w:val="00E92266"/>
    <w:rsid w:val="00E92E3C"/>
    <w:rsid w:val="00E934E2"/>
    <w:rsid w:val="00E93610"/>
    <w:rsid w:val="00E937F5"/>
    <w:rsid w:val="00E93BB9"/>
    <w:rsid w:val="00E93F3E"/>
    <w:rsid w:val="00E93F78"/>
    <w:rsid w:val="00E94301"/>
    <w:rsid w:val="00E94E11"/>
    <w:rsid w:val="00E95398"/>
    <w:rsid w:val="00E95493"/>
    <w:rsid w:val="00E95D29"/>
    <w:rsid w:val="00E96539"/>
    <w:rsid w:val="00E96EAF"/>
    <w:rsid w:val="00E97E29"/>
    <w:rsid w:val="00EA0302"/>
    <w:rsid w:val="00EA0753"/>
    <w:rsid w:val="00EA2346"/>
    <w:rsid w:val="00EA27B5"/>
    <w:rsid w:val="00EA31FD"/>
    <w:rsid w:val="00EA3CC6"/>
    <w:rsid w:val="00EA43F7"/>
    <w:rsid w:val="00EA4CAF"/>
    <w:rsid w:val="00EA5089"/>
    <w:rsid w:val="00EA5167"/>
    <w:rsid w:val="00EA5A58"/>
    <w:rsid w:val="00EA5B29"/>
    <w:rsid w:val="00EA6E13"/>
    <w:rsid w:val="00EA76CB"/>
    <w:rsid w:val="00EB03BD"/>
    <w:rsid w:val="00EB0550"/>
    <w:rsid w:val="00EB0A7D"/>
    <w:rsid w:val="00EB1EE6"/>
    <w:rsid w:val="00EB388E"/>
    <w:rsid w:val="00EB408E"/>
    <w:rsid w:val="00EB5096"/>
    <w:rsid w:val="00EB5E30"/>
    <w:rsid w:val="00EB65EC"/>
    <w:rsid w:val="00EB6B64"/>
    <w:rsid w:val="00EC2300"/>
    <w:rsid w:val="00EC3108"/>
    <w:rsid w:val="00EC37C9"/>
    <w:rsid w:val="00EC3D6C"/>
    <w:rsid w:val="00EC4727"/>
    <w:rsid w:val="00EC47E1"/>
    <w:rsid w:val="00EC75EB"/>
    <w:rsid w:val="00EC7C79"/>
    <w:rsid w:val="00EC7D9E"/>
    <w:rsid w:val="00ED0A8C"/>
    <w:rsid w:val="00ED1CD6"/>
    <w:rsid w:val="00ED36CB"/>
    <w:rsid w:val="00ED3ACB"/>
    <w:rsid w:val="00ED41E8"/>
    <w:rsid w:val="00ED42AE"/>
    <w:rsid w:val="00ED4549"/>
    <w:rsid w:val="00ED4886"/>
    <w:rsid w:val="00ED4CB0"/>
    <w:rsid w:val="00ED5656"/>
    <w:rsid w:val="00ED5C70"/>
    <w:rsid w:val="00ED602F"/>
    <w:rsid w:val="00ED6299"/>
    <w:rsid w:val="00ED6E90"/>
    <w:rsid w:val="00ED7287"/>
    <w:rsid w:val="00ED72C0"/>
    <w:rsid w:val="00ED7503"/>
    <w:rsid w:val="00ED7852"/>
    <w:rsid w:val="00ED7DC1"/>
    <w:rsid w:val="00EE010A"/>
    <w:rsid w:val="00EE0775"/>
    <w:rsid w:val="00EE07C4"/>
    <w:rsid w:val="00EE0A9B"/>
    <w:rsid w:val="00EE0B08"/>
    <w:rsid w:val="00EE0E20"/>
    <w:rsid w:val="00EE10B2"/>
    <w:rsid w:val="00EE1635"/>
    <w:rsid w:val="00EE1FFF"/>
    <w:rsid w:val="00EE3A11"/>
    <w:rsid w:val="00EE47B6"/>
    <w:rsid w:val="00EE52E3"/>
    <w:rsid w:val="00EE6A77"/>
    <w:rsid w:val="00EE6E1D"/>
    <w:rsid w:val="00EE7793"/>
    <w:rsid w:val="00EF1DCF"/>
    <w:rsid w:val="00EF305D"/>
    <w:rsid w:val="00EF38CE"/>
    <w:rsid w:val="00EF4D60"/>
    <w:rsid w:val="00EF4F94"/>
    <w:rsid w:val="00EF648B"/>
    <w:rsid w:val="00EF67E5"/>
    <w:rsid w:val="00EF73A5"/>
    <w:rsid w:val="00EF7CDB"/>
    <w:rsid w:val="00EF7CEA"/>
    <w:rsid w:val="00EF7FFC"/>
    <w:rsid w:val="00F007CF"/>
    <w:rsid w:val="00F00C32"/>
    <w:rsid w:val="00F02457"/>
    <w:rsid w:val="00F02754"/>
    <w:rsid w:val="00F02AAF"/>
    <w:rsid w:val="00F03072"/>
    <w:rsid w:val="00F032B9"/>
    <w:rsid w:val="00F03759"/>
    <w:rsid w:val="00F03902"/>
    <w:rsid w:val="00F03FF9"/>
    <w:rsid w:val="00F046DA"/>
    <w:rsid w:val="00F04C2C"/>
    <w:rsid w:val="00F04C8D"/>
    <w:rsid w:val="00F05A85"/>
    <w:rsid w:val="00F079FD"/>
    <w:rsid w:val="00F07CA5"/>
    <w:rsid w:val="00F11808"/>
    <w:rsid w:val="00F122BA"/>
    <w:rsid w:val="00F13147"/>
    <w:rsid w:val="00F14963"/>
    <w:rsid w:val="00F15704"/>
    <w:rsid w:val="00F1573D"/>
    <w:rsid w:val="00F15896"/>
    <w:rsid w:val="00F15A06"/>
    <w:rsid w:val="00F1691A"/>
    <w:rsid w:val="00F178B2"/>
    <w:rsid w:val="00F178BD"/>
    <w:rsid w:val="00F2089B"/>
    <w:rsid w:val="00F20AD4"/>
    <w:rsid w:val="00F2158F"/>
    <w:rsid w:val="00F21695"/>
    <w:rsid w:val="00F21794"/>
    <w:rsid w:val="00F21836"/>
    <w:rsid w:val="00F221AE"/>
    <w:rsid w:val="00F223DD"/>
    <w:rsid w:val="00F22C79"/>
    <w:rsid w:val="00F22E17"/>
    <w:rsid w:val="00F24038"/>
    <w:rsid w:val="00F243D6"/>
    <w:rsid w:val="00F24B5F"/>
    <w:rsid w:val="00F26B32"/>
    <w:rsid w:val="00F30BE7"/>
    <w:rsid w:val="00F3184B"/>
    <w:rsid w:val="00F3185B"/>
    <w:rsid w:val="00F320B4"/>
    <w:rsid w:val="00F331BF"/>
    <w:rsid w:val="00F35859"/>
    <w:rsid w:val="00F363E7"/>
    <w:rsid w:val="00F36CD6"/>
    <w:rsid w:val="00F371DC"/>
    <w:rsid w:val="00F410A4"/>
    <w:rsid w:val="00F415B9"/>
    <w:rsid w:val="00F41E4C"/>
    <w:rsid w:val="00F42690"/>
    <w:rsid w:val="00F42CDD"/>
    <w:rsid w:val="00F42ED3"/>
    <w:rsid w:val="00F433B9"/>
    <w:rsid w:val="00F438FA"/>
    <w:rsid w:val="00F457C5"/>
    <w:rsid w:val="00F45A4A"/>
    <w:rsid w:val="00F46063"/>
    <w:rsid w:val="00F465C0"/>
    <w:rsid w:val="00F4660D"/>
    <w:rsid w:val="00F5047B"/>
    <w:rsid w:val="00F5132B"/>
    <w:rsid w:val="00F516A2"/>
    <w:rsid w:val="00F51751"/>
    <w:rsid w:val="00F51FF0"/>
    <w:rsid w:val="00F52765"/>
    <w:rsid w:val="00F529B3"/>
    <w:rsid w:val="00F52AAA"/>
    <w:rsid w:val="00F53F9B"/>
    <w:rsid w:val="00F5531E"/>
    <w:rsid w:val="00F5539A"/>
    <w:rsid w:val="00F5654E"/>
    <w:rsid w:val="00F56B04"/>
    <w:rsid w:val="00F570A8"/>
    <w:rsid w:val="00F57209"/>
    <w:rsid w:val="00F57228"/>
    <w:rsid w:val="00F5751E"/>
    <w:rsid w:val="00F57DB5"/>
    <w:rsid w:val="00F60450"/>
    <w:rsid w:val="00F6086D"/>
    <w:rsid w:val="00F626DE"/>
    <w:rsid w:val="00F637D0"/>
    <w:rsid w:val="00F6480A"/>
    <w:rsid w:val="00F64D1C"/>
    <w:rsid w:val="00F6515C"/>
    <w:rsid w:val="00F66105"/>
    <w:rsid w:val="00F662BB"/>
    <w:rsid w:val="00F67FC5"/>
    <w:rsid w:val="00F705DD"/>
    <w:rsid w:val="00F72488"/>
    <w:rsid w:val="00F726B7"/>
    <w:rsid w:val="00F7328F"/>
    <w:rsid w:val="00F73F97"/>
    <w:rsid w:val="00F75DD7"/>
    <w:rsid w:val="00F7629F"/>
    <w:rsid w:val="00F77837"/>
    <w:rsid w:val="00F77DF3"/>
    <w:rsid w:val="00F8076F"/>
    <w:rsid w:val="00F80CDD"/>
    <w:rsid w:val="00F8126A"/>
    <w:rsid w:val="00F81801"/>
    <w:rsid w:val="00F81D70"/>
    <w:rsid w:val="00F829A4"/>
    <w:rsid w:val="00F83173"/>
    <w:rsid w:val="00F837F0"/>
    <w:rsid w:val="00F850C9"/>
    <w:rsid w:val="00F86450"/>
    <w:rsid w:val="00F86495"/>
    <w:rsid w:val="00F8653F"/>
    <w:rsid w:val="00F865B4"/>
    <w:rsid w:val="00F879EE"/>
    <w:rsid w:val="00F900C5"/>
    <w:rsid w:val="00F9071C"/>
    <w:rsid w:val="00F90E54"/>
    <w:rsid w:val="00F92015"/>
    <w:rsid w:val="00F930F3"/>
    <w:rsid w:val="00F93B23"/>
    <w:rsid w:val="00F9466B"/>
    <w:rsid w:val="00F95B6B"/>
    <w:rsid w:val="00F95C08"/>
    <w:rsid w:val="00F95E2C"/>
    <w:rsid w:val="00F95EA8"/>
    <w:rsid w:val="00F96D59"/>
    <w:rsid w:val="00FA0093"/>
    <w:rsid w:val="00FA06EE"/>
    <w:rsid w:val="00FA15D3"/>
    <w:rsid w:val="00FA1972"/>
    <w:rsid w:val="00FA1DA8"/>
    <w:rsid w:val="00FA2939"/>
    <w:rsid w:val="00FA4276"/>
    <w:rsid w:val="00FA4480"/>
    <w:rsid w:val="00FA499A"/>
    <w:rsid w:val="00FA5487"/>
    <w:rsid w:val="00FA6BA6"/>
    <w:rsid w:val="00FA6D8E"/>
    <w:rsid w:val="00FA6F85"/>
    <w:rsid w:val="00FB07B3"/>
    <w:rsid w:val="00FB0D09"/>
    <w:rsid w:val="00FB1AB8"/>
    <w:rsid w:val="00FB1ADB"/>
    <w:rsid w:val="00FB1DAD"/>
    <w:rsid w:val="00FB1FA7"/>
    <w:rsid w:val="00FB2BBC"/>
    <w:rsid w:val="00FB3246"/>
    <w:rsid w:val="00FB380C"/>
    <w:rsid w:val="00FB5112"/>
    <w:rsid w:val="00FB53B2"/>
    <w:rsid w:val="00FB58CF"/>
    <w:rsid w:val="00FB6AAF"/>
    <w:rsid w:val="00FC01D5"/>
    <w:rsid w:val="00FC0EC6"/>
    <w:rsid w:val="00FC1670"/>
    <w:rsid w:val="00FC169F"/>
    <w:rsid w:val="00FC2F52"/>
    <w:rsid w:val="00FC2F98"/>
    <w:rsid w:val="00FC3538"/>
    <w:rsid w:val="00FC3B7F"/>
    <w:rsid w:val="00FC421F"/>
    <w:rsid w:val="00FC4368"/>
    <w:rsid w:val="00FC4393"/>
    <w:rsid w:val="00FC45EE"/>
    <w:rsid w:val="00FC4C73"/>
    <w:rsid w:val="00FC61CC"/>
    <w:rsid w:val="00FD173B"/>
    <w:rsid w:val="00FD1B34"/>
    <w:rsid w:val="00FD2297"/>
    <w:rsid w:val="00FD29F5"/>
    <w:rsid w:val="00FD2F9A"/>
    <w:rsid w:val="00FD424A"/>
    <w:rsid w:val="00FD459B"/>
    <w:rsid w:val="00FD4A2E"/>
    <w:rsid w:val="00FD6E37"/>
    <w:rsid w:val="00FD7009"/>
    <w:rsid w:val="00FD7603"/>
    <w:rsid w:val="00FD7812"/>
    <w:rsid w:val="00FD7A03"/>
    <w:rsid w:val="00FD7BFD"/>
    <w:rsid w:val="00FD7EAE"/>
    <w:rsid w:val="00FE01B8"/>
    <w:rsid w:val="00FE0776"/>
    <w:rsid w:val="00FE09F7"/>
    <w:rsid w:val="00FE0D14"/>
    <w:rsid w:val="00FE258B"/>
    <w:rsid w:val="00FE2842"/>
    <w:rsid w:val="00FE342E"/>
    <w:rsid w:val="00FE37B0"/>
    <w:rsid w:val="00FE39EE"/>
    <w:rsid w:val="00FE50A8"/>
    <w:rsid w:val="00FE51A3"/>
    <w:rsid w:val="00FE690A"/>
    <w:rsid w:val="00FE6BC4"/>
    <w:rsid w:val="00FE6DC3"/>
    <w:rsid w:val="00FE6FDC"/>
    <w:rsid w:val="00FE7C03"/>
    <w:rsid w:val="00FF0C80"/>
    <w:rsid w:val="00FF0FE6"/>
    <w:rsid w:val="00FF129E"/>
    <w:rsid w:val="00FF1BFD"/>
    <w:rsid w:val="00FF3052"/>
    <w:rsid w:val="00FF326E"/>
    <w:rsid w:val="00FF37FF"/>
    <w:rsid w:val="00FF3C67"/>
    <w:rsid w:val="00FF3DF6"/>
    <w:rsid w:val="00FF3F27"/>
    <w:rsid w:val="00FF4E3B"/>
    <w:rsid w:val="00FF4F85"/>
    <w:rsid w:val="00FF586C"/>
    <w:rsid w:val="00FF5C07"/>
    <w:rsid w:val="00FF5DC0"/>
    <w:rsid w:val="00FF62BC"/>
    <w:rsid w:val="00FF705E"/>
    <w:rsid w:val="00FF7188"/>
    <w:rsid w:val="00FF71F9"/>
    <w:rsid w:val="00FF7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86F5"/>
  <w15:chartTrackingRefBased/>
  <w15:docId w15:val="{E316DAB4-D8CD-428A-9D68-2DCF10B3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261"/>
    <w:pPr>
      <w:tabs>
        <w:tab w:val="center" w:pos="4513"/>
        <w:tab w:val="right" w:pos="9026"/>
      </w:tabs>
    </w:pPr>
  </w:style>
  <w:style w:type="character" w:customStyle="1" w:styleId="HeaderChar">
    <w:name w:val="Header Char"/>
    <w:basedOn w:val="DefaultParagraphFont"/>
    <w:link w:val="Header"/>
    <w:uiPriority w:val="99"/>
    <w:rsid w:val="00762261"/>
  </w:style>
  <w:style w:type="paragraph" w:styleId="Footer">
    <w:name w:val="footer"/>
    <w:basedOn w:val="Normal"/>
    <w:link w:val="FooterChar"/>
    <w:uiPriority w:val="99"/>
    <w:unhideWhenUsed/>
    <w:rsid w:val="00762261"/>
    <w:pPr>
      <w:tabs>
        <w:tab w:val="center" w:pos="4513"/>
        <w:tab w:val="right" w:pos="9026"/>
      </w:tabs>
    </w:pPr>
  </w:style>
  <w:style w:type="character" w:customStyle="1" w:styleId="FooterChar">
    <w:name w:val="Footer Char"/>
    <w:basedOn w:val="DefaultParagraphFont"/>
    <w:link w:val="Footer"/>
    <w:uiPriority w:val="99"/>
    <w:rsid w:val="00762261"/>
  </w:style>
  <w:style w:type="paragraph" w:styleId="ListParagraph">
    <w:name w:val="List Paragraph"/>
    <w:basedOn w:val="Normal"/>
    <w:uiPriority w:val="34"/>
    <w:qFormat/>
    <w:rsid w:val="00C8258F"/>
    <w:pPr>
      <w:ind w:left="720"/>
      <w:contextualSpacing/>
    </w:pPr>
  </w:style>
  <w:style w:type="table" w:styleId="GridTable4">
    <w:name w:val="Grid Table 4"/>
    <w:basedOn w:val="TableNormal"/>
    <w:uiPriority w:val="49"/>
    <w:rsid w:val="00E714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3A9A"/>
    <w:pPr>
      <w:numPr>
        <w:numId w:val="12"/>
      </w:numPr>
    </w:pPr>
  </w:style>
  <w:style w:type="table" w:styleId="TableGrid">
    <w:name w:val="Table Grid"/>
    <w:basedOn w:val="TableNormal"/>
    <w:uiPriority w:val="39"/>
    <w:rsid w:val="0091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069"/>
  </w:style>
  <w:style w:type="paragraph" w:customStyle="1" w:styleId="xmsonormal">
    <w:name w:val="x_msonormal"/>
    <w:basedOn w:val="Normal"/>
    <w:rsid w:val="00831BD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32">
      <w:bodyDiv w:val="1"/>
      <w:marLeft w:val="0"/>
      <w:marRight w:val="0"/>
      <w:marTop w:val="0"/>
      <w:marBottom w:val="0"/>
      <w:divBdr>
        <w:top w:val="none" w:sz="0" w:space="0" w:color="auto"/>
        <w:left w:val="none" w:sz="0" w:space="0" w:color="auto"/>
        <w:bottom w:val="none" w:sz="0" w:space="0" w:color="auto"/>
        <w:right w:val="none" w:sz="0" w:space="0" w:color="auto"/>
      </w:divBdr>
    </w:div>
    <w:div w:id="2708599">
      <w:bodyDiv w:val="1"/>
      <w:marLeft w:val="0"/>
      <w:marRight w:val="0"/>
      <w:marTop w:val="0"/>
      <w:marBottom w:val="0"/>
      <w:divBdr>
        <w:top w:val="none" w:sz="0" w:space="0" w:color="auto"/>
        <w:left w:val="none" w:sz="0" w:space="0" w:color="auto"/>
        <w:bottom w:val="none" w:sz="0" w:space="0" w:color="auto"/>
        <w:right w:val="none" w:sz="0" w:space="0" w:color="auto"/>
      </w:divBdr>
    </w:div>
    <w:div w:id="50231447">
      <w:bodyDiv w:val="1"/>
      <w:marLeft w:val="0"/>
      <w:marRight w:val="0"/>
      <w:marTop w:val="0"/>
      <w:marBottom w:val="0"/>
      <w:divBdr>
        <w:top w:val="none" w:sz="0" w:space="0" w:color="auto"/>
        <w:left w:val="none" w:sz="0" w:space="0" w:color="auto"/>
        <w:bottom w:val="none" w:sz="0" w:space="0" w:color="auto"/>
        <w:right w:val="none" w:sz="0" w:space="0" w:color="auto"/>
      </w:divBdr>
    </w:div>
    <w:div w:id="55517720">
      <w:bodyDiv w:val="1"/>
      <w:marLeft w:val="0"/>
      <w:marRight w:val="0"/>
      <w:marTop w:val="0"/>
      <w:marBottom w:val="0"/>
      <w:divBdr>
        <w:top w:val="none" w:sz="0" w:space="0" w:color="auto"/>
        <w:left w:val="none" w:sz="0" w:space="0" w:color="auto"/>
        <w:bottom w:val="none" w:sz="0" w:space="0" w:color="auto"/>
        <w:right w:val="none" w:sz="0" w:space="0" w:color="auto"/>
      </w:divBdr>
    </w:div>
    <w:div w:id="58677644">
      <w:bodyDiv w:val="1"/>
      <w:marLeft w:val="0"/>
      <w:marRight w:val="0"/>
      <w:marTop w:val="0"/>
      <w:marBottom w:val="0"/>
      <w:divBdr>
        <w:top w:val="none" w:sz="0" w:space="0" w:color="auto"/>
        <w:left w:val="none" w:sz="0" w:space="0" w:color="auto"/>
        <w:bottom w:val="none" w:sz="0" w:space="0" w:color="auto"/>
        <w:right w:val="none" w:sz="0" w:space="0" w:color="auto"/>
      </w:divBdr>
    </w:div>
    <w:div w:id="584462786">
      <w:bodyDiv w:val="1"/>
      <w:marLeft w:val="0"/>
      <w:marRight w:val="0"/>
      <w:marTop w:val="0"/>
      <w:marBottom w:val="0"/>
      <w:divBdr>
        <w:top w:val="none" w:sz="0" w:space="0" w:color="auto"/>
        <w:left w:val="none" w:sz="0" w:space="0" w:color="auto"/>
        <w:bottom w:val="none" w:sz="0" w:space="0" w:color="auto"/>
        <w:right w:val="none" w:sz="0" w:space="0" w:color="auto"/>
      </w:divBdr>
    </w:div>
    <w:div w:id="673536271">
      <w:bodyDiv w:val="1"/>
      <w:marLeft w:val="0"/>
      <w:marRight w:val="0"/>
      <w:marTop w:val="0"/>
      <w:marBottom w:val="0"/>
      <w:divBdr>
        <w:top w:val="none" w:sz="0" w:space="0" w:color="auto"/>
        <w:left w:val="none" w:sz="0" w:space="0" w:color="auto"/>
        <w:bottom w:val="none" w:sz="0" w:space="0" w:color="auto"/>
        <w:right w:val="none" w:sz="0" w:space="0" w:color="auto"/>
      </w:divBdr>
    </w:div>
    <w:div w:id="911964183">
      <w:bodyDiv w:val="1"/>
      <w:marLeft w:val="0"/>
      <w:marRight w:val="0"/>
      <w:marTop w:val="0"/>
      <w:marBottom w:val="0"/>
      <w:divBdr>
        <w:top w:val="none" w:sz="0" w:space="0" w:color="auto"/>
        <w:left w:val="none" w:sz="0" w:space="0" w:color="auto"/>
        <w:bottom w:val="none" w:sz="0" w:space="0" w:color="auto"/>
        <w:right w:val="none" w:sz="0" w:space="0" w:color="auto"/>
      </w:divBdr>
    </w:div>
    <w:div w:id="973364925">
      <w:bodyDiv w:val="1"/>
      <w:marLeft w:val="0"/>
      <w:marRight w:val="0"/>
      <w:marTop w:val="0"/>
      <w:marBottom w:val="0"/>
      <w:divBdr>
        <w:top w:val="none" w:sz="0" w:space="0" w:color="auto"/>
        <w:left w:val="none" w:sz="0" w:space="0" w:color="auto"/>
        <w:bottom w:val="none" w:sz="0" w:space="0" w:color="auto"/>
        <w:right w:val="none" w:sz="0" w:space="0" w:color="auto"/>
      </w:divBdr>
    </w:div>
    <w:div w:id="1048994019">
      <w:bodyDiv w:val="1"/>
      <w:marLeft w:val="0"/>
      <w:marRight w:val="0"/>
      <w:marTop w:val="0"/>
      <w:marBottom w:val="0"/>
      <w:divBdr>
        <w:top w:val="none" w:sz="0" w:space="0" w:color="auto"/>
        <w:left w:val="none" w:sz="0" w:space="0" w:color="auto"/>
        <w:bottom w:val="none" w:sz="0" w:space="0" w:color="auto"/>
        <w:right w:val="none" w:sz="0" w:space="0" w:color="auto"/>
      </w:divBdr>
    </w:div>
    <w:div w:id="1086876566">
      <w:bodyDiv w:val="1"/>
      <w:marLeft w:val="0"/>
      <w:marRight w:val="0"/>
      <w:marTop w:val="0"/>
      <w:marBottom w:val="0"/>
      <w:divBdr>
        <w:top w:val="none" w:sz="0" w:space="0" w:color="auto"/>
        <w:left w:val="none" w:sz="0" w:space="0" w:color="auto"/>
        <w:bottom w:val="none" w:sz="0" w:space="0" w:color="auto"/>
        <w:right w:val="none" w:sz="0" w:space="0" w:color="auto"/>
      </w:divBdr>
    </w:div>
    <w:div w:id="1110970748">
      <w:bodyDiv w:val="1"/>
      <w:marLeft w:val="0"/>
      <w:marRight w:val="0"/>
      <w:marTop w:val="0"/>
      <w:marBottom w:val="0"/>
      <w:divBdr>
        <w:top w:val="none" w:sz="0" w:space="0" w:color="auto"/>
        <w:left w:val="none" w:sz="0" w:space="0" w:color="auto"/>
        <w:bottom w:val="none" w:sz="0" w:space="0" w:color="auto"/>
        <w:right w:val="none" w:sz="0" w:space="0" w:color="auto"/>
      </w:divBdr>
    </w:div>
    <w:div w:id="1111124209">
      <w:bodyDiv w:val="1"/>
      <w:marLeft w:val="0"/>
      <w:marRight w:val="0"/>
      <w:marTop w:val="0"/>
      <w:marBottom w:val="0"/>
      <w:divBdr>
        <w:top w:val="none" w:sz="0" w:space="0" w:color="auto"/>
        <w:left w:val="none" w:sz="0" w:space="0" w:color="auto"/>
        <w:bottom w:val="none" w:sz="0" w:space="0" w:color="auto"/>
        <w:right w:val="none" w:sz="0" w:space="0" w:color="auto"/>
      </w:divBdr>
    </w:div>
    <w:div w:id="1210266040">
      <w:bodyDiv w:val="1"/>
      <w:marLeft w:val="0"/>
      <w:marRight w:val="0"/>
      <w:marTop w:val="0"/>
      <w:marBottom w:val="0"/>
      <w:divBdr>
        <w:top w:val="none" w:sz="0" w:space="0" w:color="auto"/>
        <w:left w:val="none" w:sz="0" w:space="0" w:color="auto"/>
        <w:bottom w:val="none" w:sz="0" w:space="0" w:color="auto"/>
        <w:right w:val="none" w:sz="0" w:space="0" w:color="auto"/>
      </w:divBdr>
    </w:div>
    <w:div w:id="1326782109">
      <w:bodyDiv w:val="1"/>
      <w:marLeft w:val="0"/>
      <w:marRight w:val="0"/>
      <w:marTop w:val="0"/>
      <w:marBottom w:val="0"/>
      <w:divBdr>
        <w:top w:val="none" w:sz="0" w:space="0" w:color="auto"/>
        <w:left w:val="none" w:sz="0" w:space="0" w:color="auto"/>
        <w:bottom w:val="none" w:sz="0" w:space="0" w:color="auto"/>
        <w:right w:val="none" w:sz="0" w:space="0" w:color="auto"/>
      </w:divBdr>
    </w:div>
    <w:div w:id="1353454589">
      <w:bodyDiv w:val="1"/>
      <w:marLeft w:val="0"/>
      <w:marRight w:val="0"/>
      <w:marTop w:val="0"/>
      <w:marBottom w:val="0"/>
      <w:divBdr>
        <w:top w:val="none" w:sz="0" w:space="0" w:color="auto"/>
        <w:left w:val="none" w:sz="0" w:space="0" w:color="auto"/>
        <w:bottom w:val="none" w:sz="0" w:space="0" w:color="auto"/>
        <w:right w:val="none" w:sz="0" w:space="0" w:color="auto"/>
      </w:divBdr>
    </w:div>
    <w:div w:id="1373648591">
      <w:bodyDiv w:val="1"/>
      <w:marLeft w:val="0"/>
      <w:marRight w:val="0"/>
      <w:marTop w:val="0"/>
      <w:marBottom w:val="0"/>
      <w:divBdr>
        <w:top w:val="none" w:sz="0" w:space="0" w:color="auto"/>
        <w:left w:val="none" w:sz="0" w:space="0" w:color="auto"/>
        <w:bottom w:val="none" w:sz="0" w:space="0" w:color="auto"/>
        <w:right w:val="none" w:sz="0" w:space="0" w:color="auto"/>
      </w:divBdr>
    </w:div>
    <w:div w:id="1390230537">
      <w:bodyDiv w:val="1"/>
      <w:marLeft w:val="0"/>
      <w:marRight w:val="0"/>
      <w:marTop w:val="0"/>
      <w:marBottom w:val="0"/>
      <w:divBdr>
        <w:top w:val="none" w:sz="0" w:space="0" w:color="auto"/>
        <w:left w:val="none" w:sz="0" w:space="0" w:color="auto"/>
        <w:bottom w:val="none" w:sz="0" w:space="0" w:color="auto"/>
        <w:right w:val="none" w:sz="0" w:space="0" w:color="auto"/>
      </w:divBdr>
    </w:div>
    <w:div w:id="1410733978">
      <w:bodyDiv w:val="1"/>
      <w:marLeft w:val="0"/>
      <w:marRight w:val="0"/>
      <w:marTop w:val="0"/>
      <w:marBottom w:val="0"/>
      <w:divBdr>
        <w:top w:val="none" w:sz="0" w:space="0" w:color="auto"/>
        <w:left w:val="none" w:sz="0" w:space="0" w:color="auto"/>
        <w:bottom w:val="none" w:sz="0" w:space="0" w:color="auto"/>
        <w:right w:val="none" w:sz="0" w:space="0" w:color="auto"/>
      </w:divBdr>
    </w:div>
    <w:div w:id="1454443163">
      <w:bodyDiv w:val="1"/>
      <w:marLeft w:val="0"/>
      <w:marRight w:val="0"/>
      <w:marTop w:val="0"/>
      <w:marBottom w:val="0"/>
      <w:divBdr>
        <w:top w:val="none" w:sz="0" w:space="0" w:color="auto"/>
        <w:left w:val="none" w:sz="0" w:space="0" w:color="auto"/>
        <w:bottom w:val="none" w:sz="0" w:space="0" w:color="auto"/>
        <w:right w:val="none" w:sz="0" w:space="0" w:color="auto"/>
      </w:divBdr>
    </w:div>
    <w:div w:id="1468356242">
      <w:bodyDiv w:val="1"/>
      <w:marLeft w:val="0"/>
      <w:marRight w:val="0"/>
      <w:marTop w:val="0"/>
      <w:marBottom w:val="0"/>
      <w:divBdr>
        <w:top w:val="none" w:sz="0" w:space="0" w:color="auto"/>
        <w:left w:val="none" w:sz="0" w:space="0" w:color="auto"/>
        <w:bottom w:val="none" w:sz="0" w:space="0" w:color="auto"/>
        <w:right w:val="none" w:sz="0" w:space="0" w:color="auto"/>
      </w:divBdr>
    </w:div>
    <w:div w:id="1481268173">
      <w:bodyDiv w:val="1"/>
      <w:marLeft w:val="0"/>
      <w:marRight w:val="0"/>
      <w:marTop w:val="0"/>
      <w:marBottom w:val="0"/>
      <w:divBdr>
        <w:top w:val="none" w:sz="0" w:space="0" w:color="auto"/>
        <w:left w:val="none" w:sz="0" w:space="0" w:color="auto"/>
        <w:bottom w:val="none" w:sz="0" w:space="0" w:color="auto"/>
        <w:right w:val="none" w:sz="0" w:space="0" w:color="auto"/>
      </w:divBdr>
    </w:div>
    <w:div w:id="1529641780">
      <w:bodyDiv w:val="1"/>
      <w:marLeft w:val="0"/>
      <w:marRight w:val="0"/>
      <w:marTop w:val="0"/>
      <w:marBottom w:val="0"/>
      <w:divBdr>
        <w:top w:val="none" w:sz="0" w:space="0" w:color="auto"/>
        <w:left w:val="none" w:sz="0" w:space="0" w:color="auto"/>
        <w:bottom w:val="none" w:sz="0" w:space="0" w:color="auto"/>
        <w:right w:val="none" w:sz="0" w:space="0" w:color="auto"/>
      </w:divBdr>
    </w:div>
    <w:div w:id="1547334198">
      <w:bodyDiv w:val="1"/>
      <w:marLeft w:val="0"/>
      <w:marRight w:val="0"/>
      <w:marTop w:val="0"/>
      <w:marBottom w:val="0"/>
      <w:divBdr>
        <w:top w:val="none" w:sz="0" w:space="0" w:color="auto"/>
        <w:left w:val="none" w:sz="0" w:space="0" w:color="auto"/>
        <w:bottom w:val="none" w:sz="0" w:space="0" w:color="auto"/>
        <w:right w:val="none" w:sz="0" w:space="0" w:color="auto"/>
      </w:divBdr>
    </w:div>
    <w:div w:id="1653867125">
      <w:bodyDiv w:val="1"/>
      <w:marLeft w:val="0"/>
      <w:marRight w:val="0"/>
      <w:marTop w:val="0"/>
      <w:marBottom w:val="0"/>
      <w:divBdr>
        <w:top w:val="none" w:sz="0" w:space="0" w:color="auto"/>
        <w:left w:val="none" w:sz="0" w:space="0" w:color="auto"/>
        <w:bottom w:val="none" w:sz="0" w:space="0" w:color="auto"/>
        <w:right w:val="none" w:sz="0" w:space="0" w:color="auto"/>
      </w:divBdr>
    </w:div>
    <w:div w:id="1672561083">
      <w:bodyDiv w:val="1"/>
      <w:marLeft w:val="0"/>
      <w:marRight w:val="0"/>
      <w:marTop w:val="0"/>
      <w:marBottom w:val="0"/>
      <w:divBdr>
        <w:top w:val="none" w:sz="0" w:space="0" w:color="auto"/>
        <w:left w:val="none" w:sz="0" w:space="0" w:color="auto"/>
        <w:bottom w:val="none" w:sz="0" w:space="0" w:color="auto"/>
        <w:right w:val="none" w:sz="0" w:space="0" w:color="auto"/>
      </w:divBdr>
    </w:div>
    <w:div w:id="1726878090">
      <w:bodyDiv w:val="1"/>
      <w:marLeft w:val="0"/>
      <w:marRight w:val="0"/>
      <w:marTop w:val="0"/>
      <w:marBottom w:val="0"/>
      <w:divBdr>
        <w:top w:val="none" w:sz="0" w:space="0" w:color="auto"/>
        <w:left w:val="none" w:sz="0" w:space="0" w:color="auto"/>
        <w:bottom w:val="none" w:sz="0" w:space="0" w:color="auto"/>
        <w:right w:val="none" w:sz="0" w:space="0" w:color="auto"/>
      </w:divBdr>
    </w:div>
    <w:div w:id="1737435157">
      <w:bodyDiv w:val="1"/>
      <w:marLeft w:val="0"/>
      <w:marRight w:val="0"/>
      <w:marTop w:val="0"/>
      <w:marBottom w:val="0"/>
      <w:divBdr>
        <w:top w:val="none" w:sz="0" w:space="0" w:color="auto"/>
        <w:left w:val="none" w:sz="0" w:space="0" w:color="auto"/>
        <w:bottom w:val="none" w:sz="0" w:space="0" w:color="auto"/>
        <w:right w:val="none" w:sz="0" w:space="0" w:color="auto"/>
      </w:divBdr>
      <w:divsChild>
        <w:div w:id="14967451">
          <w:marLeft w:val="0"/>
          <w:marRight w:val="0"/>
          <w:marTop w:val="0"/>
          <w:marBottom w:val="0"/>
          <w:divBdr>
            <w:top w:val="none" w:sz="0" w:space="0" w:color="auto"/>
            <w:left w:val="none" w:sz="0" w:space="0" w:color="auto"/>
            <w:bottom w:val="none" w:sz="0" w:space="0" w:color="auto"/>
            <w:right w:val="none" w:sz="0" w:space="0" w:color="auto"/>
          </w:divBdr>
        </w:div>
        <w:div w:id="31000233">
          <w:marLeft w:val="0"/>
          <w:marRight w:val="0"/>
          <w:marTop w:val="0"/>
          <w:marBottom w:val="0"/>
          <w:divBdr>
            <w:top w:val="none" w:sz="0" w:space="0" w:color="auto"/>
            <w:left w:val="none" w:sz="0" w:space="0" w:color="auto"/>
            <w:bottom w:val="none" w:sz="0" w:space="0" w:color="auto"/>
            <w:right w:val="none" w:sz="0" w:space="0" w:color="auto"/>
          </w:divBdr>
        </w:div>
        <w:div w:id="39288546">
          <w:marLeft w:val="0"/>
          <w:marRight w:val="0"/>
          <w:marTop w:val="0"/>
          <w:marBottom w:val="0"/>
          <w:divBdr>
            <w:top w:val="none" w:sz="0" w:space="0" w:color="auto"/>
            <w:left w:val="none" w:sz="0" w:space="0" w:color="auto"/>
            <w:bottom w:val="none" w:sz="0" w:space="0" w:color="auto"/>
            <w:right w:val="none" w:sz="0" w:space="0" w:color="auto"/>
          </w:divBdr>
        </w:div>
        <w:div w:id="46076531">
          <w:marLeft w:val="0"/>
          <w:marRight w:val="0"/>
          <w:marTop w:val="0"/>
          <w:marBottom w:val="0"/>
          <w:divBdr>
            <w:top w:val="none" w:sz="0" w:space="0" w:color="auto"/>
            <w:left w:val="none" w:sz="0" w:space="0" w:color="auto"/>
            <w:bottom w:val="none" w:sz="0" w:space="0" w:color="auto"/>
            <w:right w:val="none" w:sz="0" w:space="0" w:color="auto"/>
          </w:divBdr>
        </w:div>
        <w:div w:id="58015320">
          <w:marLeft w:val="0"/>
          <w:marRight w:val="0"/>
          <w:marTop w:val="0"/>
          <w:marBottom w:val="0"/>
          <w:divBdr>
            <w:top w:val="none" w:sz="0" w:space="0" w:color="auto"/>
            <w:left w:val="none" w:sz="0" w:space="0" w:color="auto"/>
            <w:bottom w:val="none" w:sz="0" w:space="0" w:color="auto"/>
            <w:right w:val="none" w:sz="0" w:space="0" w:color="auto"/>
          </w:divBdr>
        </w:div>
        <w:div w:id="68426220">
          <w:marLeft w:val="0"/>
          <w:marRight w:val="0"/>
          <w:marTop w:val="0"/>
          <w:marBottom w:val="0"/>
          <w:divBdr>
            <w:top w:val="none" w:sz="0" w:space="0" w:color="auto"/>
            <w:left w:val="none" w:sz="0" w:space="0" w:color="auto"/>
            <w:bottom w:val="none" w:sz="0" w:space="0" w:color="auto"/>
            <w:right w:val="none" w:sz="0" w:space="0" w:color="auto"/>
          </w:divBdr>
        </w:div>
        <w:div w:id="73281700">
          <w:marLeft w:val="0"/>
          <w:marRight w:val="0"/>
          <w:marTop w:val="0"/>
          <w:marBottom w:val="0"/>
          <w:divBdr>
            <w:top w:val="none" w:sz="0" w:space="0" w:color="auto"/>
            <w:left w:val="none" w:sz="0" w:space="0" w:color="auto"/>
            <w:bottom w:val="none" w:sz="0" w:space="0" w:color="auto"/>
            <w:right w:val="none" w:sz="0" w:space="0" w:color="auto"/>
          </w:divBdr>
        </w:div>
        <w:div w:id="84304850">
          <w:marLeft w:val="0"/>
          <w:marRight w:val="0"/>
          <w:marTop w:val="0"/>
          <w:marBottom w:val="0"/>
          <w:divBdr>
            <w:top w:val="none" w:sz="0" w:space="0" w:color="auto"/>
            <w:left w:val="none" w:sz="0" w:space="0" w:color="auto"/>
            <w:bottom w:val="none" w:sz="0" w:space="0" w:color="auto"/>
            <w:right w:val="none" w:sz="0" w:space="0" w:color="auto"/>
          </w:divBdr>
        </w:div>
        <w:div w:id="96290021">
          <w:marLeft w:val="0"/>
          <w:marRight w:val="0"/>
          <w:marTop w:val="0"/>
          <w:marBottom w:val="0"/>
          <w:divBdr>
            <w:top w:val="none" w:sz="0" w:space="0" w:color="auto"/>
            <w:left w:val="none" w:sz="0" w:space="0" w:color="auto"/>
            <w:bottom w:val="none" w:sz="0" w:space="0" w:color="auto"/>
            <w:right w:val="none" w:sz="0" w:space="0" w:color="auto"/>
          </w:divBdr>
        </w:div>
        <w:div w:id="108166550">
          <w:marLeft w:val="0"/>
          <w:marRight w:val="0"/>
          <w:marTop w:val="0"/>
          <w:marBottom w:val="0"/>
          <w:divBdr>
            <w:top w:val="none" w:sz="0" w:space="0" w:color="auto"/>
            <w:left w:val="none" w:sz="0" w:space="0" w:color="auto"/>
            <w:bottom w:val="none" w:sz="0" w:space="0" w:color="auto"/>
            <w:right w:val="none" w:sz="0" w:space="0" w:color="auto"/>
          </w:divBdr>
        </w:div>
        <w:div w:id="116417924">
          <w:marLeft w:val="0"/>
          <w:marRight w:val="0"/>
          <w:marTop w:val="0"/>
          <w:marBottom w:val="0"/>
          <w:divBdr>
            <w:top w:val="none" w:sz="0" w:space="0" w:color="auto"/>
            <w:left w:val="none" w:sz="0" w:space="0" w:color="auto"/>
            <w:bottom w:val="none" w:sz="0" w:space="0" w:color="auto"/>
            <w:right w:val="none" w:sz="0" w:space="0" w:color="auto"/>
          </w:divBdr>
        </w:div>
        <w:div w:id="132144980">
          <w:marLeft w:val="0"/>
          <w:marRight w:val="0"/>
          <w:marTop w:val="0"/>
          <w:marBottom w:val="0"/>
          <w:divBdr>
            <w:top w:val="none" w:sz="0" w:space="0" w:color="auto"/>
            <w:left w:val="none" w:sz="0" w:space="0" w:color="auto"/>
            <w:bottom w:val="none" w:sz="0" w:space="0" w:color="auto"/>
            <w:right w:val="none" w:sz="0" w:space="0" w:color="auto"/>
          </w:divBdr>
        </w:div>
        <w:div w:id="148132268">
          <w:marLeft w:val="0"/>
          <w:marRight w:val="0"/>
          <w:marTop w:val="0"/>
          <w:marBottom w:val="0"/>
          <w:divBdr>
            <w:top w:val="none" w:sz="0" w:space="0" w:color="auto"/>
            <w:left w:val="none" w:sz="0" w:space="0" w:color="auto"/>
            <w:bottom w:val="none" w:sz="0" w:space="0" w:color="auto"/>
            <w:right w:val="none" w:sz="0" w:space="0" w:color="auto"/>
          </w:divBdr>
        </w:div>
        <w:div w:id="151875350">
          <w:marLeft w:val="0"/>
          <w:marRight w:val="0"/>
          <w:marTop w:val="0"/>
          <w:marBottom w:val="0"/>
          <w:divBdr>
            <w:top w:val="none" w:sz="0" w:space="0" w:color="auto"/>
            <w:left w:val="none" w:sz="0" w:space="0" w:color="auto"/>
            <w:bottom w:val="none" w:sz="0" w:space="0" w:color="auto"/>
            <w:right w:val="none" w:sz="0" w:space="0" w:color="auto"/>
          </w:divBdr>
        </w:div>
        <w:div w:id="158543626">
          <w:marLeft w:val="0"/>
          <w:marRight w:val="0"/>
          <w:marTop w:val="0"/>
          <w:marBottom w:val="0"/>
          <w:divBdr>
            <w:top w:val="none" w:sz="0" w:space="0" w:color="auto"/>
            <w:left w:val="none" w:sz="0" w:space="0" w:color="auto"/>
            <w:bottom w:val="none" w:sz="0" w:space="0" w:color="auto"/>
            <w:right w:val="none" w:sz="0" w:space="0" w:color="auto"/>
          </w:divBdr>
        </w:div>
        <w:div w:id="159320665">
          <w:marLeft w:val="0"/>
          <w:marRight w:val="0"/>
          <w:marTop w:val="0"/>
          <w:marBottom w:val="0"/>
          <w:divBdr>
            <w:top w:val="none" w:sz="0" w:space="0" w:color="auto"/>
            <w:left w:val="none" w:sz="0" w:space="0" w:color="auto"/>
            <w:bottom w:val="none" w:sz="0" w:space="0" w:color="auto"/>
            <w:right w:val="none" w:sz="0" w:space="0" w:color="auto"/>
          </w:divBdr>
        </w:div>
        <w:div w:id="180438733">
          <w:marLeft w:val="0"/>
          <w:marRight w:val="0"/>
          <w:marTop w:val="0"/>
          <w:marBottom w:val="0"/>
          <w:divBdr>
            <w:top w:val="none" w:sz="0" w:space="0" w:color="auto"/>
            <w:left w:val="none" w:sz="0" w:space="0" w:color="auto"/>
            <w:bottom w:val="none" w:sz="0" w:space="0" w:color="auto"/>
            <w:right w:val="none" w:sz="0" w:space="0" w:color="auto"/>
          </w:divBdr>
        </w:div>
        <w:div w:id="189997777">
          <w:marLeft w:val="0"/>
          <w:marRight w:val="0"/>
          <w:marTop w:val="0"/>
          <w:marBottom w:val="0"/>
          <w:divBdr>
            <w:top w:val="none" w:sz="0" w:space="0" w:color="auto"/>
            <w:left w:val="none" w:sz="0" w:space="0" w:color="auto"/>
            <w:bottom w:val="none" w:sz="0" w:space="0" w:color="auto"/>
            <w:right w:val="none" w:sz="0" w:space="0" w:color="auto"/>
          </w:divBdr>
        </w:div>
        <w:div w:id="200749935">
          <w:marLeft w:val="0"/>
          <w:marRight w:val="0"/>
          <w:marTop w:val="0"/>
          <w:marBottom w:val="0"/>
          <w:divBdr>
            <w:top w:val="none" w:sz="0" w:space="0" w:color="auto"/>
            <w:left w:val="none" w:sz="0" w:space="0" w:color="auto"/>
            <w:bottom w:val="none" w:sz="0" w:space="0" w:color="auto"/>
            <w:right w:val="none" w:sz="0" w:space="0" w:color="auto"/>
          </w:divBdr>
        </w:div>
        <w:div w:id="203521903">
          <w:marLeft w:val="0"/>
          <w:marRight w:val="0"/>
          <w:marTop w:val="0"/>
          <w:marBottom w:val="0"/>
          <w:divBdr>
            <w:top w:val="none" w:sz="0" w:space="0" w:color="auto"/>
            <w:left w:val="none" w:sz="0" w:space="0" w:color="auto"/>
            <w:bottom w:val="none" w:sz="0" w:space="0" w:color="auto"/>
            <w:right w:val="none" w:sz="0" w:space="0" w:color="auto"/>
          </w:divBdr>
        </w:div>
        <w:div w:id="210773348">
          <w:marLeft w:val="0"/>
          <w:marRight w:val="0"/>
          <w:marTop w:val="0"/>
          <w:marBottom w:val="0"/>
          <w:divBdr>
            <w:top w:val="none" w:sz="0" w:space="0" w:color="auto"/>
            <w:left w:val="none" w:sz="0" w:space="0" w:color="auto"/>
            <w:bottom w:val="none" w:sz="0" w:space="0" w:color="auto"/>
            <w:right w:val="none" w:sz="0" w:space="0" w:color="auto"/>
          </w:divBdr>
        </w:div>
        <w:div w:id="251009788">
          <w:marLeft w:val="0"/>
          <w:marRight w:val="0"/>
          <w:marTop w:val="0"/>
          <w:marBottom w:val="0"/>
          <w:divBdr>
            <w:top w:val="none" w:sz="0" w:space="0" w:color="auto"/>
            <w:left w:val="none" w:sz="0" w:space="0" w:color="auto"/>
            <w:bottom w:val="none" w:sz="0" w:space="0" w:color="auto"/>
            <w:right w:val="none" w:sz="0" w:space="0" w:color="auto"/>
          </w:divBdr>
        </w:div>
        <w:div w:id="252788820">
          <w:marLeft w:val="0"/>
          <w:marRight w:val="0"/>
          <w:marTop w:val="0"/>
          <w:marBottom w:val="0"/>
          <w:divBdr>
            <w:top w:val="none" w:sz="0" w:space="0" w:color="auto"/>
            <w:left w:val="none" w:sz="0" w:space="0" w:color="auto"/>
            <w:bottom w:val="none" w:sz="0" w:space="0" w:color="auto"/>
            <w:right w:val="none" w:sz="0" w:space="0" w:color="auto"/>
          </w:divBdr>
        </w:div>
        <w:div w:id="272564965">
          <w:marLeft w:val="0"/>
          <w:marRight w:val="0"/>
          <w:marTop w:val="0"/>
          <w:marBottom w:val="0"/>
          <w:divBdr>
            <w:top w:val="none" w:sz="0" w:space="0" w:color="auto"/>
            <w:left w:val="none" w:sz="0" w:space="0" w:color="auto"/>
            <w:bottom w:val="none" w:sz="0" w:space="0" w:color="auto"/>
            <w:right w:val="none" w:sz="0" w:space="0" w:color="auto"/>
          </w:divBdr>
        </w:div>
        <w:div w:id="284041571">
          <w:marLeft w:val="0"/>
          <w:marRight w:val="0"/>
          <w:marTop w:val="0"/>
          <w:marBottom w:val="0"/>
          <w:divBdr>
            <w:top w:val="none" w:sz="0" w:space="0" w:color="auto"/>
            <w:left w:val="none" w:sz="0" w:space="0" w:color="auto"/>
            <w:bottom w:val="none" w:sz="0" w:space="0" w:color="auto"/>
            <w:right w:val="none" w:sz="0" w:space="0" w:color="auto"/>
          </w:divBdr>
        </w:div>
        <w:div w:id="289093816">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312104539">
          <w:marLeft w:val="0"/>
          <w:marRight w:val="0"/>
          <w:marTop w:val="0"/>
          <w:marBottom w:val="0"/>
          <w:divBdr>
            <w:top w:val="none" w:sz="0" w:space="0" w:color="auto"/>
            <w:left w:val="none" w:sz="0" w:space="0" w:color="auto"/>
            <w:bottom w:val="none" w:sz="0" w:space="0" w:color="auto"/>
            <w:right w:val="none" w:sz="0" w:space="0" w:color="auto"/>
          </w:divBdr>
        </w:div>
        <w:div w:id="327371608">
          <w:marLeft w:val="0"/>
          <w:marRight w:val="0"/>
          <w:marTop w:val="0"/>
          <w:marBottom w:val="0"/>
          <w:divBdr>
            <w:top w:val="none" w:sz="0" w:space="0" w:color="auto"/>
            <w:left w:val="none" w:sz="0" w:space="0" w:color="auto"/>
            <w:bottom w:val="none" w:sz="0" w:space="0" w:color="auto"/>
            <w:right w:val="none" w:sz="0" w:space="0" w:color="auto"/>
          </w:divBdr>
        </w:div>
        <w:div w:id="335885047">
          <w:marLeft w:val="0"/>
          <w:marRight w:val="0"/>
          <w:marTop w:val="0"/>
          <w:marBottom w:val="0"/>
          <w:divBdr>
            <w:top w:val="none" w:sz="0" w:space="0" w:color="auto"/>
            <w:left w:val="none" w:sz="0" w:space="0" w:color="auto"/>
            <w:bottom w:val="none" w:sz="0" w:space="0" w:color="auto"/>
            <w:right w:val="none" w:sz="0" w:space="0" w:color="auto"/>
          </w:divBdr>
        </w:div>
        <w:div w:id="346057796">
          <w:marLeft w:val="0"/>
          <w:marRight w:val="0"/>
          <w:marTop w:val="0"/>
          <w:marBottom w:val="0"/>
          <w:divBdr>
            <w:top w:val="none" w:sz="0" w:space="0" w:color="auto"/>
            <w:left w:val="none" w:sz="0" w:space="0" w:color="auto"/>
            <w:bottom w:val="none" w:sz="0" w:space="0" w:color="auto"/>
            <w:right w:val="none" w:sz="0" w:space="0" w:color="auto"/>
          </w:divBdr>
        </w:div>
        <w:div w:id="352415309">
          <w:marLeft w:val="0"/>
          <w:marRight w:val="0"/>
          <w:marTop w:val="0"/>
          <w:marBottom w:val="0"/>
          <w:divBdr>
            <w:top w:val="none" w:sz="0" w:space="0" w:color="auto"/>
            <w:left w:val="none" w:sz="0" w:space="0" w:color="auto"/>
            <w:bottom w:val="none" w:sz="0" w:space="0" w:color="auto"/>
            <w:right w:val="none" w:sz="0" w:space="0" w:color="auto"/>
          </w:divBdr>
        </w:div>
        <w:div w:id="356275182">
          <w:marLeft w:val="0"/>
          <w:marRight w:val="0"/>
          <w:marTop w:val="0"/>
          <w:marBottom w:val="0"/>
          <w:divBdr>
            <w:top w:val="none" w:sz="0" w:space="0" w:color="auto"/>
            <w:left w:val="none" w:sz="0" w:space="0" w:color="auto"/>
            <w:bottom w:val="none" w:sz="0" w:space="0" w:color="auto"/>
            <w:right w:val="none" w:sz="0" w:space="0" w:color="auto"/>
          </w:divBdr>
        </w:div>
        <w:div w:id="366880030">
          <w:marLeft w:val="0"/>
          <w:marRight w:val="0"/>
          <w:marTop w:val="0"/>
          <w:marBottom w:val="0"/>
          <w:divBdr>
            <w:top w:val="none" w:sz="0" w:space="0" w:color="auto"/>
            <w:left w:val="none" w:sz="0" w:space="0" w:color="auto"/>
            <w:bottom w:val="none" w:sz="0" w:space="0" w:color="auto"/>
            <w:right w:val="none" w:sz="0" w:space="0" w:color="auto"/>
          </w:divBdr>
        </w:div>
        <w:div w:id="372460554">
          <w:marLeft w:val="0"/>
          <w:marRight w:val="0"/>
          <w:marTop w:val="0"/>
          <w:marBottom w:val="0"/>
          <w:divBdr>
            <w:top w:val="none" w:sz="0" w:space="0" w:color="auto"/>
            <w:left w:val="none" w:sz="0" w:space="0" w:color="auto"/>
            <w:bottom w:val="none" w:sz="0" w:space="0" w:color="auto"/>
            <w:right w:val="none" w:sz="0" w:space="0" w:color="auto"/>
          </w:divBdr>
        </w:div>
        <w:div w:id="391580228">
          <w:marLeft w:val="0"/>
          <w:marRight w:val="0"/>
          <w:marTop w:val="0"/>
          <w:marBottom w:val="0"/>
          <w:divBdr>
            <w:top w:val="none" w:sz="0" w:space="0" w:color="auto"/>
            <w:left w:val="none" w:sz="0" w:space="0" w:color="auto"/>
            <w:bottom w:val="none" w:sz="0" w:space="0" w:color="auto"/>
            <w:right w:val="none" w:sz="0" w:space="0" w:color="auto"/>
          </w:divBdr>
        </w:div>
        <w:div w:id="403140706">
          <w:marLeft w:val="0"/>
          <w:marRight w:val="0"/>
          <w:marTop w:val="0"/>
          <w:marBottom w:val="0"/>
          <w:divBdr>
            <w:top w:val="none" w:sz="0" w:space="0" w:color="auto"/>
            <w:left w:val="none" w:sz="0" w:space="0" w:color="auto"/>
            <w:bottom w:val="none" w:sz="0" w:space="0" w:color="auto"/>
            <w:right w:val="none" w:sz="0" w:space="0" w:color="auto"/>
          </w:divBdr>
        </w:div>
        <w:div w:id="454298458">
          <w:marLeft w:val="0"/>
          <w:marRight w:val="0"/>
          <w:marTop w:val="0"/>
          <w:marBottom w:val="0"/>
          <w:divBdr>
            <w:top w:val="none" w:sz="0" w:space="0" w:color="auto"/>
            <w:left w:val="none" w:sz="0" w:space="0" w:color="auto"/>
            <w:bottom w:val="none" w:sz="0" w:space="0" w:color="auto"/>
            <w:right w:val="none" w:sz="0" w:space="0" w:color="auto"/>
          </w:divBdr>
        </w:div>
        <w:div w:id="485439317">
          <w:marLeft w:val="0"/>
          <w:marRight w:val="0"/>
          <w:marTop w:val="0"/>
          <w:marBottom w:val="0"/>
          <w:divBdr>
            <w:top w:val="none" w:sz="0" w:space="0" w:color="auto"/>
            <w:left w:val="none" w:sz="0" w:space="0" w:color="auto"/>
            <w:bottom w:val="none" w:sz="0" w:space="0" w:color="auto"/>
            <w:right w:val="none" w:sz="0" w:space="0" w:color="auto"/>
          </w:divBdr>
        </w:div>
        <w:div w:id="504521315">
          <w:marLeft w:val="0"/>
          <w:marRight w:val="0"/>
          <w:marTop w:val="0"/>
          <w:marBottom w:val="0"/>
          <w:divBdr>
            <w:top w:val="none" w:sz="0" w:space="0" w:color="auto"/>
            <w:left w:val="none" w:sz="0" w:space="0" w:color="auto"/>
            <w:bottom w:val="none" w:sz="0" w:space="0" w:color="auto"/>
            <w:right w:val="none" w:sz="0" w:space="0" w:color="auto"/>
          </w:divBdr>
        </w:div>
        <w:div w:id="505289478">
          <w:marLeft w:val="0"/>
          <w:marRight w:val="0"/>
          <w:marTop w:val="0"/>
          <w:marBottom w:val="0"/>
          <w:divBdr>
            <w:top w:val="none" w:sz="0" w:space="0" w:color="auto"/>
            <w:left w:val="none" w:sz="0" w:space="0" w:color="auto"/>
            <w:bottom w:val="none" w:sz="0" w:space="0" w:color="auto"/>
            <w:right w:val="none" w:sz="0" w:space="0" w:color="auto"/>
          </w:divBdr>
        </w:div>
        <w:div w:id="553544044">
          <w:marLeft w:val="0"/>
          <w:marRight w:val="0"/>
          <w:marTop w:val="0"/>
          <w:marBottom w:val="0"/>
          <w:divBdr>
            <w:top w:val="none" w:sz="0" w:space="0" w:color="auto"/>
            <w:left w:val="none" w:sz="0" w:space="0" w:color="auto"/>
            <w:bottom w:val="none" w:sz="0" w:space="0" w:color="auto"/>
            <w:right w:val="none" w:sz="0" w:space="0" w:color="auto"/>
          </w:divBdr>
        </w:div>
        <w:div w:id="571548362">
          <w:marLeft w:val="0"/>
          <w:marRight w:val="0"/>
          <w:marTop w:val="0"/>
          <w:marBottom w:val="0"/>
          <w:divBdr>
            <w:top w:val="none" w:sz="0" w:space="0" w:color="auto"/>
            <w:left w:val="none" w:sz="0" w:space="0" w:color="auto"/>
            <w:bottom w:val="none" w:sz="0" w:space="0" w:color="auto"/>
            <w:right w:val="none" w:sz="0" w:space="0" w:color="auto"/>
          </w:divBdr>
        </w:div>
        <w:div w:id="578564025">
          <w:marLeft w:val="0"/>
          <w:marRight w:val="0"/>
          <w:marTop w:val="0"/>
          <w:marBottom w:val="0"/>
          <w:divBdr>
            <w:top w:val="none" w:sz="0" w:space="0" w:color="auto"/>
            <w:left w:val="none" w:sz="0" w:space="0" w:color="auto"/>
            <w:bottom w:val="none" w:sz="0" w:space="0" w:color="auto"/>
            <w:right w:val="none" w:sz="0" w:space="0" w:color="auto"/>
          </w:divBdr>
        </w:div>
        <w:div w:id="596213717">
          <w:marLeft w:val="0"/>
          <w:marRight w:val="0"/>
          <w:marTop w:val="0"/>
          <w:marBottom w:val="0"/>
          <w:divBdr>
            <w:top w:val="none" w:sz="0" w:space="0" w:color="auto"/>
            <w:left w:val="none" w:sz="0" w:space="0" w:color="auto"/>
            <w:bottom w:val="none" w:sz="0" w:space="0" w:color="auto"/>
            <w:right w:val="none" w:sz="0" w:space="0" w:color="auto"/>
          </w:divBdr>
        </w:div>
        <w:div w:id="613294393">
          <w:marLeft w:val="0"/>
          <w:marRight w:val="0"/>
          <w:marTop w:val="0"/>
          <w:marBottom w:val="0"/>
          <w:divBdr>
            <w:top w:val="none" w:sz="0" w:space="0" w:color="auto"/>
            <w:left w:val="none" w:sz="0" w:space="0" w:color="auto"/>
            <w:bottom w:val="none" w:sz="0" w:space="0" w:color="auto"/>
            <w:right w:val="none" w:sz="0" w:space="0" w:color="auto"/>
          </w:divBdr>
        </w:div>
        <w:div w:id="626549714">
          <w:marLeft w:val="0"/>
          <w:marRight w:val="0"/>
          <w:marTop w:val="0"/>
          <w:marBottom w:val="0"/>
          <w:divBdr>
            <w:top w:val="none" w:sz="0" w:space="0" w:color="auto"/>
            <w:left w:val="none" w:sz="0" w:space="0" w:color="auto"/>
            <w:bottom w:val="none" w:sz="0" w:space="0" w:color="auto"/>
            <w:right w:val="none" w:sz="0" w:space="0" w:color="auto"/>
          </w:divBdr>
        </w:div>
        <w:div w:id="638849408">
          <w:marLeft w:val="0"/>
          <w:marRight w:val="0"/>
          <w:marTop w:val="0"/>
          <w:marBottom w:val="0"/>
          <w:divBdr>
            <w:top w:val="none" w:sz="0" w:space="0" w:color="auto"/>
            <w:left w:val="none" w:sz="0" w:space="0" w:color="auto"/>
            <w:bottom w:val="none" w:sz="0" w:space="0" w:color="auto"/>
            <w:right w:val="none" w:sz="0" w:space="0" w:color="auto"/>
          </w:divBdr>
        </w:div>
        <w:div w:id="653025558">
          <w:marLeft w:val="0"/>
          <w:marRight w:val="0"/>
          <w:marTop w:val="0"/>
          <w:marBottom w:val="0"/>
          <w:divBdr>
            <w:top w:val="none" w:sz="0" w:space="0" w:color="auto"/>
            <w:left w:val="none" w:sz="0" w:space="0" w:color="auto"/>
            <w:bottom w:val="none" w:sz="0" w:space="0" w:color="auto"/>
            <w:right w:val="none" w:sz="0" w:space="0" w:color="auto"/>
          </w:divBdr>
        </w:div>
        <w:div w:id="693961740">
          <w:marLeft w:val="0"/>
          <w:marRight w:val="0"/>
          <w:marTop w:val="0"/>
          <w:marBottom w:val="0"/>
          <w:divBdr>
            <w:top w:val="none" w:sz="0" w:space="0" w:color="auto"/>
            <w:left w:val="none" w:sz="0" w:space="0" w:color="auto"/>
            <w:bottom w:val="none" w:sz="0" w:space="0" w:color="auto"/>
            <w:right w:val="none" w:sz="0" w:space="0" w:color="auto"/>
          </w:divBdr>
        </w:div>
        <w:div w:id="700017550">
          <w:marLeft w:val="0"/>
          <w:marRight w:val="0"/>
          <w:marTop w:val="0"/>
          <w:marBottom w:val="0"/>
          <w:divBdr>
            <w:top w:val="none" w:sz="0" w:space="0" w:color="auto"/>
            <w:left w:val="none" w:sz="0" w:space="0" w:color="auto"/>
            <w:bottom w:val="none" w:sz="0" w:space="0" w:color="auto"/>
            <w:right w:val="none" w:sz="0" w:space="0" w:color="auto"/>
          </w:divBdr>
        </w:div>
        <w:div w:id="706219864">
          <w:marLeft w:val="0"/>
          <w:marRight w:val="0"/>
          <w:marTop w:val="0"/>
          <w:marBottom w:val="0"/>
          <w:divBdr>
            <w:top w:val="none" w:sz="0" w:space="0" w:color="auto"/>
            <w:left w:val="none" w:sz="0" w:space="0" w:color="auto"/>
            <w:bottom w:val="none" w:sz="0" w:space="0" w:color="auto"/>
            <w:right w:val="none" w:sz="0" w:space="0" w:color="auto"/>
          </w:divBdr>
          <w:divsChild>
            <w:div w:id="143157683">
              <w:marLeft w:val="-75"/>
              <w:marRight w:val="0"/>
              <w:marTop w:val="30"/>
              <w:marBottom w:val="30"/>
              <w:divBdr>
                <w:top w:val="none" w:sz="0" w:space="0" w:color="auto"/>
                <w:left w:val="none" w:sz="0" w:space="0" w:color="auto"/>
                <w:bottom w:val="none" w:sz="0" w:space="0" w:color="auto"/>
                <w:right w:val="none" w:sz="0" w:space="0" w:color="auto"/>
              </w:divBdr>
              <w:divsChild>
                <w:div w:id="34014061">
                  <w:marLeft w:val="0"/>
                  <w:marRight w:val="0"/>
                  <w:marTop w:val="0"/>
                  <w:marBottom w:val="0"/>
                  <w:divBdr>
                    <w:top w:val="none" w:sz="0" w:space="0" w:color="auto"/>
                    <w:left w:val="none" w:sz="0" w:space="0" w:color="auto"/>
                    <w:bottom w:val="none" w:sz="0" w:space="0" w:color="auto"/>
                    <w:right w:val="none" w:sz="0" w:space="0" w:color="auto"/>
                  </w:divBdr>
                  <w:divsChild>
                    <w:div w:id="127288398">
                      <w:marLeft w:val="0"/>
                      <w:marRight w:val="0"/>
                      <w:marTop w:val="0"/>
                      <w:marBottom w:val="0"/>
                      <w:divBdr>
                        <w:top w:val="none" w:sz="0" w:space="0" w:color="auto"/>
                        <w:left w:val="none" w:sz="0" w:space="0" w:color="auto"/>
                        <w:bottom w:val="none" w:sz="0" w:space="0" w:color="auto"/>
                        <w:right w:val="none" w:sz="0" w:space="0" w:color="auto"/>
                      </w:divBdr>
                    </w:div>
                  </w:divsChild>
                </w:div>
                <w:div w:id="85225409">
                  <w:marLeft w:val="0"/>
                  <w:marRight w:val="0"/>
                  <w:marTop w:val="0"/>
                  <w:marBottom w:val="0"/>
                  <w:divBdr>
                    <w:top w:val="none" w:sz="0" w:space="0" w:color="auto"/>
                    <w:left w:val="none" w:sz="0" w:space="0" w:color="auto"/>
                    <w:bottom w:val="none" w:sz="0" w:space="0" w:color="auto"/>
                    <w:right w:val="none" w:sz="0" w:space="0" w:color="auto"/>
                  </w:divBdr>
                  <w:divsChild>
                    <w:div w:id="1560745005">
                      <w:marLeft w:val="0"/>
                      <w:marRight w:val="0"/>
                      <w:marTop w:val="0"/>
                      <w:marBottom w:val="0"/>
                      <w:divBdr>
                        <w:top w:val="none" w:sz="0" w:space="0" w:color="auto"/>
                        <w:left w:val="none" w:sz="0" w:space="0" w:color="auto"/>
                        <w:bottom w:val="none" w:sz="0" w:space="0" w:color="auto"/>
                        <w:right w:val="none" w:sz="0" w:space="0" w:color="auto"/>
                      </w:divBdr>
                    </w:div>
                  </w:divsChild>
                </w:div>
                <w:div w:id="159082718">
                  <w:marLeft w:val="0"/>
                  <w:marRight w:val="0"/>
                  <w:marTop w:val="0"/>
                  <w:marBottom w:val="0"/>
                  <w:divBdr>
                    <w:top w:val="none" w:sz="0" w:space="0" w:color="auto"/>
                    <w:left w:val="none" w:sz="0" w:space="0" w:color="auto"/>
                    <w:bottom w:val="none" w:sz="0" w:space="0" w:color="auto"/>
                    <w:right w:val="none" w:sz="0" w:space="0" w:color="auto"/>
                  </w:divBdr>
                  <w:divsChild>
                    <w:div w:id="1073577112">
                      <w:marLeft w:val="0"/>
                      <w:marRight w:val="0"/>
                      <w:marTop w:val="0"/>
                      <w:marBottom w:val="0"/>
                      <w:divBdr>
                        <w:top w:val="none" w:sz="0" w:space="0" w:color="auto"/>
                        <w:left w:val="none" w:sz="0" w:space="0" w:color="auto"/>
                        <w:bottom w:val="none" w:sz="0" w:space="0" w:color="auto"/>
                        <w:right w:val="none" w:sz="0" w:space="0" w:color="auto"/>
                      </w:divBdr>
                    </w:div>
                  </w:divsChild>
                </w:div>
                <w:div w:id="183204018">
                  <w:marLeft w:val="0"/>
                  <w:marRight w:val="0"/>
                  <w:marTop w:val="0"/>
                  <w:marBottom w:val="0"/>
                  <w:divBdr>
                    <w:top w:val="none" w:sz="0" w:space="0" w:color="auto"/>
                    <w:left w:val="none" w:sz="0" w:space="0" w:color="auto"/>
                    <w:bottom w:val="none" w:sz="0" w:space="0" w:color="auto"/>
                    <w:right w:val="none" w:sz="0" w:space="0" w:color="auto"/>
                  </w:divBdr>
                  <w:divsChild>
                    <w:div w:id="1148128247">
                      <w:marLeft w:val="0"/>
                      <w:marRight w:val="0"/>
                      <w:marTop w:val="0"/>
                      <w:marBottom w:val="0"/>
                      <w:divBdr>
                        <w:top w:val="none" w:sz="0" w:space="0" w:color="auto"/>
                        <w:left w:val="none" w:sz="0" w:space="0" w:color="auto"/>
                        <w:bottom w:val="none" w:sz="0" w:space="0" w:color="auto"/>
                        <w:right w:val="none" w:sz="0" w:space="0" w:color="auto"/>
                      </w:divBdr>
                    </w:div>
                  </w:divsChild>
                </w:div>
                <w:div w:id="203251833">
                  <w:marLeft w:val="0"/>
                  <w:marRight w:val="0"/>
                  <w:marTop w:val="0"/>
                  <w:marBottom w:val="0"/>
                  <w:divBdr>
                    <w:top w:val="none" w:sz="0" w:space="0" w:color="auto"/>
                    <w:left w:val="none" w:sz="0" w:space="0" w:color="auto"/>
                    <w:bottom w:val="none" w:sz="0" w:space="0" w:color="auto"/>
                    <w:right w:val="none" w:sz="0" w:space="0" w:color="auto"/>
                  </w:divBdr>
                  <w:divsChild>
                    <w:div w:id="1836801778">
                      <w:marLeft w:val="0"/>
                      <w:marRight w:val="0"/>
                      <w:marTop w:val="0"/>
                      <w:marBottom w:val="0"/>
                      <w:divBdr>
                        <w:top w:val="none" w:sz="0" w:space="0" w:color="auto"/>
                        <w:left w:val="none" w:sz="0" w:space="0" w:color="auto"/>
                        <w:bottom w:val="none" w:sz="0" w:space="0" w:color="auto"/>
                        <w:right w:val="none" w:sz="0" w:space="0" w:color="auto"/>
                      </w:divBdr>
                    </w:div>
                  </w:divsChild>
                </w:div>
                <w:div w:id="213003132">
                  <w:marLeft w:val="0"/>
                  <w:marRight w:val="0"/>
                  <w:marTop w:val="0"/>
                  <w:marBottom w:val="0"/>
                  <w:divBdr>
                    <w:top w:val="none" w:sz="0" w:space="0" w:color="auto"/>
                    <w:left w:val="none" w:sz="0" w:space="0" w:color="auto"/>
                    <w:bottom w:val="none" w:sz="0" w:space="0" w:color="auto"/>
                    <w:right w:val="none" w:sz="0" w:space="0" w:color="auto"/>
                  </w:divBdr>
                  <w:divsChild>
                    <w:div w:id="1521890231">
                      <w:marLeft w:val="0"/>
                      <w:marRight w:val="0"/>
                      <w:marTop w:val="0"/>
                      <w:marBottom w:val="0"/>
                      <w:divBdr>
                        <w:top w:val="none" w:sz="0" w:space="0" w:color="auto"/>
                        <w:left w:val="none" w:sz="0" w:space="0" w:color="auto"/>
                        <w:bottom w:val="none" w:sz="0" w:space="0" w:color="auto"/>
                        <w:right w:val="none" w:sz="0" w:space="0" w:color="auto"/>
                      </w:divBdr>
                    </w:div>
                  </w:divsChild>
                </w:div>
                <w:div w:id="220138554">
                  <w:marLeft w:val="0"/>
                  <w:marRight w:val="0"/>
                  <w:marTop w:val="0"/>
                  <w:marBottom w:val="0"/>
                  <w:divBdr>
                    <w:top w:val="none" w:sz="0" w:space="0" w:color="auto"/>
                    <w:left w:val="none" w:sz="0" w:space="0" w:color="auto"/>
                    <w:bottom w:val="none" w:sz="0" w:space="0" w:color="auto"/>
                    <w:right w:val="none" w:sz="0" w:space="0" w:color="auto"/>
                  </w:divBdr>
                  <w:divsChild>
                    <w:div w:id="1889143312">
                      <w:marLeft w:val="0"/>
                      <w:marRight w:val="0"/>
                      <w:marTop w:val="0"/>
                      <w:marBottom w:val="0"/>
                      <w:divBdr>
                        <w:top w:val="none" w:sz="0" w:space="0" w:color="auto"/>
                        <w:left w:val="none" w:sz="0" w:space="0" w:color="auto"/>
                        <w:bottom w:val="none" w:sz="0" w:space="0" w:color="auto"/>
                        <w:right w:val="none" w:sz="0" w:space="0" w:color="auto"/>
                      </w:divBdr>
                    </w:div>
                  </w:divsChild>
                </w:div>
                <w:div w:id="481653272">
                  <w:marLeft w:val="0"/>
                  <w:marRight w:val="0"/>
                  <w:marTop w:val="0"/>
                  <w:marBottom w:val="0"/>
                  <w:divBdr>
                    <w:top w:val="none" w:sz="0" w:space="0" w:color="auto"/>
                    <w:left w:val="none" w:sz="0" w:space="0" w:color="auto"/>
                    <w:bottom w:val="none" w:sz="0" w:space="0" w:color="auto"/>
                    <w:right w:val="none" w:sz="0" w:space="0" w:color="auto"/>
                  </w:divBdr>
                  <w:divsChild>
                    <w:div w:id="1167551967">
                      <w:marLeft w:val="0"/>
                      <w:marRight w:val="0"/>
                      <w:marTop w:val="0"/>
                      <w:marBottom w:val="0"/>
                      <w:divBdr>
                        <w:top w:val="none" w:sz="0" w:space="0" w:color="auto"/>
                        <w:left w:val="none" w:sz="0" w:space="0" w:color="auto"/>
                        <w:bottom w:val="none" w:sz="0" w:space="0" w:color="auto"/>
                        <w:right w:val="none" w:sz="0" w:space="0" w:color="auto"/>
                      </w:divBdr>
                    </w:div>
                  </w:divsChild>
                </w:div>
                <w:div w:id="539784666">
                  <w:marLeft w:val="0"/>
                  <w:marRight w:val="0"/>
                  <w:marTop w:val="0"/>
                  <w:marBottom w:val="0"/>
                  <w:divBdr>
                    <w:top w:val="none" w:sz="0" w:space="0" w:color="auto"/>
                    <w:left w:val="none" w:sz="0" w:space="0" w:color="auto"/>
                    <w:bottom w:val="none" w:sz="0" w:space="0" w:color="auto"/>
                    <w:right w:val="none" w:sz="0" w:space="0" w:color="auto"/>
                  </w:divBdr>
                  <w:divsChild>
                    <w:div w:id="19744130">
                      <w:marLeft w:val="0"/>
                      <w:marRight w:val="0"/>
                      <w:marTop w:val="0"/>
                      <w:marBottom w:val="0"/>
                      <w:divBdr>
                        <w:top w:val="none" w:sz="0" w:space="0" w:color="auto"/>
                        <w:left w:val="none" w:sz="0" w:space="0" w:color="auto"/>
                        <w:bottom w:val="none" w:sz="0" w:space="0" w:color="auto"/>
                        <w:right w:val="none" w:sz="0" w:space="0" w:color="auto"/>
                      </w:divBdr>
                    </w:div>
                  </w:divsChild>
                </w:div>
                <w:div w:id="605963234">
                  <w:marLeft w:val="0"/>
                  <w:marRight w:val="0"/>
                  <w:marTop w:val="0"/>
                  <w:marBottom w:val="0"/>
                  <w:divBdr>
                    <w:top w:val="none" w:sz="0" w:space="0" w:color="auto"/>
                    <w:left w:val="none" w:sz="0" w:space="0" w:color="auto"/>
                    <w:bottom w:val="none" w:sz="0" w:space="0" w:color="auto"/>
                    <w:right w:val="none" w:sz="0" w:space="0" w:color="auto"/>
                  </w:divBdr>
                  <w:divsChild>
                    <w:div w:id="507259214">
                      <w:marLeft w:val="0"/>
                      <w:marRight w:val="0"/>
                      <w:marTop w:val="0"/>
                      <w:marBottom w:val="0"/>
                      <w:divBdr>
                        <w:top w:val="none" w:sz="0" w:space="0" w:color="auto"/>
                        <w:left w:val="none" w:sz="0" w:space="0" w:color="auto"/>
                        <w:bottom w:val="none" w:sz="0" w:space="0" w:color="auto"/>
                        <w:right w:val="none" w:sz="0" w:space="0" w:color="auto"/>
                      </w:divBdr>
                    </w:div>
                  </w:divsChild>
                </w:div>
                <w:div w:id="637956897">
                  <w:marLeft w:val="0"/>
                  <w:marRight w:val="0"/>
                  <w:marTop w:val="0"/>
                  <w:marBottom w:val="0"/>
                  <w:divBdr>
                    <w:top w:val="none" w:sz="0" w:space="0" w:color="auto"/>
                    <w:left w:val="none" w:sz="0" w:space="0" w:color="auto"/>
                    <w:bottom w:val="none" w:sz="0" w:space="0" w:color="auto"/>
                    <w:right w:val="none" w:sz="0" w:space="0" w:color="auto"/>
                  </w:divBdr>
                  <w:divsChild>
                    <w:div w:id="1249658869">
                      <w:marLeft w:val="0"/>
                      <w:marRight w:val="0"/>
                      <w:marTop w:val="0"/>
                      <w:marBottom w:val="0"/>
                      <w:divBdr>
                        <w:top w:val="none" w:sz="0" w:space="0" w:color="auto"/>
                        <w:left w:val="none" w:sz="0" w:space="0" w:color="auto"/>
                        <w:bottom w:val="none" w:sz="0" w:space="0" w:color="auto"/>
                        <w:right w:val="none" w:sz="0" w:space="0" w:color="auto"/>
                      </w:divBdr>
                    </w:div>
                  </w:divsChild>
                </w:div>
                <w:div w:id="700521272">
                  <w:marLeft w:val="0"/>
                  <w:marRight w:val="0"/>
                  <w:marTop w:val="0"/>
                  <w:marBottom w:val="0"/>
                  <w:divBdr>
                    <w:top w:val="none" w:sz="0" w:space="0" w:color="auto"/>
                    <w:left w:val="none" w:sz="0" w:space="0" w:color="auto"/>
                    <w:bottom w:val="none" w:sz="0" w:space="0" w:color="auto"/>
                    <w:right w:val="none" w:sz="0" w:space="0" w:color="auto"/>
                  </w:divBdr>
                  <w:divsChild>
                    <w:div w:id="381684544">
                      <w:marLeft w:val="0"/>
                      <w:marRight w:val="0"/>
                      <w:marTop w:val="0"/>
                      <w:marBottom w:val="0"/>
                      <w:divBdr>
                        <w:top w:val="none" w:sz="0" w:space="0" w:color="auto"/>
                        <w:left w:val="none" w:sz="0" w:space="0" w:color="auto"/>
                        <w:bottom w:val="none" w:sz="0" w:space="0" w:color="auto"/>
                        <w:right w:val="none" w:sz="0" w:space="0" w:color="auto"/>
                      </w:divBdr>
                    </w:div>
                  </w:divsChild>
                </w:div>
                <w:div w:id="865557947">
                  <w:marLeft w:val="0"/>
                  <w:marRight w:val="0"/>
                  <w:marTop w:val="0"/>
                  <w:marBottom w:val="0"/>
                  <w:divBdr>
                    <w:top w:val="none" w:sz="0" w:space="0" w:color="auto"/>
                    <w:left w:val="none" w:sz="0" w:space="0" w:color="auto"/>
                    <w:bottom w:val="none" w:sz="0" w:space="0" w:color="auto"/>
                    <w:right w:val="none" w:sz="0" w:space="0" w:color="auto"/>
                  </w:divBdr>
                  <w:divsChild>
                    <w:div w:id="1086999869">
                      <w:marLeft w:val="0"/>
                      <w:marRight w:val="0"/>
                      <w:marTop w:val="0"/>
                      <w:marBottom w:val="0"/>
                      <w:divBdr>
                        <w:top w:val="none" w:sz="0" w:space="0" w:color="auto"/>
                        <w:left w:val="none" w:sz="0" w:space="0" w:color="auto"/>
                        <w:bottom w:val="none" w:sz="0" w:space="0" w:color="auto"/>
                        <w:right w:val="none" w:sz="0" w:space="0" w:color="auto"/>
                      </w:divBdr>
                    </w:div>
                  </w:divsChild>
                </w:div>
                <w:div w:id="902375482">
                  <w:marLeft w:val="0"/>
                  <w:marRight w:val="0"/>
                  <w:marTop w:val="0"/>
                  <w:marBottom w:val="0"/>
                  <w:divBdr>
                    <w:top w:val="none" w:sz="0" w:space="0" w:color="auto"/>
                    <w:left w:val="none" w:sz="0" w:space="0" w:color="auto"/>
                    <w:bottom w:val="none" w:sz="0" w:space="0" w:color="auto"/>
                    <w:right w:val="none" w:sz="0" w:space="0" w:color="auto"/>
                  </w:divBdr>
                  <w:divsChild>
                    <w:div w:id="1069886498">
                      <w:marLeft w:val="0"/>
                      <w:marRight w:val="0"/>
                      <w:marTop w:val="0"/>
                      <w:marBottom w:val="0"/>
                      <w:divBdr>
                        <w:top w:val="none" w:sz="0" w:space="0" w:color="auto"/>
                        <w:left w:val="none" w:sz="0" w:space="0" w:color="auto"/>
                        <w:bottom w:val="none" w:sz="0" w:space="0" w:color="auto"/>
                        <w:right w:val="none" w:sz="0" w:space="0" w:color="auto"/>
                      </w:divBdr>
                    </w:div>
                  </w:divsChild>
                </w:div>
                <w:div w:id="963196795">
                  <w:marLeft w:val="0"/>
                  <w:marRight w:val="0"/>
                  <w:marTop w:val="0"/>
                  <w:marBottom w:val="0"/>
                  <w:divBdr>
                    <w:top w:val="none" w:sz="0" w:space="0" w:color="auto"/>
                    <w:left w:val="none" w:sz="0" w:space="0" w:color="auto"/>
                    <w:bottom w:val="none" w:sz="0" w:space="0" w:color="auto"/>
                    <w:right w:val="none" w:sz="0" w:space="0" w:color="auto"/>
                  </w:divBdr>
                  <w:divsChild>
                    <w:div w:id="1415973683">
                      <w:marLeft w:val="0"/>
                      <w:marRight w:val="0"/>
                      <w:marTop w:val="0"/>
                      <w:marBottom w:val="0"/>
                      <w:divBdr>
                        <w:top w:val="none" w:sz="0" w:space="0" w:color="auto"/>
                        <w:left w:val="none" w:sz="0" w:space="0" w:color="auto"/>
                        <w:bottom w:val="none" w:sz="0" w:space="0" w:color="auto"/>
                        <w:right w:val="none" w:sz="0" w:space="0" w:color="auto"/>
                      </w:divBdr>
                    </w:div>
                  </w:divsChild>
                </w:div>
                <w:div w:id="968587685">
                  <w:marLeft w:val="0"/>
                  <w:marRight w:val="0"/>
                  <w:marTop w:val="0"/>
                  <w:marBottom w:val="0"/>
                  <w:divBdr>
                    <w:top w:val="none" w:sz="0" w:space="0" w:color="auto"/>
                    <w:left w:val="none" w:sz="0" w:space="0" w:color="auto"/>
                    <w:bottom w:val="none" w:sz="0" w:space="0" w:color="auto"/>
                    <w:right w:val="none" w:sz="0" w:space="0" w:color="auto"/>
                  </w:divBdr>
                  <w:divsChild>
                    <w:div w:id="1890678740">
                      <w:marLeft w:val="0"/>
                      <w:marRight w:val="0"/>
                      <w:marTop w:val="0"/>
                      <w:marBottom w:val="0"/>
                      <w:divBdr>
                        <w:top w:val="none" w:sz="0" w:space="0" w:color="auto"/>
                        <w:left w:val="none" w:sz="0" w:space="0" w:color="auto"/>
                        <w:bottom w:val="none" w:sz="0" w:space="0" w:color="auto"/>
                        <w:right w:val="none" w:sz="0" w:space="0" w:color="auto"/>
                      </w:divBdr>
                    </w:div>
                  </w:divsChild>
                </w:div>
                <w:div w:id="985011706">
                  <w:marLeft w:val="0"/>
                  <w:marRight w:val="0"/>
                  <w:marTop w:val="0"/>
                  <w:marBottom w:val="0"/>
                  <w:divBdr>
                    <w:top w:val="none" w:sz="0" w:space="0" w:color="auto"/>
                    <w:left w:val="none" w:sz="0" w:space="0" w:color="auto"/>
                    <w:bottom w:val="none" w:sz="0" w:space="0" w:color="auto"/>
                    <w:right w:val="none" w:sz="0" w:space="0" w:color="auto"/>
                  </w:divBdr>
                  <w:divsChild>
                    <w:div w:id="2130781158">
                      <w:marLeft w:val="0"/>
                      <w:marRight w:val="0"/>
                      <w:marTop w:val="0"/>
                      <w:marBottom w:val="0"/>
                      <w:divBdr>
                        <w:top w:val="none" w:sz="0" w:space="0" w:color="auto"/>
                        <w:left w:val="none" w:sz="0" w:space="0" w:color="auto"/>
                        <w:bottom w:val="none" w:sz="0" w:space="0" w:color="auto"/>
                        <w:right w:val="none" w:sz="0" w:space="0" w:color="auto"/>
                      </w:divBdr>
                    </w:div>
                  </w:divsChild>
                </w:div>
                <w:div w:id="985431734">
                  <w:marLeft w:val="0"/>
                  <w:marRight w:val="0"/>
                  <w:marTop w:val="0"/>
                  <w:marBottom w:val="0"/>
                  <w:divBdr>
                    <w:top w:val="none" w:sz="0" w:space="0" w:color="auto"/>
                    <w:left w:val="none" w:sz="0" w:space="0" w:color="auto"/>
                    <w:bottom w:val="none" w:sz="0" w:space="0" w:color="auto"/>
                    <w:right w:val="none" w:sz="0" w:space="0" w:color="auto"/>
                  </w:divBdr>
                  <w:divsChild>
                    <w:div w:id="1157039156">
                      <w:marLeft w:val="0"/>
                      <w:marRight w:val="0"/>
                      <w:marTop w:val="0"/>
                      <w:marBottom w:val="0"/>
                      <w:divBdr>
                        <w:top w:val="none" w:sz="0" w:space="0" w:color="auto"/>
                        <w:left w:val="none" w:sz="0" w:space="0" w:color="auto"/>
                        <w:bottom w:val="none" w:sz="0" w:space="0" w:color="auto"/>
                        <w:right w:val="none" w:sz="0" w:space="0" w:color="auto"/>
                      </w:divBdr>
                    </w:div>
                  </w:divsChild>
                </w:div>
                <w:div w:id="1014070517">
                  <w:marLeft w:val="0"/>
                  <w:marRight w:val="0"/>
                  <w:marTop w:val="0"/>
                  <w:marBottom w:val="0"/>
                  <w:divBdr>
                    <w:top w:val="none" w:sz="0" w:space="0" w:color="auto"/>
                    <w:left w:val="none" w:sz="0" w:space="0" w:color="auto"/>
                    <w:bottom w:val="none" w:sz="0" w:space="0" w:color="auto"/>
                    <w:right w:val="none" w:sz="0" w:space="0" w:color="auto"/>
                  </w:divBdr>
                  <w:divsChild>
                    <w:div w:id="669874816">
                      <w:marLeft w:val="0"/>
                      <w:marRight w:val="0"/>
                      <w:marTop w:val="0"/>
                      <w:marBottom w:val="0"/>
                      <w:divBdr>
                        <w:top w:val="none" w:sz="0" w:space="0" w:color="auto"/>
                        <w:left w:val="none" w:sz="0" w:space="0" w:color="auto"/>
                        <w:bottom w:val="none" w:sz="0" w:space="0" w:color="auto"/>
                        <w:right w:val="none" w:sz="0" w:space="0" w:color="auto"/>
                      </w:divBdr>
                    </w:div>
                  </w:divsChild>
                </w:div>
                <w:div w:id="1019552506">
                  <w:marLeft w:val="0"/>
                  <w:marRight w:val="0"/>
                  <w:marTop w:val="0"/>
                  <w:marBottom w:val="0"/>
                  <w:divBdr>
                    <w:top w:val="none" w:sz="0" w:space="0" w:color="auto"/>
                    <w:left w:val="none" w:sz="0" w:space="0" w:color="auto"/>
                    <w:bottom w:val="none" w:sz="0" w:space="0" w:color="auto"/>
                    <w:right w:val="none" w:sz="0" w:space="0" w:color="auto"/>
                  </w:divBdr>
                  <w:divsChild>
                    <w:div w:id="1452548617">
                      <w:marLeft w:val="0"/>
                      <w:marRight w:val="0"/>
                      <w:marTop w:val="0"/>
                      <w:marBottom w:val="0"/>
                      <w:divBdr>
                        <w:top w:val="none" w:sz="0" w:space="0" w:color="auto"/>
                        <w:left w:val="none" w:sz="0" w:space="0" w:color="auto"/>
                        <w:bottom w:val="none" w:sz="0" w:space="0" w:color="auto"/>
                        <w:right w:val="none" w:sz="0" w:space="0" w:color="auto"/>
                      </w:divBdr>
                    </w:div>
                  </w:divsChild>
                </w:div>
                <w:div w:id="1041056553">
                  <w:marLeft w:val="0"/>
                  <w:marRight w:val="0"/>
                  <w:marTop w:val="0"/>
                  <w:marBottom w:val="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049720406">
                  <w:marLeft w:val="0"/>
                  <w:marRight w:val="0"/>
                  <w:marTop w:val="0"/>
                  <w:marBottom w:val="0"/>
                  <w:divBdr>
                    <w:top w:val="none" w:sz="0" w:space="0" w:color="auto"/>
                    <w:left w:val="none" w:sz="0" w:space="0" w:color="auto"/>
                    <w:bottom w:val="none" w:sz="0" w:space="0" w:color="auto"/>
                    <w:right w:val="none" w:sz="0" w:space="0" w:color="auto"/>
                  </w:divBdr>
                  <w:divsChild>
                    <w:div w:id="182977888">
                      <w:marLeft w:val="0"/>
                      <w:marRight w:val="0"/>
                      <w:marTop w:val="0"/>
                      <w:marBottom w:val="0"/>
                      <w:divBdr>
                        <w:top w:val="none" w:sz="0" w:space="0" w:color="auto"/>
                        <w:left w:val="none" w:sz="0" w:space="0" w:color="auto"/>
                        <w:bottom w:val="none" w:sz="0" w:space="0" w:color="auto"/>
                        <w:right w:val="none" w:sz="0" w:space="0" w:color="auto"/>
                      </w:divBdr>
                    </w:div>
                  </w:divsChild>
                </w:div>
                <w:div w:id="1099981953">
                  <w:marLeft w:val="0"/>
                  <w:marRight w:val="0"/>
                  <w:marTop w:val="0"/>
                  <w:marBottom w:val="0"/>
                  <w:divBdr>
                    <w:top w:val="none" w:sz="0" w:space="0" w:color="auto"/>
                    <w:left w:val="none" w:sz="0" w:space="0" w:color="auto"/>
                    <w:bottom w:val="none" w:sz="0" w:space="0" w:color="auto"/>
                    <w:right w:val="none" w:sz="0" w:space="0" w:color="auto"/>
                  </w:divBdr>
                  <w:divsChild>
                    <w:div w:id="214003868">
                      <w:marLeft w:val="0"/>
                      <w:marRight w:val="0"/>
                      <w:marTop w:val="0"/>
                      <w:marBottom w:val="0"/>
                      <w:divBdr>
                        <w:top w:val="none" w:sz="0" w:space="0" w:color="auto"/>
                        <w:left w:val="none" w:sz="0" w:space="0" w:color="auto"/>
                        <w:bottom w:val="none" w:sz="0" w:space="0" w:color="auto"/>
                        <w:right w:val="none" w:sz="0" w:space="0" w:color="auto"/>
                      </w:divBdr>
                    </w:div>
                  </w:divsChild>
                </w:div>
                <w:div w:id="1204096973">
                  <w:marLeft w:val="0"/>
                  <w:marRight w:val="0"/>
                  <w:marTop w:val="0"/>
                  <w:marBottom w:val="0"/>
                  <w:divBdr>
                    <w:top w:val="none" w:sz="0" w:space="0" w:color="auto"/>
                    <w:left w:val="none" w:sz="0" w:space="0" w:color="auto"/>
                    <w:bottom w:val="none" w:sz="0" w:space="0" w:color="auto"/>
                    <w:right w:val="none" w:sz="0" w:space="0" w:color="auto"/>
                  </w:divBdr>
                  <w:divsChild>
                    <w:div w:id="853808388">
                      <w:marLeft w:val="0"/>
                      <w:marRight w:val="0"/>
                      <w:marTop w:val="0"/>
                      <w:marBottom w:val="0"/>
                      <w:divBdr>
                        <w:top w:val="none" w:sz="0" w:space="0" w:color="auto"/>
                        <w:left w:val="none" w:sz="0" w:space="0" w:color="auto"/>
                        <w:bottom w:val="none" w:sz="0" w:space="0" w:color="auto"/>
                        <w:right w:val="none" w:sz="0" w:space="0" w:color="auto"/>
                      </w:divBdr>
                    </w:div>
                  </w:divsChild>
                </w:div>
                <w:div w:id="1220870272">
                  <w:marLeft w:val="0"/>
                  <w:marRight w:val="0"/>
                  <w:marTop w:val="0"/>
                  <w:marBottom w:val="0"/>
                  <w:divBdr>
                    <w:top w:val="none" w:sz="0" w:space="0" w:color="auto"/>
                    <w:left w:val="none" w:sz="0" w:space="0" w:color="auto"/>
                    <w:bottom w:val="none" w:sz="0" w:space="0" w:color="auto"/>
                    <w:right w:val="none" w:sz="0" w:space="0" w:color="auto"/>
                  </w:divBdr>
                  <w:divsChild>
                    <w:div w:id="1161237717">
                      <w:marLeft w:val="0"/>
                      <w:marRight w:val="0"/>
                      <w:marTop w:val="0"/>
                      <w:marBottom w:val="0"/>
                      <w:divBdr>
                        <w:top w:val="none" w:sz="0" w:space="0" w:color="auto"/>
                        <w:left w:val="none" w:sz="0" w:space="0" w:color="auto"/>
                        <w:bottom w:val="none" w:sz="0" w:space="0" w:color="auto"/>
                        <w:right w:val="none" w:sz="0" w:space="0" w:color="auto"/>
                      </w:divBdr>
                    </w:div>
                  </w:divsChild>
                </w:div>
                <w:div w:id="1254321604">
                  <w:marLeft w:val="0"/>
                  <w:marRight w:val="0"/>
                  <w:marTop w:val="0"/>
                  <w:marBottom w:val="0"/>
                  <w:divBdr>
                    <w:top w:val="none" w:sz="0" w:space="0" w:color="auto"/>
                    <w:left w:val="none" w:sz="0" w:space="0" w:color="auto"/>
                    <w:bottom w:val="none" w:sz="0" w:space="0" w:color="auto"/>
                    <w:right w:val="none" w:sz="0" w:space="0" w:color="auto"/>
                  </w:divBdr>
                  <w:divsChild>
                    <w:div w:id="1622616696">
                      <w:marLeft w:val="0"/>
                      <w:marRight w:val="0"/>
                      <w:marTop w:val="0"/>
                      <w:marBottom w:val="0"/>
                      <w:divBdr>
                        <w:top w:val="none" w:sz="0" w:space="0" w:color="auto"/>
                        <w:left w:val="none" w:sz="0" w:space="0" w:color="auto"/>
                        <w:bottom w:val="none" w:sz="0" w:space="0" w:color="auto"/>
                        <w:right w:val="none" w:sz="0" w:space="0" w:color="auto"/>
                      </w:divBdr>
                    </w:div>
                  </w:divsChild>
                </w:div>
                <w:div w:id="1289971382">
                  <w:marLeft w:val="0"/>
                  <w:marRight w:val="0"/>
                  <w:marTop w:val="0"/>
                  <w:marBottom w:val="0"/>
                  <w:divBdr>
                    <w:top w:val="none" w:sz="0" w:space="0" w:color="auto"/>
                    <w:left w:val="none" w:sz="0" w:space="0" w:color="auto"/>
                    <w:bottom w:val="none" w:sz="0" w:space="0" w:color="auto"/>
                    <w:right w:val="none" w:sz="0" w:space="0" w:color="auto"/>
                  </w:divBdr>
                  <w:divsChild>
                    <w:div w:id="1313214540">
                      <w:marLeft w:val="0"/>
                      <w:marRight w:val="0"/>
                      <w:marTop w:val="0"/>
                      <w:marBottom w:val="0"/>
                      <w:divBdr>
                        <w:top w:val="none" w:sz="0" w:space="0" w:color="auto"/>
                        <w:left w:val="none" w:sz="0" w:space="0" w:color="auto"/>
                        <w:bottom w:val="none" w:sz="0" w:space="0" w:color="auto"/>
                        <w:right w:val="none" w:sz="0" w:space="0" w:color="auto"/>
                      </w:divBdr>
                    </w:div>
                  </w:divsChild>
                </w:div>
                <w:div w:id="1292249234">
                  <w:marLeft w:val="0"/>
                  <w:marRight w:val="0"/>
                  <w:marTop w:val="0"/>
                  <w:marBottom w:val="0"/>
                  <w:divBdr>
                    <w:top w:val="none" w:sz="0" w:space="0" w:color="auto"/>
                    <w:left w:val="none" w:sz="0" w:space="0" w:color="auto"/>
                    <w:bottom w:val="none" w:sz="0" w:space="0" w:color="auto"/>
                    <w:right w:val="none" w:sz="0" w:space="0" w:color="auto"/>
                  </w:divBdr>
                  <w:divsChild>
                    <w:div w:id="205264970">
                      <w:marLeft w:val="0"/>
                      <w:marRight w:val="0"/>
                      <w:marTop w:val="0"/>
                      <w:marBottom w:val="0"/>
                      <w:divBdr>
                        <w:top w:val="none" w:sz="0" w:space="0" w:color="auto"/>
                        <w:left w:val="none" w:sz="0" w:space="0" w:color="auto"/>
                        <w:bottom w:val="none" w:sz="0" w:space="0" w:color="auto"/>
                        <w:right w:val="none" w:sz="0" w:space="0" w:color="auto"/>
                      </w:divBdr>
                    </w:div>
                  </w:divsChild>
                </w:div>
                <w:div w:id="1334604567">
                  <w:marLeft w:val="0"/>
                  <w:marRight w:val="0"/>
                  <w:marTop w:val="0"/>
                  <w:marBottom w:val="0"/>
                  <w:divBdr>
                    <w:top w:val="none" w:sz="0" w:space="0" w:color="auto"/>
                    <w:left w:val="none" w:sz="0" w:space="0" w:color="auto"/>
                    <w:bottom w:val="none" w:sz="0" w:space="0" w:color="auto"/>
                    <w:right w:val="none" w:sz="0" w:space="0" w:color="auto"/>
                  </w:divBdr>
                  <w:divsChild>
                    <w:div w:id="1607497695">
                      <w:marLeft w:val="0"/>
                      <w:marRight w:val="0"/>
                      <w:marTop w:val="0"/>
                      <w:marBottom w:val="0"/>
                      <w:divBdr>
                        <w:top w:val="none" w:sz="0" w:space="0" w:color="auto"/>
                        <w:left w:val="none" w:sz="0" w:space="0" w:color="auto"/>
                        <w:bottom w:val="none" w:sz="0" w:space="0" w:color="auto"/>
                        <w:right w:val="none" w:sz="0" w:space="0" w:color="auto"/>
                      </w:divBdr>
                    </w:div>
                  </w:divsChild>
                </w:div>
                <w:div w:id="1431504506">
                  <w:marLeft w:val="0"/>
                  <w:marRight w:val="0"/>
                  <w:marTop w:val="0"/>
                  <w:marBottom w:val="0"/>
                  <w:divBdr>
                    <w:top w:val="none" w:sz="0" w:space="0" w:color="auto"/>
                    <w:left w:val="none" w:sz="0" w:space="0" w:color="auto"/>
                    <w:bottom w:val="none" w:sz="0" w:space="0" w:color="auto"/>
                    <w:right w:val="none" w:sz="0" w:space="0" w:color="auto"/>
                  </w:divBdr>
                  <w:divsChild>
                    <w:div w:id="136649178">
                      <w:marLeft w:val="0"/>
                      <w:marRight w:val="0"/>
                      <w:marTop w:val="0"/>
                      <w:marBottom w:val="0"/>
                      <w:divBdr>
                        <w:top w:val="none" w:sz="0" w:space="0" w:color="auto"/>
                        <w:left w:val="none" w:sz="0" w:space="0" w:color="auto"/>
                        <w:bottom w:val="none" w:sz="0" w:space="0" w:color="auto"/>
                        <w:right w:val="none" w:sz="0" w:space="0" w:color="auto"/>
                      </w:divBdr>
                    </w:div>
                  </w:divsChild>
                </w:div>
                <w:div w:id="1456438144">
                  <w:marLeft w:val="0"/>
                  <w:marRight w:val="0"/>
                  <w:marTop w:val="0"/>
                  <w:marBottom w:val="0"/>
                  <w:divBdr>
                    <w:top w:val="none" w:sz="0" w:space="0" w:color="auto"/>
                    <w:left w:val="none" w:sz="0" w:space="0" w:color="auto"/>
                    <w:bottom w:val="none" w:sz="0" w:space="0" w:color="auto"/>
                    <w:right w:val="none" w:sz="0" w:space="0" w:color="auto"/>
                  </w:divBdr>
                  <w:divsChild>
                    <w:div w:id="856694285">
                      <w:marLeft w:val="0"/>
                      <w:marRight w:val="0"/>
                      <w:marTop w:val="0"/>
                      <w:marBottom w:val="0"/>
                      <w:divBdr>
                        <w:top w:val="none" w:sz="0" w:space="0" w:color="auto"/>
                        <w:left w:val="none" w:sz="0" w:space="0" w:color="auto"/>
                        <w:bottom w:val="none" w:sz="0" w:space="0" w:color="auto"/>
                        <w:right w:val="none" w:sz="0" w:space="0" w:color="auto"/>
                      </w:divBdr>
                    </w:div>
                  </w:divsChild>
                </w:div>
                <w:div w:id="1496144059">
                  <w:marLeft w:val="0"/>
                  <w:marRight w:val="0"/>
                  <w:marTop w:val="0"/>
                  <w:marBottom w:val="0"/>
                  <w:divBdr>
                    <w:top w:val="none" w:sz="0" w:space="0" w:color="auto"/>
                    <w:left w:val="none" w:sz="0" w:space="0" w:color="auto"/>
                    <w:bottom w:val="none" w:sz="0" w:space="0" w:color="auto"/>
                    <w:right w:val="none" w:sz="0" w:space="0" w:color="auto"/>
                  </w:divBdr>
                  <w:divsChild>
                    <w:div w:id="1723599381">
                      <w:marLeft w:val="0"/>
                      <w:marRight w:val="0"/>
                      <w:marTop w:val="0"/>
                      <w:marBottom w:val="0"/>
                      <w:divBdr>
                        <w:top w:val="none" w:sz="0" w:space="0" w:color="auto"/>
                        <w:left w:val="none" w:sz="0" w:space="0" w:color="auto"/>
                        <w:bottom w:val="none" w:sz="0" w:space="0" w:color="auto"/>
                        <w:right w:val="none" w:sz="0" w:space="0" w:color="auto"/>
                      </w:divBdr>
                    </w:div>
                  </w:divsChild>
                </w:div>
                <w:div w:id="1678649683">
                  <w:marLeft w:val="0"/>
                  <w:marRight w:val="0"/>
                  <w:marTop w:val="0"/>
                  <w:marBottom w:val="0"/>
                  <w:divBdr>
                    <w:top w:val="none" w:sz="0" w:space="0" w:color="auto"/>
                    <w:left w:val="none" w:sz="0" w:space="0" w:color="auto"/>
                    <w:bottom w:val="none" w:sz="0" w:space="0" w:color="auto"/>
                    <w:right w:val="none" w:sz="0" w:space="0" w:color="auto"/>
                  </w:divBdr>
                  <w:divsChild>
                    <w:div w:id="1367177654">
                      <w:marLeft w:val="0"/>
                      <w:marRight w:val="0"/>
                      <w:marTop w:val="0"/>
                      <w:marBottom w:val="0"/>
                      <w:divBdr>
                        <w:top w:val="none" w:sz="0" w:space="0" w:color="auto"/>
                        <w:left w:val="none" w:sz="0" w:space="0" w:color="auto"/>
                        <w:bottom w:val="none" w:sz="0" w:space="0" w:color="auto"/>
                        <w:right w:val="none" w:sz="0" w:space="0" w:color="auto"/>
                      </w:divBdr>
                    </w:div>
                  </w:divsChild>
                </w:div>
                <w:div w:id="1721123895">
                  <w:marLeft w:val="0"/>
                  <w:marRight w:val="0"/>
                  <w:marTop w:val="0"/>
                  <w:marBottom w:val="0"/>
                  <w:divBdr>
                    <w:top w:val="none" w:sz="0" w:space="0" w:color="auto"/>
                    <w:left w:val="none" w:sz="0" w:space="0" w:color="auto"/>
                    <w:bottom w:val="none" w:sz="0" w:space="0" w:color="auto"/>
                    <w:right w:val="none" w:sz="0" w:space="0" w:color="auto"/>
                  </w:divBdr>
                  <w:divsChild>
                    <w:div w:id="191722770">
                      <w:marLeft w:val="0"/>
                      <w:marRight w:val="0"/>
                      <w:marTop w:val="0"/>
                      <w:marBottom w:val="0"/>
                      <w:divBdr>
                        <w:top w:val="none" w:sz="0" w:space="0" w:color="auto"/>
                        <w:left w:val="none" w:sz="0" w:space="0" w:color="auto"/>
                        <w:bottom w:val="none" w:sz="0" w:space="0" w:color="auto"/>
                        <w:right w:val="none" w:sz="0" w:space="0" w:color="auto"/>
                      </w:divBdr>
                    </w:div>
                  </w:divsChild>
                </w:div>
                <w:div w:id="1724982991">
                  <w:marLeft w:val="0"/>
                  <w:marRight w:val="0"/>
                  <w:marTop w:val="0"/>
                  <w:marBottom w:val="0"/>
                  <w:divBdr>
                    <w:top w:val="none" w:sz="0" w:space="0" w:color="auto"/>
                    <w:left w:val="none" w:sz="0" w:space="0" w:color="auto"/>
                    <w:bottom w:val="none" w:sz="0" w:space="0" w:color="auto"/>
                    <w:right w:val="none" w:sz="0" w:space="0" w:color="auto"/>
                  </w:divBdr>
                  <w:divsChild>
                    <w:div w:id="310790825">
                      <w:marLeft w:val="0"/>
                      <w:marRight w:val="0"/>
                      <w:marTop w:val="0"/>
                      <w:marBottom w:val="0"/>
                      <w:divBdr>
                        <w:top w:val="none" w:sz="0" w:space="0" w:color="auto"/>
                        <w:left w:val="none" w:sz="0" w:space="0" w:color="auto"/>
                        <w:bottom w:val="none" w:sz="0" w:space="0" w:color="auto"/>
                        <w:right w:val="none" w:sz="0" w:space="0" w:color="auto"/>
                      </w:divBdr>
                    </w:div>
                  </w:divsChild>
                </w:div>
                <w:div w:id="1786734205">
                  <w:marLeft w:val="0"/>
                  <w:marRight w:val="0"/>
                  <w:marTop w:val="0"/>
                  <w:marBottom w:val="0"/>
                  <w:divBdr>
                    <w:top w:val="none" w:sz="0" w:space="0" w:color="auto"/>
                    <w:left w:val="none" w:sz="0" w:space="0" w:color="auto"/>
                    <w:bottom w:val="none" w:sz="0" w:space="0" w:color="auto"/>
                    <w:right w:val="none" w:sz="0" w:space="0" w:color="auto"/>
                  </w:divBdr>
                  <w:divsChild>
                    <w:div w:id="667909151">
                      <w:marLeft w:val="0"/>
                      <w:marRight w:val="0"/>
                      <w:marTop w:val="0"/>
                      <w:marBottom w:val="0"/>
                      <w:divBdr>
                        <w:top w:val="none" w:sz="0" w:space="0" w:color="auto"/>
                        <w:left w:val="none" w:sz="0" w:space="0" w:color="auto"/>
                        <w:bottom w:val="none" w:sz="0" w:space="0" w:color="auto"/>
                        <w:right w:val="none" w:sz="0" w:space="0" w:color="auto"/>
                      </w:divBdr>
                    </w:div>
                  </w:divsChild>
                </w:div>
                <w:div w:id="1929342201">
                  <w:marLeft w:val="0"/>
                  <w:marRight w:val="0"/>
                  <w:marTop w:val="0"/>
                  <w:marBottom w:val="0"/>
                  <w:divBdr>
                    <w:top w:val="none" w:sz="0" w:space="0" w:color="auto"/>
                    <w:left w:val="none" w:sz="0" w:space="0" w:color="auto"/>
                    <w:bottom w:val="none" w:sz="0" w:space="0" w:color="auto"/>
                    <w:right w:val="none" w:sz="0" w:space="0" w:color="auto"/>
                  </w:divBdr>
                  <w:divsChild>
                    <w:div w:id="1715079068">
                      <w:marLeft w:val="0"/>
                      <w:marRight w:val="0"/>
                      <w:marTop w:val="0"/>
                      <w:marBottom w:val="0"/>
                      <w:divBdr>
                        <w:top w:val="none" w:sz="0" w:space="0" w:color="auto"/>
                        <w:left w:val="none" w:sz="0" w:space="0" w:color="auto"/>
                        <w:bottom w:val="none" w:sz="0" w:space="0" w:color="auto"/>
                        <w:right w:val="none" w:sz="0" w:space="0" w:color="auto"/>
                      </w:divBdr>
                    </w:div>
                  </w:divsChild>
                </w:div>
                <w:div w:id="1951627019">
                  <w:marLeft w:val="0"/>
                  <w:marRight w:val="0"/>
                  <w:marTop w:val="0"/>
                  <w:marBottom w:val="0"/>
                  <w:divBdr>
                    <w:top w:val="none" w:sz="0" w:space="0" w:color="auto"/>
                    <w:left w:val="none" w:sz="0" w:space="0" w:color="auto"/>
                    <w:bottom w:val="none" w:sz="0" w:space="0" w:color="auto"/>
                    <w:right w:val="none" w:sz="0" w:space="0" w:color="auto"/>
                  </w:divBdr>
                  <w:divsChild>
                    <w:div w:id="1452868818">
                      <w:marLeft w:val="0"/>
                      <w:marRight w:val="0"/>
                      <w:marTop w:val="0"/>
                      <w:marBottom w:val="0"/>
                      <w:divBdr>
                        <w:top w:val="none" w:sz="0" w:space="0" w:color="auto"/>
                        <w:left w:val="none" w:sz="0" w:space="0" w:color="auto"/>
                        <w:bottom w:val="none" w:sz="0" w:space="0" w:color="auto"/>
                        <w:right w:val="none" w:sz="0" w:space="0" w:color="auto"/>
                      </w:divBdr>
                    </w:div>
                  </w:divsChild>
                </w:div>
                <w:div w:id="1986661469">
                  <w:marLeft w:val="0"/>
                  <w:marRight w:val="0"/>
                  <w:marTop w:val="0"/>
                  <w:marBottom w:val="0"/>
                  <w:divBdr>
                    <w:top w:val="none" w:sz="0" w:space="0" w:color="auto"/>
                    <w:left w:val="none" w:sz="0" w:space="0" w:color="auto"/>
                    <w:bottom w:val="none" w:sz="0" w:space="0" w:color="auto"/>
                    <w:right w:val="none" w:sz="0" w:space="0" w:color="auto"/>
                  </w:divBdr>
                  <w:divsChild>
                    <w:div w:id="1848397409">
                      <w:marLeft w:val="0"/>
                      <w:marRight w:val="0"/>
                      <w:marTop w:val="0"/>
                      <w:marBottom w:val="0"/>
                      <w:divBdr>
                        <w:top w:val="none" w:sz="0" w:space="0" w:color="auto"/>
                        <w:left w:val="none" w:sz="0" w:space="0" w:color="auto"/>
                        <w:bottom w:val="none" w:sz="0" w:space="0" w:color="auto"/>
                        <w:right w:val="none" w:sz="0" w:space="0" w:color="auto"/>
                      </w:divBdr>
                    </w:div>
                  </w:divsChild>
                </w:div>
                <w:div w:id="2004972456">
                  <w:marLeft w:val="0"/>
                  <w:marRight w:val="0"/>
                  <w:marTop w:val="0"/>
                  <w:marBottom w:val="0"/>
                  <w:divBdr>
                    <w:top w:val="none" w:sz="0" w:space="0" w:color="auto"/>
                    <w:left w:val="none" w:sz="0" w:space="0" w:color="auto"/>
                    <w:bottom w:val="none" w:sz="0" w:space="0" w:color="auto"/>
                    <w:right w:val="none" w:sz="0" w:space="0" w:color="auto"/>
                  </w:divBdr>
                  <w:divsChild>
                    <w:div w:id="985358432">
                      <w:marLeft w:val="0"/>
                      <w:marRight w:val="0"/>
                      <w:marTop w:val="0"/>
                      <w:marBottom w:val="0"/>
                      <w:divBdr>
                        <w:top w:val="none" w:sz="0" w:space="0" w:color="auto"/>
                        <w:left w:val="none" w:sz="0" w:space="0" w:color="auto"/>
                        <w:bottom w:val="none" w:sz="0" w:space="0" w:color="auto"/>
                        <w:right w:val="none" w:sz="0" w:space="0" w:color="auto"/>
                      </w:divBdr>
                    </w:div>
                  </w:divsChild>
                </w:div>
                <w:div w:id="2087801473">
                  <w:marLeft w:val="0"/>
                  <w:marRight w:val="0"/>
                  <w:marTop w:val="0"/>
                  <w:marBottom w:val="0"/>
                  <w:divBdr>
                    <w:top w:val="none" w:sz="0" w:space="0" w:color="auto"/>
                    <w:left w:val="none" w:sz="0" w:space="0" w:color="auto"/>
                    <w:bottom w:val="none" w:sz="0" w:space="0" w:color="auto"/>
                    <w:right w:val="none" w:sz="0" w:space="0" w:color="auto"/>
                  </w:divBdr>
                  <w:divsChild>
                    <w:div w:id="75639984">
                      <w:marLeft w:val="0"/>
                      <w:marRight w:val="0"/>
                      <w:marTop w:val="0"/>
                      <w:marBottom w:val="0"/>
                      <w:divBdr>
                        <w:top w:val="none" w:sz="0" w:space="0" w:color="auto"/>
                        <w:left w:val="none" w:sz="0" w:space="0" w:color="auto"/>
                        <w:bottom w:val="none" w:sz="0" w:space="0" w:color="auto"/>
                        <w:right w:val="none" w:sz="0" w:space="0" w:color="auto"/>
                      </w:divBdr>
                    </w:div>
                  </w:divsChild>
                </w:div>
                <w:div w:id="2145539590">
                  <w:marLeft w:val="0"/>
                  <w:marRight w:val="0"/>
                  <w:marTop w:val="0"/>
                  <w:marBottom w:val="0"/>
                  <w:divBdr>
                    <w:top w:val="none" w:sz="0" w:space="0" w:color="auto"/>
                    <w:left w:val="none" w:sz="0" w:space="0" w:color="auto"/>
                    <w:bottom w:val="none" w:sz="0" w:space="0" w:color="auto"/>
                    <w:right w:val="none" w:sz="0" w:space="0" w:color="auto"/>
                  </w:divBdr>
                  <w:divsChild>
                    <w:div w:id="19488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323">
          <w:marLeft w:val="0"/>
          <w:marRight w:val="0"/>
          <w:marTop w:val="0"/>
          <w:marBottom w:val="0"/>
          <w:divBdr>
            <w:top w:val="none" w:sz="0" w:space="0" w:color="auto"/>
            <w:left w:val="none" w:sz="0" w:space="0" w:color="auto"/>
            <w:bottom w:val="none" w:sz="0" w:space="0" w:color="auto"/>
            <w:right w:val="none" w:sz="0" w:space="0" w:color="auto"/>
          </w:divBdr>
        </w:div>
        <w:div w:id="740565766">
          <w:marLeft w:val="0"/>
          <w:marRight w:val="0"/>
          <w:marTop w:val="0"/>
          <w:marBottom w:val="0"/>
          <w:divBdr>
            <w:top w:val="none" w:sz="0" w:space="0" w:color="auto"/>
            <w:left w:val="none" w:sz="0" w:space="0" w:color="auto"/>
            <w:bottom w:val="none" w:sz="0" w:space="0" w:color="auto"/>
            <w:right w:val="none" w:sz="0" w:space="0" w:color="auto"/>
          </w:divBdr>
        </w:div>
        <w:div w:id="765345992">
          <w:marLeft w:val="0"/>
          <w:marRight w:val="0"/>
          <w:marTop w:val="0"/>
          <w:marBottom w:val="0"/>
          <w:divBdr>
            <w:top w:val="none" w:sz="0" w:space="0" w:color="auto"/>
            <w:left w:val="none" w:sz="0" w:space="0" w:color="auto"/>
            <w:bottom w:val="none" w:sz="0" w:space="0" w:color="auto"/>
            <w:right w:val="none" w:sz="0" w:space="0" w:color="auto"/>
          </w:divBdr>
        </w:div>
        <w:div w:id="786118768">
          <w:marLeft w:val="0"/>
          <w:marRight w:val="0"/>
          <w:marTop w:val="0"/>
          <w:marBottom w:val="0"/>
          <w:divBdr>
            <w:top w:val="none" w:sz="0" w:space="0" w:color="auto"/>
            <w:left w:val="none" w:sz="0" w:space="0" w:color="auto"/>
            <w:bottom w:val="none" w:sz="0" w:space="0" w:color="auto"/>
            <w:right w:val="none" w:sz="0" w:space="0" w:color="auto"/>
          </w:divBdr>
        </w:div>
        <w:div w:id="796794634">
          <w:marLeft w:val="0"/>
          <w:marRight w:val="0"/>
          <w:marTop w:val="0"/>
          <w:marBottom w:val="0"/>
          <w:divBdr>
            <w:top w:val="none" w:sz="0" w:space="0" w:color="auto"/>
            <w:left w:val="none" w:sz="0" w:space="0" w:color="auto"/>
            <w:bottom w:val="none" w:sz="0" w:space="0" w:color="auto"/>
            <w:right w:val="none" w:sz="0" w:space="0" w:color="auto"/>
          </w:divBdr>
        </w:div>
        <w:div w:id="824974618">
          <w:marLeft w:val="0"/>
          <w:marRight w:val="0"/>
          <w:marTop w:val="0"/>
          <w:marBottom w:val="0"/>
          <w:divBdr>
            <w:top w:val="none" w:sz="0" w:space="0" w:color="auto"/>
            <w:left w:val="none" w:sz="0" w:space="0" w:color="auto"/>
            <w:bottom w:val="none" w:sz="0" w:space="0" w:color="auto"/>
            <w:right w:val="none" w:sz="0" w:space="0" w:color="auto"/>
          </w:divBdr>
        </w:div>
        <w:div w:id="841579166">
          <w:marLeft w:val="0"/>
          <w:marRight w:val="0"/>
          <w:marTop w:val="0"/>
          <w:marBottom w:val="0"/>
          <w:divBdr>
            <w:top w:val="none" w:sz="0" w:space="0" w:color="auto"/>
            <w:left w:val="none" w:sz="0" w:space="0" w:color="auto"/>
            <w:bottom w:val="none" w:sz="0" w:space="0" w:color="auto"/>
            <w:right w:val="none" w:sz="0" w:space="0" w:color="auto"/>
          </w:divBdr>
        </w:div>
        <w:div w:id="890002086">
          <w:marLeft w:val="0"/>
          <w:marRight w:val="0"/>
          <w:marTop w:val="0"/>
          <w:marBottom w:val="0"/>
          <w:divBdr>
            <w:top w:val="none" w:sz="0" w:space="0" w:color="auto"/>
            <w:left w:val="none" w:sz="0" w:space="0" w:color="auto"/>
            <w:bottom w:val="none" w:sz="0" w:space="0" w:color="auto"/>
            <w:right w:val="none" w:sz="0" w:space="0" w:color="auto"/>
          </w:divBdr>
        </w:div>
        <w:div w:id="908341661">
          <w:marLeft w:val="0"/>
          <w:marRight w:val="0"/>
          <w:marTop w:val="0"/>
          <w:marBottom w:val="0"/>
          <w:divBdr>
            <w:top w:val="none" w:sz="0" w:space="0" w:color="auto"/>
            <w:left w:val="none" w:sz="0" w:space="0" w:color="auto"/>
            <w:bottom w:val="none" w:sz="0" w:space="0" w:color="auto"/>
            <w:right w:val="none" w:sz="0" w:space="0" w:color="auto"/>
          </w:divBdr>
        </w:div>
        <w:div w:id="919943226">
          <w:marLeft w:val="0"/>
          <w:marRight w:val="0"/>
          <w:marTop w:val="0"/>
          <w:marBottom w:val="0"/>
          <w:divBdr>
            <w:top w:val="none" w:sz="0" w:space="0" w:color="auto"/>
            <w:left w:val="none" w:sz="0" w:space="0" w:color="auto"/>
            <w:bottom w:val="none" w:sz="0" w:space="0" w:color="auto"/>
            <w:right w:val="none" w:sz="0" w:space="0" w:color="auto"/>
          </w:divBdr>
        </w:div>
        <w:div w:id="920526592">
          <w:marLeft w:val="0"/>
          <w:marRight w:val="0"/>
          <w:marTop w:val="0"/>
          <w:marBottom w:val="0"/>
          <w:divBdr>
            <w:top w:val="none" w:sz="0" w:space="0" w:color="auto"/>
            <w:left w:val="none" w:sz="0" w:space="0" w:color="auto"/>
            <w:bottom w:val="none" w:sz="0" w:space="0" w:color="auto"/>
            <w:right w:val="none" w:sz="0" w:space="0" w:color="auto"/>
          </w:divBdr>
        </w:div>
        <w:div w:id="921256247">
          <w:marLeft w:val="0"/>
          <w:marRight w:val="0"/>
          <w:marTop w:val="0"/>
          <w:marBottom w:val="0"/>
          <w:divBdr>
            <w:top w:val="none" w:sz="0" w:space="0" w:color="auto"/>
            <w:left w:val="none" w:sz="0" w:space="0" w:color="auto"/>
            <w:bottom w:val="none" w:sz="0" w:space="0" w:color="auto"/>
            <w:right w:val="none" w:sz="0" w:space="0" w:color="auto"/>
          </w:divBdr>
        </w:div>
        <w:div w:id="959071654">
          <w:marLeft w:val="0"/>
          <w:marRight w:val="0"/>
          <w:marTop w:val="0"/>
          <w:marBottom w:val="0"/>
          <w:divBdr>
            <w:top w:val="none" w:sz="0" w:space="0" w:color="auto"/>
            <w:left w:val="none" w:sz="0" w:space="0" w:color="auto"/>
            <w:bottom w:val="none" w:sz="0" w:space="0" w:color="auto"/>
            <w:right w:val="none" w:sz="0" w:space="0" w:color="auto"/>
          </w:divBdr>
        </w:div>
        <w:div w:id="976685380">
          <w:marLeft w:val="0"/>
          <w:marRight w:val="0"/>
          <w:marTop w:val="0"/>
          <w:marBottom w:val="0"/>
          <w:divBdr>
            <w:top w:val="none" w:sz="0" w:space="0" w:color="auto"/>
            <w:left w:val="none" w:sz="0" w:space="0" w:color="auto"/>
            <w:bottom w:val="none" w:sz="0" w:space="0" w:color="auto"/>
            <w:right w:val="none" w:sz="0" w:space="0" w:color="auto"/>
          </w:divBdr>
        </w:div>
        <w:div w:id="993799077">
          <w:marLeft w:val="0"/>
          <w:marRight w:val="0"/>
          <w:marTop w:val="0"/>
          <w:marBottom w:val="0"/>
          <w:divBdr>
            <w:top w:val="none" w:sz="0" w:space="0" w:color="auto"/>
            <w:left w:val="none" w:sz="0" w:space="0" w:color="auto"/>
            <w:bottom w:val="none" w:sz="0" w:space="0" w:color="auto"/>
            <w:right w:val="none" w:sz="0" w:space="0" w:color="auto"/>
          </w:divBdr>
        </w:div>
        <w:div w:id="1011906549">
          <w:marLeft w:val="0"/>
          <w:marRight w:val="0"/>
          <w:marTop w:val="0"/>
          <w:marBottom w:val="0"/>
          <w:divBdr>
            <w:top w:val="none" w:sz="0" w:space="0" w:color="auto"/>
            <w:left w:val="none" w:sz="0" w:space="0" w:color="auto"/>
            <w:bottom w:val="none" w:sz="0" w:space="0" w:color="auto"/>
            <w:right w:val="none" w:sz="0" w:space="0" w:color="auto"/>
          </w:divBdr>
        </w:div>
        <w:div w:id="1017657481">
          <w:marLeft w:val="0"/>
          <w:marRight w:val="0"/>
          <w:marTop w:val="0"/>
          <w:marBottom w:val="0"/>
          <w:divBdr>
            <w:top w:val="none" w:sz="0" w:space="0" w:color="auto"/>
            <w:left w:val="none" w:sz="0" w:space="0" w:color="auto"/>
            <w:bottom w:val="none" w:sz="0" w:space="0" w:color="auto"/>
            <w:right w:val="none" w:sz="0" w:space="0" w:color="auto"/>
          </w:divBdr>
        </w:div>
        <w:div w:id="1020353852">
          <w:marLeft w:val="0"/>
          <w:marRight w:val="0"/>
          <w:marTop w:val="0"/>
          <w:marBottom w:val="0"/>
          <w:divBdr>
            <w:top w:val="none" w:sz="0" w:space="0" w:color="auto"/>
            <w:left w:val="none" w:sz="0" w:space="0" w:color="auto"/>
            <w:bottom w:val="none" w:sz="0" w:space="0" w:color="auto"/>
            <w:right w:val="none" w:sz="0" w:space="0" w:color="auto"/>
          </w:divBdr>
        </w:div>
        <w:div w:id="1078557621">
          <w:marLeft w:val="0"/>
          <w:marRight w:val="0"/>
          <w:marTop w:val="0"/>
          <w:marBottom w:val="0"/>
          <w:divBdr>
            <w:top w:val="none" w:sz="0" w:space="0" w:color="auto"/>
            <w:left w:val="none" w:sz="0" w:space="0" w:color="auto"/>
            <w:bottom w:val="none" w:sz="0" w:space="0" w:color="auto"/>
            <w:right w:val="none" w:sz="0" w:space="0" w:color="auto"/>
          </w:divBdr>
        </w:div>
        <w:div w:id="1080711282">
          <w:marLeft w:val="0"/>
          <w:marRight w:val="0"/>
          <w:marTop w:val="0"/>
          <w:marBottom w:val="0"/>
          <w:divBdr>
            <w:top w:val="none" w:sz="0" w:space="0" w:color="auto"/>
            <w:left w:val="none" w:sz="0" w:space="0" w:color="auto"/>
            <w:bottom w:val="none" w:sz="0" w:space="0" w:color="auto"/>
            <w:right w:val="none" w:sz="0" w:space="0" w:color="auto"/>
          </w:divBdr>
        </w:div>
        <w:div w:id="1084381411">
          <w:marLeft w:val="0"/>
          <w:marRight w:val="0"/>
          <w:marTop w:val="0"/>
          <w:marBottom w:val="0"/>
          <w:divBdr>
            <w:top w:val="none" w:sz="0" w:space="0" w:color="auto"/>
            <w:left w:val="none" w:sz="0" w:space="0" w:color="auto"/>
            <w:bottom w:val="none" w:sz="0" w:space="0" w:color="auto"/>
            <w:right w:val="none" w:sz="0" w:space="0" w:color="auto"/>
          </w:divBdr>
        </w:div>
        <w:div w:id="1084452604">
          <w:marLeft w:val="0"/>
          <w:marRight w:val="0"/>
          <w:marTop w:val="0"/>
          <w:marBottom w:val="0"/>
          <w:divBdr>
            <w:top w:val="none" w:sz="0" w:space="0" w:color="auto"/>
            <w:left w:val="none" w:sz="0" w:space="0" w:color="auto"/>
            <w:bottom w:val="none" w:sz="0" w:space="0" w:color="auto"/>
            <w:right w:val="none" w:sz="0" w:space="0" w:color="auto"/>
          </w:divBdr>
        </w:div>
        <w:div w:id="1087726601">
          <w:marLeft w:val="0"/>
          <w:marRight w:val="0"/>
          <w:marTop w:val="0"/>
          <w:marBottom w:val="0"/>
          <w:divBdr>
            <w:top w:val="none" w:sz="0" w:space="0" w:color="auto"/>
            <w:left w:val="none" w:sz="0" w:space="0" w:color="auto"/>
            <w:bottom w:val="none" w:sz="0" w:space="0" w:color="auto"/>
            <w:right w:val="none" w:sz="0" w:space="0" w:color="auto"/>
          </w:divBdr>
        </w:div>
        <w:div w:id="1087968915">
          <w:marLeft w:val="0"/>
          <w:marRight w:val="0"/>
          <w:marTop w:val="0"/>
          <w:marBottom w:val="0"/>
          <w:divBdr>
            <w:top w:val="none" w:sz="0" w:space="0" w:color="auto"/>
            <w:left w:val="none" w:sz="0" w:space="0" w:color="auto"/>
            <w:bottom w:val="none" w:sz="0" w:space="0" w:color="auto"/>
            <w:right w:val="none" w:sz="0" w:space="0" w:color="auto"/>
          </w:divBdr>
        </w:div>
        <w:div w:id="1097558050">
          <w:marLeft w:val="0"/>
          <w:marRight w:val="0"/>
          <w:marTop w:val="0"/>
          <w:marBottom w:val="0"/>
          <w:divBdr>
            <w:top w:val="none" w:sz="0" w:space="0" w:color="auto"/>
            <w:left w:val="none" w:sz="0" w:space="0" w:color="auto"/>
            <w:bottom w:val="none" w:sz="0" w:space="0" w:color="auto"/>
            <w:right w:val="none" w:sz="0" w:space="0" w:color="auto"/>
          </w:divBdr>
        </w:div>
        <w:div w:id="1101876930">
          <w:marLeft w:val="0"/>
          <w:marRight w:val="0"/>
          <w:marTop w:val="0"/>
          <w:marBottom w:val="0"/>
          <w:divBdr>
            <w:top w:val="none" w:sz="0" w:space="0" w:color="auto"/>
            <w:left w:val="none" w:sz="0" w:space="0" w:color="auto"/>
            <w:bottom w:val="none" w:sz="0" w:space="0" w:color="auto"/>
            <w:right w:val="none" w:sz="0" w:space="0" w:color="auto"/>
          </w:divBdr>
        </w:div>
        <w:div w:id="1114642430">
          <w:marLeft w:val="0"/>
          <w:marRight w:val="0"/>
          <w:marTop w:val="0"/>
          <w:marBottom w:val="0"/>
          <w:divBdr>
            <w:top w:val="none" w:sz="0" w:space="0" w:color="auto"/>
            <w:left w:val="none" w:sz="0" w:space="0" w:color="auto"/>
            <w:bottom w:val="none" w:sz="0" w:space="0" w:color="auto"/>
            <w:right w:val="none" w:sz="0" w:space="0" w:color="auto"/>
          </w:divBdr>
        </w:div>
        <w:div w:id="1116829417">
          <w:marLeft w:val="0"/>
          <w:marRight w:val="0"/>
          <w:marTop w:val="0"/>
          <w:marBottom w:val="0"/>
          <w:divBdr>
            <w:top w:val="none" w:sz="0" w:space="0" w:color="auto"/>
            <w:left w:val="none" w:sz="0" w:space="0" w:color="auto"/>
            <w:bottom w:val="none" w:sz="0" w:space="0" w:color="auto"/>
            <w:right w:val="none" w:sz="0" w:space="0" w:color="auto"/>
          </w:divBdr>
        </w:div>
        <w:div w:id="1123502723">
          <w:marLeft w:val="0"/>
          <w:marRight w:val="0"/>
          <w:marTop w:val="0"/>
          <w:marBottom w:val="0"/>
          <w:divBdr>
            <w:top w:val="none" w:sz="0" w:space="0" w:color="auto"/>
            <w:left w:val="none" w:sz="0" w:space="0" w:color="auto"/>
            <w:bottom w:val="none" w:sz="0" w:space="0" w:color="auto"/>
            <w:right w:val="none" w:sz="0" w:space="0" w:color="auto"/>
          </w:divBdr>
        </w:div>
        <w:div w:id="1130585406">
          <w:marLeft w:val="0"/>
          <w:marRight w:val="0"/>
          <w:marTop w:val="0"/>
          <w:marBottom w:val="0"/>
          <w:divBdr>
            <w:top w:val="none" w:sz="0" w:space="0" w:color="auto"/>
            <w:left w:val="none" w:sz="0" w:space="0" w:color="auto"/>
            <w:bottom w:val="none" w:sz="0" w:space="0" w:color="auto"/>
            <w:right w:val="none" w:sz="0" w:space="0" w:color="auto"/>
          </w:divBdr>
        </w:div>
        <w:div w:id="1148866584">
          <w:marLeft w:val="0"/>
          <w:marRight w:val="0"/>
          <w:marTop w:val="0"/>
          <w:marBottom w:val="0"/>
          <w:divBdr>
            <w:top w:val="none" w:sz="0" w:space="0" w:color="auto"/>
            <w:left w:val="none" w:sz="0" w:space="0" w:color="auto"/>
            <w:bottom w:val="none" w:sz="0" w:space="0" w:color="auto"/>
            <w:right w:val="none" w:sz="0" w:space="0" w:color="auto"/>
          </w:divBdr>
        </w:div>
        <w:div w:id="1152939852">
          <w:marLeft w:val="0"/>
          <w:marRight w:val="0"/>
          <w:marTop w:val="0"/>
          <w:marBottom w:val="0"/>
          <w:divBdr>
            <w:top w:val="none" w:sz="0" w:space="0" w:color="auto"/>
            <w:left w:val="none" w:sz="0" w:space="0" w:color="auto"/>
            <w:bottom w:val="none" w:sz="0" w:space="0" w:color="auto"/>
            <w:right w:val="none" w:sz="0" w:space="0" w:color="auto"/>
          </w:divBdr>
        </w:div>
        <w:div w:id="1161039499">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1188637991">
          <w:marLeft w:val="0"/>
          <w:marRight w:val="0"/>
          <w:marTop w:val="0"/>
          <w:marBottom w:val="0"/>
          <w:divBdr>
            <w:top w:val="none" w:sz="0" w:space="0" w:color="auto"/>
            <w:left w:val="none" w:sz="0" w:space="0" w:color="auto"/>
            <w:bottom w:val="none" w:sz="0" w:space="0" w:color="auto"/>
            <w:right w:val="none" w:sz="0" w:space="0" w:color="auto"/>
          </w:divBdr>
        </w:div>
        <w:div w:id="1188954847">
          <w:marLeft w:val="0"/>
          <w:marRight w:val="0"/>
          <w:marTop w:val="0"/>
          <w:marBottom w:val="0"/>
          <w:divBdr>
            <w:top w:val="none" w:sz="0" w:space="0" w:color="auto"/>
            <w:left w:val="none" w:sz="0" w:space="0" w:color="auto"/>
            <w:bottom w:val="none" w:sz="0" w:space="0" w:color="auto"/>
            <w:right w:val="none" w:sz="0" w:space="0" w:color="auto"/>
          </w:divBdr>
        </w:div>
        <w:div w:id="1232618475">
          <w:marLeft w:val="0"/>
          <w:marRight w:val="0"/>
          <w:marTop w:val="0"/>
          <w:marBottom w:val="0"/>
          <w:divBdr>
            <w:top w:val="none" w:sz="0" w:space="0" w:color="auto"/>
            <w:left w:val="none" w:sz="0" w:space="0" w:color="auto"/>
            <w:bottom w:val="none" w:sz="0" w:space="0" w:color="auto"/>
            <w:right w:val="none" w:sz="0" w:space="0" w:color="auto"/>
          </w:divBdr>
        </w:div>
        <w:div w:id="1254128362">
          <w:marLeft w:val="0"/>
          <w:marRight w:val="0"/>
          <w:marTop w:val="0"/>
          <w:marBottom w:val="0"/>
          <w:divBdr>
            <w:top w:val="none" w:sz="0" w:space="0" w:color="auto"/>
            <w:left w:val="none" w:sz="0" w:space="0" w:color="auto"/>
            <w:bottom w:val="none" w:sz="0" w:space="0" w:color="auto"/>
            <w:right w:val="none" w:sz="0" w:space="0" w:color="auto"/>
          </w:divBdr>
        </w:div>
        <w:div w:id="1271662673">
          <w:marLeft w:val="0"/>
          <w:marRight w:val="0"/>
          <w:marTop w:val="0"/>
          <w:marBottom w:val="0"/>
          <w:divBdr>
            <w:top w:val="none" w:sz="0" w:space="0" w:color="auto"/>
            <w:left w:val="none" w:sz="0" w:space="0" w:color="auto"/>
            <w:bottom w:val="none" w:sz="0" w:space="0" w:color="auto"/>
            <w:right w:val="none" w:sz="0" w:space="0" w:color="auto"/>
          </w:divBdr>
        </w:div>
        <w:div w:id="1289315266">
          <w:marLeft w:val="0"/>
          <w:marRight w:val="0"/>
          <w:marTop w:val="0"/>
          <w:marBottom w:val="0"/>
          <w:divBdr>
            <w:top w:val="none" w:sz="0" w:space="0" w:color="auto"/>
            <w:left w:val="none" w:sz="0" w:space="0" w:color="auto"/>
            <w:bottom w:val="none" w:sz="0" w:space="0" w:color="auto"/>
            <w:right w:val="none" w:sz="0" w:space="0" w:color="auto"/>
          </w:divBdr>
        </w:div>
        <w:div w:id="1294218783">
          <w:marLeft w:val="0"/>
          <w:marRight w:val="0"/>
          <w:marTop w:val="0"/>
          <w:marBottom w:val="0"/>
          <w:divBdr>
            <w:top w:val="none" w:sz="0" w:space="0" w:color="auto"/>
            <w:left w:val="none" w:sz="0" w:space="0" w:color="auto"/>
            <w:bottom w:val="none" w:sz="0" w:space="0" w:color="auto"/>
            <w:right w:val="none" w:sz="0" w:space="0" w:color="auto"/>
          </w:divBdr>
        </w:div>
        <w:div w:id="1331133938">
          <w:marLeft w:val="0"/>
          <w:marRight w:val="0"/>
          <w:marTop w:val="0"/>
          <w:marBottom w:val="0"/>
          <w:divBdr>
            <w:top w:val="none" w:sz="0" w:space="0" w:color="auto"/>
            <w:left w:val="none" w:sz="0" w:space="0" w:color="auto"/>
            <w:bottom w:val="none" w:sz="0" w:space="0" w:color="auto"/>
            <w:right w:val="none" w:sz="0" w:space="0" w:color="auto"/>
          </w:divBdr>
        </w:div>
        <w:div w:id="1335645513">
          <w:marLeft w:val="0"/>
          <w:marRight w:val="0"/>
          <w:marTop w:val="0"/>
          <w:marBottom w:val="0"/>
          <w:divBdr>
            <w:top w:val="none" w:sz="0" w:space="0" w:color="auto"/>
            <w:left w:val="none" w:sz="0" w:space="0" w:color="auto"/>
            <w:bottom w:val="none" w:sz="0" w:space="0" w:color="auto"/>
            <w:right w:val="none" w:sz="0" w:space="0" w:color="auto"/>
          </w:divBdr>
        </w:div>
        <w:div w:id="1341815906">
          <w:marLeft w:val="0"/>
          <w:marRight w:val="0"/>
          <w:marTop w:val="0"/>
          <w:marBottom w:val="0"/>
          <w:divBdr>
            <w:top w:val="none" w:sz="0" w:space="0" w:color="auto"/>
            <w:left w:val="none" w:sz="0" w:space="0" w:color="auto"/>
            <w:bottom w:val="none" w:sz="0" w:space="0" w:color="auto"/>
            <w:right w:val="none" w:sz="0" w:space="0" w:color="auto"/>
          </w:divBdr>
        </w:div>
        <w:div w:id="1358241512">
          <w:marLeft w:val="0"/>
          <w:marRight w:val="0"/>
          <w:marTop w:val="0"/>
          <w:marBottom w:val="0"/>
          <w:divBdr>
            <w:top w:val="none" w:sz="0" w:space="0" w:color="auto"/>
            <w:left w:val="none" w:sz="0" w:space="0" w:color="auto"/>
            <w:bottom w:val="none" w:sz="0" w:space="0" w:color="auto"/>
            <w:right w:val="none" w:sz="0" w:space="0" w:color="auto"/>
          </w:divBdr>
        </w:div>
        <w:div w:id="1383561021">
          <w:marLeft w:val="0"/>
          <w:marRight w:val="0"/>
          <w:marTop w:val="0"/>
          <w:marBottom w:val="0"/>
          <w:divBdr>
            <w:top w:val="none" w:sz="0" w:space="0" w:color="auto"/>
            <w:left w:val="none" w:sz="0" w:space="0" w:color="auto"/>
            <w:bottom w:val="none" w:sz="0" w:space="0" w:color="auto"/>
            <w:right w:val="none" w:sz="0" w:space="0" w:color="auto"/>
          </w:divBdr>
        </w:div>
        <w:div w:id="1438595230">
          <w:marLeft w:val="0"/>
          <w:marRight w:val="0"/>
          <w:marTop w:val="0"/>
          <w:marBottom w:val="0"/>
          <w:divBdr>
            <w:top w:val="none" w:sz="0" w:space="0" w:color="auto"/>
            <w:left w:val="none" w:sz="0" w:space="0" w:color="auto"/>
            <w:bottom w:val="none" w:sz="0" w:space="0" w:color="auto"/>
            <w:right w:val="none" w:sz="0" w:space="0" w:color="auto"/>
          </w:divBdr>
        </w:div>
        <w:div w:id="1463570071">
          <w:marLeft w:val="0"/>
          <w:marRight w:val="0"/>
          <w:marTop w:val="0"/>
          <w:marBottom w:val="0"/>
          <w:divBdr>
            <w:top w:val="none" w:sz="0" w:space="0" w:color="auto"/>
            <w:left w:val="none" w:sz="0" w:space="0" w:color="auto"/>
            <w:bottom w:val="none" w:sz="0" w:space="0" w:color="auto"/>
            <w:right w:val="none" w:sz="0" w:space="0" w:color="auto"/>
          </w:divBdr>
        </w:div>
        <w:div w:id="1472748741">
          <w:marLeft w:val="0"/>
          <w:marRight w:val="0"/>
          <w:marTop w:val="0"/>
          <w:marBottom w:val="0"/>
          <w:divBdr>
            <w:top w:val="none" w:sz="0" w:space="0" w:color="auto"/>
            <w:left w:val="none" w:sz="0" w:space="0" w:color="auto"/>
            <w:bottom w:val="none" w:sz="0" w:space="0" w:color="auto"/>
            <w:right w:val="none" w:sz="0" w:space="0" w:color="auto"/>
          </w:divBdr>
        </w:div>
        <w:div w:id="1499227574">
          <w:marLeft w:val="0"/>
          <w:marRight w:val="0"/>
          <w:marTop w:val="0"/>
          <w:marBottom w:val="0"/>
          <w:divBdr>
            <w:top w:val="none" w:sz="0" w:space="0" w:color="auto"/>
            <w:left w:val="none" w:sz="0" w:space="0" w:color="auto"/>
            <w:bottom w:val="none" w:sz="0" w:space="0" w:color="auto"/>
            <w:right w:val="none" w:sz="0" w:space="0" w:color="auto"/>
          </w:divBdr>
        </w:div>
        <w:div w:id="1505589809">
          <w:marLeft w:val="0"/>
          <w:marRight w:val="0"/>
          <w:marTop w:val="0"/>
          <w:marBottom w:val="0"/>
          <w:divBdr>
            <w:top w:val="none" w:sz="0" w:space="0" w:color="auto"/>
            <w:left w:val="none" w:sz="0" w:space="0" w:color="auto"/>
            <w:bottom w:val="none" w:sz="0" w:space="0" w:color="auto"/>
            <w:right w:val="none" w:sz="0" w:space="0" w:color="auto"/>
          </w:divBdr>
        </w:div>
        <w:div w:id="1506476587">
          <w:marLeft w:val="0"/>
          <w:marRight w:val="0"/>
          <w:marTop w:val="0"/>
          <w:marBottom w:val="0"/>
          <w:divBdr>
            <w:top w:val="none" w:sz="0" w:space="0" w:color="auto"/>
            <w:left w:val="none" w:sz="0" w:space="0" w:color="auto"/>
            <w:bottom w:val="none" w:sz="0" w:space="0" w:color="auto"/>
            <w:right w:val="none" w:sz="0" w:space="0" w:color="auto"/>
          </w:divBdr>
        </w:div>
        <w:div w:id="1507985370">
          <w:marLeft w:val="0"/>
          <w:marRight w:val="0"/>
          <w:marTop w:val="0"/>
          <w:marBottom w:val="0"/>
          <w:divBdr>
            <w:top w:val="none" w:sz="0" w:space="0" w:color="auto"/>
            <w:left w:val="none" w:sz="0" w:space="0" w:color="auto"/>
            <w:bottom w:val="none" w:sz="0" w:space="0" w:color="auto"/>
            <w:right w:val="none" w:sz="0" w:space="0" w:color="auto"/>
          </w:divBdr>
        </w:div>
        <w:div w:id="1536773184">
          <w:marLeft w:val="0"/>
          <w:marRight w:val="0"/>
          <w:marTop w:val="0"/>
          <w:marBottom w:val="0"/>
          <w:divBdr>
            <w:top w:val="none" w:sz="0" w:space="0" w:color="auto"/>
            <w:left w:val="none" w:sz="0" w:space="0" w:color="auto"/>
            <w:bottom w:val="none" w:sz="0" w:space="0" w:color="auto"/>
            <w:right w:val="none" w:sz="0" w:space="0" w:color="auto"/>
          </w:divBdr>
        </w:div>
        <w:div w:id="1546065041">
          <w:marLeft w:val="0"/>
          <w:marRight w:val="0"/>
          <w:marTop w:val="0"/>
          <w:marBottom w:val="0"/>
          <w:divBdr>
            <w:top w:val="none" w:sz="0" w:space="0" w:color="auto"/>
            <w:left w:val="none" w:sz="0" w:space="0" w:color="auto"/>
            <w:bottom w:val="none" w:sz="0" w:space="0" w:color="auto"/>
            <w:right w:val="none" w:sz="0" w:space="0" w:color="auto"/>
          </w:divBdr>
        </w:div>
        <w:div w:id="1556970345">
          <w:marLeft w:val="0"/>
          <w:marRight w:val="0"/>
          <w:marTop w:val="0"/>
          <w:marBottom w:val="0"/>
          <w:divBdr>
            <w:top w:val="none" w:sz="0" w:space="0" w:color="auto"/>
            <w:left w:val="none" w:sz="0" w:space="0" w:color="auto"/>
            <w:bottom w:val="none" w:sz="0" w:space="0" w:color="auto"/>
            <w:right w:val="none" w:sz="0" w:space="0" w:color="auto"/>
          </w:divBdr>
          <w:divsChild>
            <w:div w:id="425033435">
              <w:marLeft w:val="0"/>
              <w:marRight w:val="0"/>
              <w:marTop w:val="0"/>
              <w:marBottom w:val="0"/>
              <w:divBdr>
                <w:top w:val="none" w:sz="0" w:space="0" w:color="auto"/>
                <w:left w:val="none" w:sz="0" w:space="0" w:color="auto"/>
                <w:bottom w:val="none" w:sz="0" w:space="0" w:color="auto"/>
                <w:right w:val="none" w:sz="0" w:space="0" w:color="auto"/>
              </w:divBdr>
            </w:div>
            <w:div w:id="643972703">
              <w:marLeft w:val="0"/>
              <w:marRight w:val="0"/>
              <w:marTop w:val="0"/>
              <w:marBottom w:val="0"/>
              <w:divBdr>
                <w:top w:val="none" w:sz="0" w:space="0" w:color="auto"/>
                <w:left w:val="none" w:sz="0" w:space="0" w:color="auto"/>
                <w:bottom w:val="none" w:sz="0" w:space="0" w:color="auto"/>
                <w:right w:val="none" w:sz="0" w:space="0" w:color="auto"/>
              </w:divBdr>
            </w:div>
            <w:div w:id="1146969088">
              <w:marLeft w:val="0"/>
              <w:marRight w:val="0"/>
              <w:marTop w:val="0"/>
              <w:marBottom w:val="0"/>
              <w:divBdr>
                <w:top w:val="none" w:sz="0" w:space="0" w:color="auto"/>
                <w:left w:val="none" w:sz="0" w:space="0" w:color="auto"/>
                <w:bottom w:val="none" w:sz="0" w:space="0" w:color="auto"/>
                <w:right w:val="none" w:sz="0" w:space="0" w:color="auto"/>
              </w:divBdr>
            </w:div>
            <w:div w:id="1473862130">
              <w:marLeft w:val="0"/>
              <w:marRight w:val="0"/>
              <w:marTop w:val="0"/>
              <w:marBottom w:val="0"/>
              <w:divBdr>
                <w:top w:val="none" w:sz="0" w:space="0" w:color="auto"/>
                <w:left w:val="none" w:sz="0" w:space="0" w:color="auto"/>
                <w:bottom w:val="none" w:sz="0" w:space="0" w:color="auto"/>
                <w:right w:val="none" w:sz="0" w:space="0" w:color="auto"/>
              </w:divBdr>
            </w:div>
            <w:div w:id="1972520158">
              <w:marLeft w:val="0"/>
              <w:marRight w:val="0"/>
              <w:marTop w:val="0"/>
              <w:marBottom w:val="0"/>
              <w:divBdr>
                <w:top w:val="none" w:sz="0" w:space="0" w:color="auto"/>
                <w:left w:val="none" w:sz="0" w:space="0" w:color="auto"/>
                <w:bottom w:val="none" w:sz="0" w:space="0" w:color="auto"/>
                <w:right w:val="none" w:sz="0" w:space="0" w:color="auto"/>
              </w:divBdr>
            </w:div>
          </w:divsChild>
        </w:div>
        <w:div w:id="1573195651">
          <w:marLeft w:val="0"/>
          <w:marRight w:val="0"/>
          <w:marTop w:val="0"/>
          <w:marBottom w:val="0"/>
          <w:divBdr>
            <w:top w:val="none" w:sz="0" w:space="0" w:color="auto"/>
            <w:left w:val="none" w:sz="0" w:space="0" w:color="auto"/>
            <w:bottom w:val="none" w:sz="0" w:space="0" w:color="auto"/>
            <w:right w:val="none" w:sz="0" w:space="0" w:color="auto"/>
          </w:divBdr>
        </w:div>
        <w:div w:id="1579704594">
          <w:marLeft w:val="0"/>
          <w:marRight w:val="0"/>
          <w:marTop w:val="0"/>
          <w:marBottom w:val="0"/>
          <w:divBdr>
            <w:top w:val="none" w:sz="0" w:space="0" w:color="auto"/>
            <w:left w:val="none" w:sz="0" w:space="0" w:color="auto"/>
            <w:bottom w:val="none" w:sz="0" w:space="0" w:color="auto"/>
            <w:right w:val="none" w:sz="0" w:space="0" w:color="auto"/>
          </w:divBdr>
        </w:div>
        <w:div w:id="1595556657">
          <w:marLeft w:val="0"/>
          <w:marRight w:val="0"/>
          <w:marTop w:val="0"/>
          <w:marBottom w:val="0"/>
          <w:divBdr>
            <w:top w:val="none" w:sz="0" w:space="0" w:color="auto"/>
            <w:left w:val="none" w:sz="0" w:space="0" w:color="auto"/>
            <w:bottom w:val="none" w:sz="0" w:space="0" w:color="auto"/>
            <w:right w:val="none" w:sz="0" w:space="0" w:color="auto"/>
          </w:divBdr>
          <w:divsChild>
            <w:div w:id="778375552">
              <w:marLeft w:val="-75"/>
              <w:marRight w:val="0"/>
              <w:marTop w:val="30"/>
              <w:marBottom w:val="30"/>
              <w:divBdr>
                <w:top w:val="none" w:sz="0" w:space="0" w:color="auto"/>
                <w:left w:val="none" w:sz="0" w:space="0" w:color="auto"/>
                <w:bottom w:val="none" w:sz="0" w:space="0" w:color="auto"/>
                <w:right w:val="none" w:sz="0" w:space="0" w:color="auto"/>
              </w:divBdr>
              <w:divsChild>
                <w:div w:id="11539811">
                  <w:marLeft w:val="0"/>
                  <w:marRight w:val="0"/>
                  <w:marTop w:val="0"/>
                  <w:marBottom w:val="0"/>
                  <w:divBdr>
                    <w:top w:val="none" w:sz="0" w:space="0" w:color="auto"/>
                    <w:left w:val="none" w:sz="0" w:space="0" w:color="auto"/>
                    <w:bottom w:val="none" w:sz="0" w:space="0" w:color="auto"/>
                    <w:right w:val="none" w:sz="0" w:space="0" w:color="auto"/>
                  </w:divBdr>
                  <w:divsChild>
                    <w:div w:id="1624456299">
                      <w:marLeft w:val="0"/>
                      <w:marRight w:val="0"/>
                      <w:marTop w:val="0"/>
                      <w:marBottom w:val="0"/>
                      <w:divBdr>
                        <w:top w:val="none" w:sz="0" w:space="0" w:color="auto"/>
                        <w:left w:val="none" w:sz="0" w:space="0" w:color="auto"/>
                        <w:bottom w:val="none" w:sz="0" w:space="0" w:color="auto"/>
                        <w:right w:val="none" w:sz="0" w:space="0" w:color="auto"/>
                      </w:divBdr>
                    </w:div>
                  </w:divsChild>
                </w:div>
                <w:div w:id="59180190">
                  <w:marLeft w:val="0"/>
                  <w:marRight w:val="0"/>
                  <w:marTop w:val="0"/>
                  <w:marBottom w:val="0"/>
                  <w:divBdr>
                    <w:top w:val="none" w:sz="0" w:space="0" w:color="auto"/>
                    <w:left w:val="none" w:sz="0" w:space="0" w:color="auto"/>
                    <w:bottom w:val="none" w:sz="0" w:space="0" w:color="auto"/>
                    <w:right w:val="none" w:sz="0" w:space="0" w:color="auto"/>
                  </w:divBdr>
                  <w:divsChild>
                    <w:div w:id="1603566901">
                      <w:marLeft w:val="0"/>
                      <w:marRight w:val="0"/>
                      <w:marTop w:val="0"/>
                      <w:marBottom w:val="0"/>
                      <w:divBdr>
                        <w:top w:val="none" w:sz="0" w:space="0" w:color="auto"/>
                        <w:left w:val="none" w:sz="0" w:space="0" w:color="auto"/>
                        <w:bottom w:val="none" w:sz="0" w:space="0" w:color="auto"/>
                        <w:right w:val="none" w:sz="0" w:space="0" w:color="auto"/>
                      </w:divBdr>
                    </w:div>
                  </w:divsChild>
                </w:div>
                <w:div w:id="163936211">
                  <w:marLeft w:val="0"/>
                  <w:marRight w:val="0"/>
                  <w:marTop w:val="0"/>
                  <w:marBottom w:val="0"/>
                  <w:divBdr>
                    <w:top w:val="none" w:sz="0" w:space="0" w:color="auto"/>
                    <w:left w:val="none" w:sz="0" w:space="0" w:color="auto"/>
                    <w:bottom w:val="none" w:sz="0" w:space="0" w:color="auto"/>
                    <w:right w:val="none" w:sz="0" w:space="0" w:color="auto"/>
                  </w:divBdr>
                  <w:divsChild>
                    <w:div w:id="165173394">
                      <w:marLeft w:val="0"/>
                      <w:marRight w:val="0"/>
                      <w:marTop w:val="0"/>
                      <w:marBottom w:val="0"/>
                      <w:divBdr>
                        <w:top w:val="none" w:sz="0" w:space="0" w:color="auto"/>
                        <w:left w:val="none" w:sz="0" w:space="0" w:color="auto"/>
                        <w:bottom w:val="none" w:sz="0" w:space="0" w:color="auto"/>
                        <w:right w:val="none" w:sz="0" w:space="0" w:color="auto"/>
                      </w:divBdr>
                    </w:div>
                  </w:divsChild>
                </w:div>
                <w:div w:id="204218676">
                  <w:marLeft w:val="0"/>
                  <w:marRight w:val="0"/>
                  <w:marTop w:val="0"/>
                  <w:marBottom w:val="0"/>
                  <w:divBdr>
                    <w:top w:val="none" w:sz="0" w:space="0" w:color="auto"/>
                    <w:left w:val="none" w:sz="0" w:space="0" w:color="auto"/>
                    <w:bottom w:val="none" w:sz="0" w:space="0" w:color="auto"/>
                    <w:right w:val="none" w:sz="0" w:space="0" w:color="auto"/>
                  </w:divBdr>
                  <w:divsChild>
                    <w:div w:id="191765276">
                      <w:marLeft w:val="0"/>
                      <w:marRight w:val="0"/>
                      <w:marTop w:val="0"/>
                      <w:marBottom w:val="0"/>
                      <w:divBdr>
                        <w:top w:val="none" w:sz="0" w:space="0" w:color="auto"/>
                        <w:left w:val="none" w:sz="0" w:space="0" w:color="auto"/>
                        <w:bottom w:val="none" w:sz="0" w:space="0" w:color="auto"/>
                        <w:right w:val="none" w:sz="0" w:space="0" w:color="auto"/>
                      </w:divBdr>
                    </w:div>
                  </w:divsChild>
                </w:div>
                <w:div w:id="271479548">
                  <w:marLeft w:val="0"/>
                  <w:marRight w:val="0"/>
                  <w:marTop w:val="0"/>
                  <w:marBottom w:val="0"/>
                  <w:divBdr>
                    <w:top w:val="none" w:sz="0" w:space="0" w:color="auto"/>
                    <w:left w:val="none" w:sz="0" w:space="0" w:color="auto"/>
                    <w:bottom w:val="none" w:sz="0" w:space="0" w:color="auto"/>
                    <w:right w:val="none" w:sz="0" w:space="0" w:color="auto"/>
                  </w:divBdr>
                  <w:divsChild>
                    <w:div w:id="874779049">
                      <w:marLeft w:val="0"/>
                      <w:marRight w:val="0"/>
                      <w:marTop w:val="0"/>
                      <w:marBottom w:val="0"/>
                      <w:divBdr>
                        <w:top w:val="none" w:sz="0" w:space="0" w:color="auto"/>
                        <w:left w:val="none" w:sz="0" w:space="0" w:color="auto"/>
                        <w:bottom w:val="none" w:sz="0" w:space="0" w:color="auto"/>
                        <w:right w:val="none" w:sz="0" w:space="0" w:color="auto"/>
                      </w:divBdr>
                    </w:div>
                  </w:divsChild>
                </w:div>
                <w:div w:id="271672546">
                  <w:marLeft w:val="0"/>
                  <w:marRight w:val="0"/>
                  <w:marTop w:val="0"/>
                  <w:marBottom w:val="0"/>
                  <w:divBdr>
                    <w:top w:val="none" w:sz="0" w:space="0" w:color="auto"/>
                    <w:left w:val="none" w:sz="0" w:space="0" w:color="auto"/>
                    <w:bottom w:val="none" w:sz="0" w:space="0" w:color="auto"/>
                    <w:right w:val="none" w:sz="0" w:space="0" w:color="auto"/>
                  </w:divBdr>
                  <w:divsChild>
                    <w:div w:id="442458219">
                      <w:marLeft w:val="0"/>
                      <w:marRight w:val="0"/>
                      <w:marTop w:val="0"/>
                      <w:marBottom w:val="0"/>
                      <w:divBdr>
                        <w:top w:val="none" w:sz="0" w:space="0" w:color="auto"/>
                        <w:left w:val="none" w:sz="0" w:space="0" w:color="auto"/>
                        <w:bottom w:val="none" w:sz="0" w:space="0" w:color="auto"/>
                        <w:right w:val="none" w:sz="0" w:space="0" w:color="auto"/>
                      </w:divBdr>
                    </w:div>
                  </w:divsChild>
                </w:div>
                <w:div w:id="327950433">
                  <w:marLeft w:val="0"/>
                  <w:marRight w:val="0"/>
                  <w:marTop w:val="0"/>
                  <w:marBottom w:val="0"/>
                  <w:divBdr>
                    <w:top w:val="none" w:sz="0" w:space="0" w:color="auto"/>
                    <w:left w:val="none" w:sz="0" w:space="0" w:color="auto"/>
                    <w:bottom w:val="none" w:sz="0" w:space="0" w:color="auto"/>
                    <w:right w:val="none" w:sz="0" w:space="0" w:color="auto"/>
                  </w:divBdr>
                  <w:divsChild>
                    <w:div w:id="837111560">
                      <w:marLeft w:val="0"/>
                      <w:marRight w:val="0"/>
                      <w:marTop w:val="0"/>
                      <w:marBottom w:val="0"/>
                      <w:divBdr>
                        <w:top w:val="none" w:sz="0" w:space="0" w:color="auto"/>
                        <w:left w:val="none" w:sz="0" w:space="0" w:color="auto"/>
                        <w:bottom w:val="none" w:sz="0" w:space="0" w:color="auto"/>
                        <w:right w:val="none" w:sz="0" w:space="0" w:color="auto"/>
                      </w:divBdr>
                    </w:div>
                  </w:divsChild>
                </w:div>
                <w:div w:id="333801873">
                  <w:marLeft w:val="0"/>
                  <w:marRight w:val="0"/>
                  <w:marTop w:val="0"/>
                  <w:marBottom w:val="0"/>
                  <w:divBdr>
                    <w:top w:val="none" w:sz="0" w:space="0" w:color="auto"/>
                    <w:left w:val="none" w:sz="0" w:space="0" w:color="auto"/>
                    <w:bottom w:val="none" w:sz="0" w:space="0" w:color="auto"/>
                    <w:right w:val="none" w:sz="0" w:space="0" w:color="auto"/>
                  </w:divBdr>
                  <w:divsChild>
                    <w:div w:id="442503707">
                      <w:marLeft w:val="0"/>
                      <w:marRight w:val="0"/>
                      <w:marTop w:val="0"/>
                      <w:marBottom w:val="0"/>
                      <w:divBdr>
                        <w:top w:val="none" w:sz="0" w:space="0" w:color="auto"/>
                        <w:left w:val="none" w:sz="0" w:space="0" w:color="auto"/>
                        <w:bottom w:val="none" w:sz="0" w:space="0" w:color="auto"/>
                        <w:right w:val="none" w:sz="0" w:space="0" w:color="auto"/>
                      </w:divBdr>
                    </w:div>
                  </w:divsChild>
                </w:div>
                <w:div w:id="353072688">
                  <w:marLeft w:val="0"/>
                  <w:marRight w:val="0"/>
                  <w:marTop w:val="0"/>
                  <w:marBottom w:val="0"/>
                  <w:divBdr>
                    <w:top w:val="none" w:sz="0" w:space="0" w:color="auto"/>
                    <w:left w:val="none" w:sz="0" w:space="0" w:color="auto"/>
                    <w:bottom w:val="none" w:sz="0" w:space="0" w:color="auto"/>
                    <w:right w:val="none" w:sz="0" w:space="0" w:color="auto"/>
                  </w:divBdr>
                  <w:divsChild>
                    <w:div w:id="1269852148">
                      <w:marLeft w:val="0"/>
                      <w:marRight w:val="0"/>
                      <w:marTop w:val="0"/>
                      <w:marBottom w:val="0"/>
                      <w:divBdr>
                        <w:top w:val="none" w:sz="0" w:space="0" w:color="auto"/>
                        <w:left w:val="none" w:sz="0" w:space="0" w:color="auto"/>
                        <w:bottom w:val="none" w:sz="0" w:space="0" w:color="auto"/>
                        <w:right w:val="none" w:sz="0" w:space="0" w:color="auto"/>
                      </w:divBdr>
                    </w:div>
                  </w:divsChild>
                </w:div>
                <w:div w:id="372273309">
                  <w:marLeft w:val="0"/>
                  <w:marRight w:val="0"/>
                  <w:marTop w:val="0"/>
                  <w:marBottom w:val="0"/>
                  <w:divBdr>
                    <w:top w:val="none" w:sz="0" w:space="0" w:color="auto"/>
                    <w:left w:val="none" w:sz="0" w:space="0" w:color="auto"/>
                    <w:bottom w:val="none" w:sz="0" w:space="0" w:color="auto"/>
                    <w:right w:val="none" w:sz="0" w:space="0" w:color="auto"/>
                  </w:divBdr>
                  <w:divsChild>
                    <w:div w:id="451870784">
                      <w:marLeft w:val="0"/>
                      <w:marRight w:val="0"/>
                      <w:marTop w:val="0"/>
                      <w:marBottom w:val="0"/>
                      <w:divBdr>
                        <w:top w:val="none" w:sz="0" w:space="0" w:color="auto"/>
                        <w:left w:val="none" w:sz="0" w:space="0" w:color="auto"/>
                        <w:bottom w:val="none" w:sz="0" w:space="0" w:color="auto"/>
                        <w:right w:val="none" w:sz="0" w:space="0" w:color="auto"/>
                      </w:divBdr>
                    </w:div>
                  </w:divsChild>
                </w:div>
                <w:div w:id="484250303">
                  <w:marLeft w:val="0"/>
                  <w:marRight w:val="0"/>
                  <w:marTop w:val="0"/>
                  <w:marBottom w:val="0"/>
                  <w:divBdr>
                    <w:top w:val="none" w:sz="0" w:space="0" w:color="auto"/>
                    <w:left w:val="none" w:sz="0" w:space="0" w:color="auto"/>
                    <w:bottom w:val="none" w:sz="0" w:space="0" w:color="auto"/>
                    <w:right w:val="none" w:sz="0" w:space="0" w:color="auto"/>
                  </w:divBdr>
                  <w:divsChild>
                    <w:div w:id="746926408">
                      <w:marLeft w:val="0"/>
                      <w:marRight w:val="0"/>
                      <w:marTop w:val="0"/>
                      <w:marBottom w:val="0"/>
                      <w:divBdr>
                        <w:top w:val="none" w:sz="0" w:space="0" w:color="auto"/>
                        <w:left w:val="none" w:sz="0" w:space="0" w:color="auto"/>
                        <w:bottom w:val="none" w:sz="0" w:space="0" w:color="auto"/>
                        <w:right w:val="none" w:sz="0" w:space="0" w:color="auto"/>
                      </w:divBdr>
                    </w:div>
                  </w:divsChild>
                </w:div>
                <w:div w:id="512652578">
                  <w:marLeft w:val="0"/>
                  <w:marRight w:val="0"/>
                  <w:marTop w:val="0"/>
                  <w:marBottom w:val="0"/>
                  <w:divBdr>
                    <w:top w:val="none" w:sz="0" w:space="0" w:color="auto"/>
                    <w:left w:val="none" w:sz="0" w:space="0" w:color="auto"/>
                    <w:bottom w:val="none" w:sz="0" w:space="0" w:color="auto"/>
                    <w:right w:val="none" w:sz="0" w:space="0" w:color="auto"/>
                  </w:divBdr>
                  <w:divsChild>
                    <w:div w:id="1944066924">
                      <w:marLeft w:val="0"/>
                      <w:marRight w:val="0"/>
                      <w:marTop w:val="0"/>
                      <w:marBottom w:val="0"/>
                      <w:divBdr>
                        <w:top w:val="none" w:sz="0" w:space="0" w:color="auto"/>
                        <w:left w:val="none" w:sz="0" w:space="0" w:color="auto"/>
                        <w:bottom w:val="none" w:sz="0" w:space="0" w:color="auto"/>
                        <w:right w:val="none" w:sz="0" w:space="0" w:color="auto"/>
                      </w:divBdr>
                    </w:div>
                  </w:divsChild>
                </w:div>
                <w:div w:id="528568625">
                  <w:marLeft w:val="0"/>
                  <w:marRight w:val="0"/>
                  <w:marTop w:val="0"/>
                  <w:marBottom w:val="0"/>
                  <w:divBdr>
                    <w:top w:val="none" w:sz="0" w:space="0" w:color="auto"/>
                    <w:left w:val="none" w:sz="0" w:space="0" w:color="auto"/>
                    <w:bottom w:val="none" w:sz="0" w:space="0" w:color="auto"/>
                    <w:right w:val="none" w:sz="0" w:space="0" w:color="auto"/>
                  </w:divBdr>
                  <w:divsChild>
                    <w:div w:id="1214925063">
                      <w:marLeft w:val="0"/>
                      <w:marRight w:val="0"/>
                      <w:marTop w:val="0"/>
                      <w:marBottom w:val="0"/>
                      <w:divBdr>
                        <w:top w:val="none" w:sz="0" w:space="0" w:color="auto"/>
                        <w:left w:val="none" w:sz="0" w:space="0" w:color="auto"/>
                        <w:bottom w:val="none" w:sz="0" w:space="0" w:color="auto"/>
                        <w:right w:val="none" w:sz="0" w:space="0" w:color="auto"/>
                      </w:divBdr>
                    </w:div>
                  </w:divsChild>
                </w:div>
                <w:div w:id="564881451">
                  <w:marLeft w:val="0"/>
                  <w:marRight w:val="0"/>
                  <w:marTop w:val="0"/>
                  <w:marBottom w:val="0"/>
                  <w:divBdr>
                    <w:top w:val="none" w:sz="0" w:space="0" w:color="auto"/>
                    <w:left w:val="none" w:sz="0" w:space="0" w:color="auto"/>
                    <w:bottom w:val="none" w:sz="0" w:space="0" w:color="auto"/>
                    <w:right w:val="none" w:sz="0" w:space="0" w:color="auto"/>
                  </w:divBdr>
                  <w:divsChild>
                    <w:div w:id="1854345908">
                      <w:marLeft w:val="0"/>
                      <w:marRight w:val="0"/>
                      <w:marTop w:val="0"/>
                      <w:marBottom w:val="0"/>
                      <w:divBdr>
                        <w:top w:val="none" w:sz="0" w:space="0" w:color="auto"/>
                        <w:left w:val="none" w:sz="0" w:space="0" w:color="auto"/>
                        <w:bottom w:val="none" w:sz="0" w:space="0" w:color="auto"/>
                        <w:right w:val="none" w:sz="0" w:space="0" w:color="auto"/>
                      </w:divBdr>
                    </w:div>
                  </w:divsChild>
                </w:div>
                <w:div w:id="587151123">
                  <w:marLeft w:val="0"/>
                  <w:marRight w:val="0"/>
                  <w:marTop w:val="0"/>
                  <w:marBottom w:val="0"/>
                  <w:divBdr>
                    <w:top w:val="none" w:sz="0" w:space="0" w:color="auto"/>
                    <w:left w:val="none" w:sz="0" w:space="0" w:color="auto"/>
                    <w:bottom w:val="none" w:sz="0" w:space="0" w:color="auto"/>
                    <w:right w:val="none" w:sz="0" w:space="0" w:color="auto"/>
                  </w:divBdr>
                  <w:divsChild>
                    <w:div w:id="686910689">
                      <w:marLeft w:val="0"/>
                      <w:marRight w:val="0"/>
                      <w:marTop w:val="0"/>
                      <w:marBottom w:val="0"/>
                      <w:divBdr>
                        <w:top w:val="none" w:sz="0" w:space="0" w:color="auto"/>
                        <w:left w:val="none" w:sz="0" w:space="0" w:color="auto"/>
                        <w:bottom w:val="none" w:sz="0" w:space="0" w:color="auto"/>
                        <w:right w:val="none" w:sz="0" w:space="0" w:color="auto"/>
                      </w:divBdr>
                    </w:div>
                  </w:divsChild>
                </w:div>
                <w:div w:id="593972459">
                  <w:marLeft w:val="0"/>
                  <w:marRight w:val="0"/>
                  <w:marTop w:val="0"/>
                  <w:marBottom w:val="0"/>
                  <w:divBdr>
                    <w:top w:val="none" w:sz="0" w:space="0" w:color="auto"/>
                    <w:left w:val="none" w:sz="0" w:space="0" w:color="auto"/>
                    <w:bottom w:val="none" w:sz="0" w:space="0" w:color="auto"/>
                    <w:right w:val="none" w:sz="0" w:space="0" w:color="auto"/>
                  </w:divBdr>
                  <w:divsChild>
                    <w:div w:id="1870026242">
                      <w:marLeft w:val="0"/>
                      <w:marRight w:val="0"/>
                      <w:marTop w:val="0"/>
                      <w:marBottom w:val="0"/>
                      <w:divBdr>
                        <w:top w:val="none" w:sz="0" w:space="0" w:color="auto"/>
                        <w:left w:val="none" w:sz="0" w:space="0" w:color="auto"/>
                        <w:bottom w:val="none" w:sz="0" w:space="0" w:color="auto"/>
                        <w:right w:val="none" w:sz="0" w:space="0" w:color="auto"/>
                      </w:divBdr>
                    </w:div>
                  </w:divsChild>
                </w:div>
                <w:div w:id="608045521">
                  <w:marLeft w:val="0"/>
                  <w:marRight w:val="0"/>
                  <w:marTop w:val="0"/>
                  <w:marBottom w:val="0"/>
                  <w:divBdr>
                    <w:top w:val="none" w:sz="0" w:space="0" w:color="auto"/>
                    <w:left w:val="none" w:sz="0" w:space="0" w:color="auto"/>
                    <w:bottom w:val="none" w:sz="0" w:space="0" w:color="auto"/>
                    <w:right w:val="none" w:sz="0" w:space="0" w:color="auto"/>
                  </w:divBdr>
                  <w:divsChild>
                    <w:div w:id="1561939127">
                      <w:marLeft w:val="0"/>
                      <w:marRight w:val="0"/>
                      <w:marTop w:val="0"/>
                      <w:marBottom w:val="0"/>
                      <w:divBdr>
                        <w:top w:val="none" w:sz="0" w:space="0" w:color="auto"/>
                        <w:left w:val="none" w:sz="0" w:space="0" w:color="auto"/>
                        <w:bottom w:val="none" w:sz="0" w:space="0" w:color="auto"/>
                        <w:right w:val="none" w:sz="0" w:space="0" w:color="auto"/>
                      </w:divBdr>
                    </w:div>
                  </w:divsChild>
                </w:div>
                <w:div w:id="639655355">
                  <w:marLeft w:val="0"/>
                  <w:marRight w:val="0"/>
                  <w:marTop w:val="0"/>
                  <w:marBottom w:val="0"/>
                  <w:divBdr>
                    <w:top w:val="none" w:sz="0" w:space="0" w:color="auto"/>
                    <w:left w:val="none" w:sz="0" w:space="0" w:color="auto"/>
                    <w:bottom w:val="none" w:sz="0" w:space="0" w:color="auto"/>
                    <w:right w:val="none" w:sz="0" w:space="0" w:color="auto"/>
                  </w:divBdr>
                  <w:divsChild>
                    <w:div w:id="2132162858">
                      <w:marLeft w:val="0"/>
                      <w:marRight w:val="0"/>
                      <w:marTop w:val="0"/>
                      <w:marBottom w:val="0"/>
                      <w:divBdr>
                        <w:top w:val="none" w:sz="0" w:space="0" w:color="auto"/>
                        <w:left w:val="none" w:sz="0" w:space="0" w:color="auto"/>
                        <w:bottom w:val="none" w:sz="0" w:space="0" w:color="auto"/>
                        <w:right w:val="none" w:sz="0" w:space="0" w:color="auto"/>
                      </w:divBdr>
                    </w:div>
                  </w:divsChild>
                </w:div>
                <w:div w:id="646086445">
                  <w:marLeft w:val="0"/>
                  <w:marRight w:val="0"/>
                  <w:marTop w:val="0"/>
                  <w:marBottom w:val="0"/>
                  <w:divBdr>
                    <w:top w:val="none" w:sz="0" w:space="0" w:color="auto"/>
                    <w:left w:val="none" w:sz="0" w:space="0" w:color="auto"/>
                    <w:bottom w:val="none" w:sz="0" w:space="0" w:color="auto"/>
                    <w:right w:val="none" w:sz="0" w:space="0" w:color="auto"/>
                  </w:divBdr>
                  <w:divsChild>
                    <w:div w:id="1486433221">
                      <w:marLeft w:val="0"/>
                      <w:marRight w:val="0"/>
                      <w:marTop w:val="0"/>
                      <w:marBottom w:val="0"/>
                      <w:divBdr>
                        <w:top w:val="none" w:sz="0" w:space="0" w:color="auto"/>
                        <w:left w:val="none" w:sz="0" w:space="0" w:color="auto"/>
                        <w:bottom w:val="none" w:sz="0" w:space="0" w:color="auto"/>
                        <w:right w:val="none" w:sz="0" w:space="0" w:color="auto"/>
                      </w:divBdr>
                    </w:div>
                  </w:divsChild>
                </w:div>
                <w:div w:id="657539041">
                  <w:marLeft w:val="0"/>
                  <w:marRight w:val="0"/>
                  <w:marTop w:val="0"/>
                  <w:marBottom w:val="0"/>
                  <w:divBdr>
                    <w:top w:val="none" w:sz="0" w:space="0" w:color="auto"/>
                    <w:left w:val="none" w:sz="0" w:space="0" w:color="auto"/>
                    <w:bottom w:val="none" w:sz="0" w:space="0" w:color="auto"/>
                    <w:right w:val="none" w:sz="0" w:space="0" w:color="auto"/>
                  </w:divBdr>
                  <w:divsChild>
                    <w:div w:id="664011150">
                      <w:marLeft w:val="0"/>
                      <w:marRight w:val="0"/>
                      <w:marTop w:val="0"/>
                      <w:marBottom w:val="0"/>
                      <w:divBdr>
                        <w:top w:val="none" w:sz="0" w:space="0" w:color="auto"/>
                        <w:left w:val="none" w:sz="0" w:space="0" w:color="auto"/>
                        <w:bottom w:val="none" w:sz="0" w:space="0" w:color="auto"/>
                        <w:right w:val="none" w:sz="0" w:space="0" w:color="auto"/>
                      </w:divBdr>
                    </w:div>
                  </w:divsChild>
                </w:div>
                <w:div w:id="695083322">
                  <w:marLeft w:val="0"/>
                  <w:marRight w:val="0"/>
                  <w:marTop w:val="0"/>
                  <w:marBottom w:val="0"/>
                  <w:divBdr>
                    <w:top w:val="none" w:sz="0" w:space="0" w:color="auto"/>
                    <w:left w:val="none" w:sz="0" w:space="0" w:color="auto"/>
                    <w:bottom w:val="none" w:sz="0" w:space="0" w:color="auto"/>
                    <w:right w:val="none" w:sz="0" w:space="0" w:color="auto"/>
                  </w:divBdr>
                  <w:divsChild>
                    <w:div w:id="1338119778">
                      <w:marLeft w:val="0"/>
                      <w:marRight w:val="0"/>
                      <w:marTop w:val="0"/>
                      <w:marBottom w:val="0"/>
                      <w:divBdr>
                        <w:top w:val="none" w:sz="0" w:space="0" w:color="auto"/>
                        <w:left w:val="none" w:sz="0" w:space="0" w:color="auto"/>
                        <w:bottom w:val="none" w:sz="0" w:space="0" w:color="auto"/>
                        <w:right w:val="none" w:sz="0" w:space="0" w:color="auto"/>
                      </w:divBdr>
                    </w:div>
                  </w:divsChild>
                </w:div>
                <w:div w:id="698238900">
                  <w:marLeft w:val="0"/>
                  <w:marRight w:val="0"/>
                  <w:marTop w:val="0"/>
                  <w:marBottom w:val="0"/>
                  <w:divBdr>
                    <w:top w:val="none" w:sz="0" w:space="0" w:color="auto"/>
                    <w:left w:val="none" w:sz="0" w:space="0" w:color="auto"/>
                    <w:bottom w:val="none" w:sz="0" w:space="0" w:color="auto"/>
                    <w:right w:val="none" w:sz="0" w:space="0" w:color="auto"/>
                  </w:divBdr>
                  <w:divsChild>
                    <w:div w:id="516623041">
                      <w:marLeft w:val="0"/>
                      <w:marRight w:val="0"/>
                      <w:marTop w:val="0"/>
                      <w:marBottom w:val="0"/>
                      <w:divBdr>
                        <w:top w:val="none" w:sz="0" w:space="0" w:color="auto"/>
                        <w:left w:val="none" w:sz="0" w:space="0" w:color="auto"/>
                        <w:bottom w:val="none" w:sz="0" w:space="0" w:color="auto"/>
                        <w:right w:val="none" w:sz="0" w:space="0" w:color="auto"/>
                      </w:divBdr>
                    </w:div>
                  </w:divsChild>
                </w:div>
                <w:div w:id="746995902">
                  <w:marLeft w:val="0"/>
                  <w:marRight w:val="0"/>
                  <w:marTop w:val="0"/>
                  <w:marBottom w:val="0"/>
                  <w:divBdr>
                    <w:top w:val="none" w:sz="0" w:space="0" w:color="auto"/>
                    <w:left w:val="none" w:sz="0" w:space="0" w:color="auto"/>
                    <w:bottom w:val="none" w:sz="0" w:space="0" w:color="auto"/>
                    <w:right w:val="none" w:sz="0" w:space="0" w:color="auto"/>
                  </w:divBdr>
                  <w:divsChild>
                    <w:div w:id="772283725">
                      <w:marLeft w:val="0"/>
                      <w:marRight w:val="0"/>
                      <w:marTop w:val="0"/>
                      <w:marBottom w:val="0"/>
                      <w:divBdr>
                        <w:top w:val="none" w:sz="0" w:space="0" w:color="auto"/>
                        <w:left w:val="none" w:sz="0" w:space="0" w:color="auto"/>
                        <w:bottom w:val="none" w:sz="0" w:space="0" w:color="auto"/>
                        <w:right w:val="none" w:sz="0" w:space="0" w:color="auto"/>
                      </w:divBdr>
                    </w:div>
                  </w:divsChild>
                </w:div>
                <w:div w:id="749696242">
                  <w:marLeft w:val="0"/>
                  <w:marRight w:val="0"/>
                  <w:marTop w:val="0"/>
                  <w:marBottom w:val="0"/>
                  <w:divBdr>
                    <w:top w:val="none" w:sz="0" w:space="0" w:color="auto"/>
                    <w:left w:val="none" w:sz="0" w:space="0" w:color="auto"/>
                    <w:bottom w:val="none" w:sz="0" w:space="0" w:color="auto"/>
                    <w:right w:val="none" w:sz="0" w:space="0" w:color="auto"/>
                  </w:divBdr>
                  <w:divsChild>
                    <w:div w:id="458185986">
                      <w:marLeft w:val="0"/>
                      <w:marRight w:val="0"/>
                      <w:marTop w:val="0"/>
                      <w:marBottom w:val="0"/>
                      <w:divBdr>
                        <w:top w:val="none" w:sz="0" w:space="0" w:color="auto"/>
                        <w:left w:val="none" w:sz="0" w:space="0" w:color="auto"/>
                        <w:bottom w:val="none" w:sz="0" w:space="0" w:color="auto"/>
                        <w:right w:val="none" w:sz="0" w:space="0" w:color="auto"/>
                      </w:divBdr>
                    </w:div>
                  </w:divsChild>
                </w:div>
                <w:div w:id="785660998">
                  <w:marLeft w:val="0"/>
                  <w:marRight w:val="0"/>
                  <w:marTop w:val="0"/>
                  <w:marBottom w:val="0"/>
                  <w:divBdr>
                    <w:top w:val="none" w:sz="0" w:space="0" w:color="auto"/>
                    <w:left w:val="none" w:sz="0" w:space="0" w:color="auto"/>
                    <w:bottom w:val="none" w:sz="0" w:space="0" w:color="auto"/>
                    <w:right w:val="none" w:sz="0" w:space="0" w:color="auto"/>
                  </w:divBdr>
                  <w:divsChild>
                    <w:div w:id="1713073444">
                      <w:marLeft w:val="0"/>
                      <w:marRight w:val="0"/>
                      <w:marTop w:val="0"/>
                      <w:marBottom w:val="0"/>
                      <w:divBdr>
                        <w:top w:val="none" w:sz="0" w:space="0" w:color="auto"/>
                        <w:left w:val="none" w:sz="0" w:space="0" w:color="auto"/>
                        <w:bottom w:val="none" w:sz="0" w:space="0" w:color="auto"/>
                        <w:right w:val="none" w:sz="0" w:space="0" w:color="auto"/>
                      </w:divBdr>
                    </w:div>
                  </w:divsChild>
                </w:div>
                <w:div w:id="808592268">
                  <w:marLeft w:val="0"/>
                  <w:marRight w:val="0"/>
                  <w:marTop w:val="0"/>
                  <w:marBottom w:val="0"/>
                  <w:divBdr>
                    <w:top w:val="none" w:sz="0" w:space="0" w:color="auto"/>
                    <w:left w:val="none" w:sz="0" w:space="0" w:color="auto"/>
                    <w:bottom w:val="none" w:sz="0" w:space="0" w:color="auto"/>
                    <w:right w:val="none" w:sz="0" w:space="0" w:color="auto"/>
                  </w:divBdr>
                  <w:divsChild>
                    <w:div w:id="1217277002">
                      <w:marLeft w:val="0"/>
                      <w:marRight w:val="0"/>
                      <w:marTop w:val="0"/>
                      <w:marBottom w:val="0"/>
                      <w:divBdr>
                        <w:top w:val="none" w:sz="0" w:space="0" w:color="auto"/>
                        <w:left w:val="none" w:sz="0" w:space="0" w:color="auto"/>
                        <w:bottom w:val="none" w:sz="0" w:space="0" w:color="auto"/>
                        <w:right w:val="none" w:sz="0" w:space="0" w:color="auto"/>
                      </w:divBdr>
                    </w:div>
                  </w:divsChild>
                </w:div>
                <w:div w:id="845246937">
                  <w:marLeft w:val="0"/>
                  <w:marRight w:val="0"/>
                  <w:marTop w:val="0"/>
                  <w:marBottom w:val="0"/>
                  <w:divBdr>
                    <w:top w:val="none" w:sz="0" w:space="0" w:color="auto"/>
                    <w:left w:val="none" w:sz="0" w:space="0" w:color="auto"/>
                    <w:bottom w:val="none" w:sz="0" w:space="0" w:color="auto"/>
                    <w:right w:val="none" w:sz="0" w:space="0" w:color="auto"/>
                  </w:divBdr>
                  <w:divsChild>
                    <w:div w:id="1029910629">
                      <w:marLeft w:val="0"/>
                      <w:marRight w:val="0"/>
                      <w:marTop w:val="0"/>
                      <w:marBottom w:val="0"/>
                      <w:divBdr>
                        <w:top w:val="none" w:sz="0" w:space="0" w:color="auto"/>
                        <w:left w:val="none" w:sz="0" w:space="0" w:color="auto"/>
                        <w:bottom w:val="none" w:sz="0" w:space="0" w:color="auto"/>
                        <w:right w:val="none" w:sz="0" w:space="0" w:color="auto"/>
                      </w:divBdr>
                    </w:div>
                  </w:divsChild>
                </w:div>
                <w:div w:id="990988286">
                  <w:marLeft w:val="0"/>
                  <w:marRight w:val="0"/>
                  <w:marTop w:val="0"/>
                  <w:marBottom w:val="0"/>
                  <w:divBdr>
                    <w:top w:val="none" w:sz="0" w:space="0" w:color="auto"/>
                    <w:left w:val="none" w:sz="0" w:space="0" w:color="auto"/>
                    <w:bottom w:val="none" w:sz="0" w:space="0" w:color="auto"/>
                    <w:right w:val="none" w:sz="0" w:space="0" w:color="auto"/>
                  </w:divBdr>
                  <w:divsChild>
                    <w:div w:id="225341953">
                      <w:marLeft w:val="0"/>
                      <w:marRight w:val="0"/>
                      <w:marTop w:val="0"/>
                      <w:marBottom w:val="0"/>
                      <w:divBdr>
                        <w:top w:val="none" w:sz="0" w:space="0" w:color="auto"/>
                        <w:left w:val="none" w:sz="0" w:space="0" w:color="auto"/>
                        <w:bottom w:val="none" w:sz="0" w:space="0" w:color="auto"/>
                        <w:right w:val="none" w:sz="0" w:space="0" w:color="auto"/>
                      </w:divBdr>
                    </w:div>
                  </w:divsChild>
                </w:div>
                <w:div w:id="1024283455">
                  <w:marLeft w:val="0"/>
                  <w:marRight w:val="0"/>
                  <w:marTop w:val="0"/>
                  <w:marBottom w:val="0"/>
                  <w:divBdr>
                    <w:top w:val="none" w:sz="0" w:space="0" w:color="auto"/>
                    <w:left w:val="none" w:sz="0" w:space="0" w:color="auto"/>
                    <w:bottom w:val="none" w:sz="0" w:space="0" w:color="auto"/>
                    <w:right w:val="none" w:sz="0" w:space="0" w:color="auto"/>
                  </w:divBdr>
                  <w:divsChild>
                    <w:div w:id="1798253496">
                      <w:marLeft w:val="0"/>
                      <w:marRight w:val="0"/>
                      <w:marTop w:val="0"/>
                      <w:marBottom w:val="0"/>
                      <w:divBdr>
                        <w:top w:val="none" w:sz="0" w:space="0" w:color="auto"/>
                        <w:left w:val="none" w:sz="0" w:space="0" w:color="auto"/>
                        <w:bottom w:val="none" w:sz="0" w:space="0" w:color="auto"/>
                        <w:right w:val="none" w:sz="0" w:space="0" w:color="auto"/>
                      </w:divBdr>
                    </w:div>
                  </w:divsChild>
                </w:div>
                <w:div w:id="1026369351">
                  <w:marLeft w:val="0"/>
                  <w:marRight w:val="0"/>
                  <w:marTop w:val="0"/>
                  <w:marBottom w:val="0"/>
                  <w:divBdr>
                    <w:top w:val="none" w:sz="0" w:space="0" w:color="auto"/>
                    <w:left w:val="none" w:sz="0" w:space="0" w:color="auto"/>
                    <w:bottom w:val="none" w:sz="0" w:space="0" w:color="auto"/>
                    <w:right w:val="none" w:sz="0" w:space="0" w:color="auto"/>
                  </w:divBdr>
                  <w:divsChild>
                    <w:div w:id="1261790170">
                      <w:marLeft w:val="0"/>
                      <w:marRight w:val="0"/>
                      <w:marTop w:val="0"/>
                      <w:marBottom w:val="0"/>
                      <w:divBdr>
                        <w:top w:val="none" w:sz="0" w:space="0" w:color="auto"/>
                        <w:left w:val="none" w:sz="0" w:space="0" w:color="auto"/>
                        <w:bottom w:val="none" w:sz="0" w:space="0" w:color="auto"/>
                        <w:right w:val="none" w:sz="0" w:space="0" w:color="auto"/>
                      </w:divBdr>
                    </w:div>
                  </w:divsChild>
                </w:div>
                <w:div w:id="1042753409">
                  <w:marLeft w:val="0"/>
                  <w:marRight w:val="0"/>
                  <w:marTop w:val="0"/>
                  <w:marBottom w:val="0"/>
                  <w:divBdr>
                    <w:top w:val="none" w:sz="0" w:space="0" w:color="auto"/>
                    <w:left w:val="none" w:sz="0" w:space="0" w:color="auto"/>
                    <w:bottom w:val="none" w:sz="0" w:space="0" w:color="auto"/>
                    <w:right w:val="none" w:sz="0" w:space="0" w:color="auto"/>
                  </w:divBdr>
                  <w:divsChild>
                    <w:div w:id="704066942">
                      <w:marLeft w:val="0"/>
                      <w:marRight w:val="0"/>
                      <w:marTop w:val="0"/>
                      <w:marBottom w:val="0"/>
                      <w:divBdr>
                        <w:top w:val="none" w:sz="0" w:space="0" w:color="auto"/>
                        <w:left w:val="none" w:sz="0" w:space="0" w:color="auto"/>
                        <w:bottom w:val="none" w:sz="0" w:space="0" w:color="auto"/>
                        <w:right w:val="none" w:sz="0" w:space="0" w:color="auto"/>
                      </w:divBdr>
                    </w:div>
                  </w:divsChild>
                </w:div>
                <w:div w:id="1055547838">
                  <w:marLeft w:val="0"/>
                  <w:marRight w:val="0"/>
                  <w:marTop w:val="0"/>
                  <w:marBottom w:val="0"/>
                  <w:divBdr>
                    <w:top w:val="none" w:sz="0" w:space="0" w:color="auto"/>
                    <w:left w:val="none" w:sz="0" w:space="0" w:color="auto"/>
                    <w:bottom w:val="none" w:sz="0" w:space="0" w:color="auto"/>
                    <w:right w:val="none" w:sz="0" w:space="0" w:color="auto"/>
                  </w:divBdr>
                  <w:divsChild>
                    <w:div w:id="1320500693">
                      <w:marLeft w:val="0"/>
                      <w:marRight w:val="0"/>
                      <w:marTop w:val="0"/>
                      <w:marBottom w:val="0"/>
                      <w:divBdr>
                        <w:top w:val="none" w:sz="0" w:space="0" w:color="auto"/>
                        <w:left w:val="none" w:sz="0" w:space="0" w:color="auto"/>
                        <w:bottom w:val="none" w:sz="0" w:space="0" w:color="auto"/>
                        <w:right w:val="none" w:sz="0" w:space="0" w:color="auto"/>
                      </w:divBdr>
                    </w:div>
                  </w:divsChild>
                </w:div>
                <w:div w:id="1058816956">
                  <w:marLeft w:val="0"/>
                  <w:marRight w:val="0"/>
                  <w:marTop w:val="0"/>
                  <w:marBottom w:val="0"/>
                  <w:divBdr>
                    <w:top w:val="none" w:sz="0" w:space="0" w:color="auto"/>
                    <w:left w:val="none" w:sz="0" w:space="0" w:color="auto"/>
                    <w:bottom w:val="none" w:sz="0" w:space="0" w:color="auto"/>
                    <w:right w:val="none" w:sz="0" w:space="0" w:color="auto"/>
                  </w:divBdr>
                  <w:divsChild>
                    <w:div w:id="1539928157">
                      <w:marLeft w:val="0"/>
                      <w:marRight w:val="0"/>
                      <w:marTop w:val="0"/>
                      <w:marBottom w:val="0"/>
                      <w:divBdr>
                        <w:top w:val="none" w:sz="0" w:space="0" w:color="auto"/>
                        <w:left w:val="none" w:sz="0" w:space="0" w:color="auto"/>
                        <w:bottom w:val="none" w:sz="0" w:space="0" w:color="auto"/>
                        <w:right w:val="none" w:sz="0" w:space="0" w:color="auto"/>
                      </w:divBdr>
                    </w:div>
                  </w:divsChild>
                </w:div>
                <w:div w:id="1064334572">
                  <w:marLeft w:val="0"/>
                  <w:marRight w:val="0"/>
                  <w:marTop w:val="0"/>
                  <w:marBottom w:val="0"/>
                  <w:divBdr>
                    <w:top w:val="none" w:sz="0" w:space="0" w:color="auto"/>
                    <w:left w:val="none" w:sz="0" w:space="0" w:color="auto"/>
                    <w:bottom w:val="none" w:sz="0" w:space="0" w:color="auto"/>
                    <w:right w:val="none" w:sz="0" w:space="0" w:color="auto"/>
                  </w:divBdr>
                  <w:divsChild>
                    <w:div w:id="192304432">
                      <w:marLeft w:val="0"/>
                      <w:marRight w:val="0"/>
                      <w:marTop w:val="0"/>
                      <w:marBottom w:val="0"/>
                      <w:divBdr>
                        <w:top w:val="none" w:sz="0" w:space="0" w:color="auto"/>
                        <w:left w:val="none" w:sz="0" w:space="0" w:color="auto"/>
                        <w:bottom w:val="none" w:sz="0" w:space="0" w:color="auto"/>
                        <w:right w:val="none" w:sz="0" w:space="0" w:color="auto"/>
                      </w:divBdr>
                    </w:div>
                  </w:divsChild>
                </w:div>
                <w:div w:id="1170754101">
                  <w:marLeft w:val="0"/>
                  <w:marRight w:val="0"/>
                  <w:marTop w:val="0"/>
                  <w:marBottom w:val="0"/>
                  <w:divBdr>
                    <w:top w:val="none" w:sz="0" w:space="0" w:color="auto"/>
                    <w:left w:val="none" w:sz="0" w:space="0" w:color="auto"/>
                    <w:bottom w:val="none" w:sz="0" w:space="0" w:color="auto"/>
                    <w:right w:val="none" w:sz="0" w:space="0" w:color="auto"/>
                  </w:divBdr>
                  <w:divsChild>
                    <w:div w:id="597756006">
                      <w:marLeft w:val="0"/>
                      <w:marRight w:val="0"/>
                      <w:marTop w:val="0"/>
                      <w:marBottom w:val="0"/>
                      <w:divBdr>
                        <w:top w:val="none" w:sz="0" w:space="0" w:color="auto"/>
                        <w:left w:val="none" w:sz="0" w:space="0" w:color="auto"/>
                        <w:bottom w:val="none" w:sz="0" w:space="0" w:color="auto"/>
                        <w:right w:val="none" w:sz="0" w:space="0" w:color="auto"/>
                      </w:divBdr>
                    </w:div>
                  </w:divsChild>
                </w:div>
                <w:div w:id="1199466865">
                  <w:marLeft w:val="0"/>
                  <w:marRight w:val="0"/>
                  <w:marTop w:val="0"/>
                  <w:marBottom w:val="0"/>
                  <w:divBdr>
                    <w:top w:val="none" w:sz="0" w:space="0" w:color="auto"/>
                    <w:left w:val="none" w:sz="0" w:space="0" w:color="auto"/>
                    <w:bottom w:val="none" w:sz="0" w:space="0" w:color="auto"/>
                    <w:right w:val="none" w:sz="0" w:space="0" w:color="auto"/>
                  </w:divBdr>
                  <w:divsChild>
                    <w:div w:id="1272787119">
                      <w:marLeft w:val="0"/>
                      <w:marRight w:val="0"/>
                      <w:marTop w:val="0"/>
                      <w:marBottom w:val="0"/>
                      <w:divBdr>
                        <w:top w:val="none" w:sz="0" w:space="0" w:color="auto"/>
                        <w:left w:val="none" w:sz="0" w:space="0" w:color="auto"/>
                        <w:bottom w:val="none" w:sz="0" w:space="0" w:color="auto"/>
                        <w:right w:val="none" w:sz="0" w:space="0" w:color="auto"/>
                      </w:divBdr>
                    </w:div>
                  </w:divsChild>
                </w:div>
                <w:div w:id="1223326737">
                  <w:marLeft w:val="0"/>
                  <w:marRight w:val="0"/>
                  <w:marTop w:val="0"/>
                  <w:marBottom w:val="0"/>
                  <w:divBdr>
                    <w:top w:val="none" w:sz="0" w:space="0" w:color="auto"/>
                    <w:left w:val="none" w:sz="0" w:space="0" w:color="auto"/>
                    <w:bottom w:val="none" w:sz="0" w:space="0" w:color="auto"/>
                    <w:right w:val="none" w:sz="0" w:space="0" w:color="auto"/>
                  </w:divBdr>
                  <w:divsChild>
                    <w:div w:id="1178889632">
                      <w:marLeft w:val="0"/>
                      <w:marRight w:val="0"/>
                      <w:marTop w:val="0"/>
                      <w:marBottom w:val="0"/>
                      <w:divBdr>
                        <w:top w:val="none" w:sz="0" w:space="0" w:color="auto"/>
                        <w:left w:val="none" w:sz="0" w:space="0" w:color="auto"/>
                        <w:bottom w:val="none" w:sz="0" w:space="0" w:color="auto"/>
                        <w:right w:val="none" w:sz="0" w:space="0" w:color="auto"/>
                      </w:divBdr>
                    </w:div>
                  </w:divsChild>
                </w:div>
                <w:div w:id="1292830860">
                  <w:marLeft w:val="0"/>
                  <w:marRight w:val="0"/>
                  <w:marTop w:val="0"/>
                  <w:marBottom w:val="0"/>
                  <w:divBdr>
                    <w:top w:val="none" w:sz="0" w:space="0" w:color="auto"/>
                    <w:left w:val="none" w:sz="0" w:space="0" w:color="auto"/>
                    <w:bottom w:val="none" w:sz="0" w:space="0" w:color="auto"/>
                    <w:right w:val="none" w:sz="0" w:space="0" w:color="auto"/>
                  </w:divBdr>
                  <w:divsChild>
                    <w:div w:id="337343968">
                      <w:marLeft w:val="0"/>
                      <w:marRight w:val="0"/>
                      <w:marTop w:val="0"/>
                      <w:marBottom w:val="0"/>
                      <w:divBdr>
                        <w:top w:val="none" w:sz="0" w:space="0" w:color="auto"/>
                        <w:left w:val="none" w:sz="0" w:space="0" w:color="auto"/>
                        <w:bottom w:val="none" w:sz="0" w:space="0" w:color="auto"/>
                        <w:right w:val="none" w:sz="0" w:space="0" w:color="auto"/>
                      </w:divBdr>
                    </w:div>
                  </w:divsChild>
                </w:div>
                <w:div w:id="1316177219">
                  <w:marLeft w:val="0"/>
                  <w:marRight w:val="0"/>
                  <w:marTop w:val="0"/>
                  <w:marBottom w:val="0"/>
                  <w:divBdr>
                    <w:top w:val="none" w:sz="0" w:space="0" w:color="auto"/>
                    <w:left w:val="none" w:sz="0" w:space="0" w:color="auto"/>
                    <w:bottom w:val="none" w:sz="0" w:space="0" w:color="auto"/>
                    <w:right w:val="none" w:sz="0" w:space="0" w:color="auto"/>
                  </w:divBdr>
                  <w:divsChild>
                    <w:div w:id="1292636240">
                      <w:marLeft w:val="0"/>
                      <w:marRight w:val="0"/>
                      <w:marTop w:val="0"/>
                      <w:marBottom w:val="0"/>
                      <w:divBdr>
                        <w:top w:val="none" w:sz="0" w:space="0" w:color="auto"/>
                        <w:left w:val="none" w:sz="0" w:space="0" w:color="auto"/>
                        <w:bottom w:val="none" w:sz="0" w:space="0" w:color="auto"/>
                        <w:right w:val="none" w:sz="0" w:space="0" w:color="auto"/>
                      </w:divBdr>
                    </w:div>
                  </w:divsChild>
                </w:div>
                <w:div w:id="1345401210">
                  <w:marLeft w:val="0"/>
                  <w:marRight w:val="0"/>
                  <w:marTop w:val="0"/>
                  <w:marBottom w:val="0"/>
                  <w:divBdr>
                    <w:top w:val="none" w:sz="0" w:space="0" w:color="auto"/>
                    <w:left w:val="none" w:sz="0" w:space="0" w:color="auto"/>
                    <w:bottom w:val="none" w:sz="0" w:space="0" w:color="auto"/>
                    <w:right w:val="none" w:sz="0" w:space="0" w:color="auto"/>
                  </w:divBdr>
                  <w:divsChild>
                    <w:div w:id="673650128">
                      <w:marLeft w:val="0"/>
                      <w:marRight w:val="0"/>
                      <w:marTop w:val="0"/>
                      <w:marBottom w:val="0"/>
                      <w:divBdr>
                        <w:top w:val="none" w:sz="0" w:space="0" w:color="auto"/>
                        <w:left w:val="none" w:sz="0" w:space="0" w:color="auto"/>
                        <w:bottom w:val="none" w:sz="0" w:space="0" w:color="auto"/>
                        <w:right w:val="none" w:sz="0" w:space="0" w:color="auto"/>
                      </w:divBdr>
                    </w:div>
                  </w:divsChild>
                </w:div>
                <w:div w:id="1425108898">
                  <w:marLeft w:val="0"/>
                  <w:marRight w:val="0"/>
                  <w:marTop w:val="0"/>
                  <w:marBottom w:val="0"/>
                  <w:divBdr>
                    <w:top w:val="none" w:sz="0" w:space="0" w:color="auto"/>
                    <w:left w:val="none" w:sz="0" w:space="0" w:color="auto"/>
                    <w:bottom w:val="none" w:sz="0" w:space="0" w:color="auto"/>
                    <w:right w:val="none" w:sz="0" w:space="0" w:color="auto"/>
                  </w:divBdr>
                  <w:divsChild>
                    <w:div w:id="1760516074">
                      <w:marLeft w:val="0"/>
                      <w:marRight w:val="0"/>
                      <w:marTop w:val="0"/>
                      <w:marBottom w:val="0"/>
                      <w:divBdr>
                        <w:top w:val="none" w:sz="0" w:space="0" w:color="auto"/>
                        <w:left w:val="none" w:sz="0" w:space="0" w:color="auto"/>
                        <w:bottom w:val="none" w:sz="0" w:space="0" w:color="auto"/>
                        <w:right w:val="none" w:sz="0" w:space="0" w:color="auto"/>
                      </w:divBdr>
                    </w:div>
                  </w:divsChild>
                </w:div>
                <w:div w:id="1454976592">
                  <w:marLeft w:val="0"/>
                  <w:marRight w:val="0"/>
                  <w:marTop w:val="0"/>
                  <w:marBottom w:val="0"/>
                  <w:divBdr>
                    <w:top w:val="none" w:sz="0" w:space="0" w:color="auto"/>
                    <w:left w:val="none" w:sz="0" w:space="0" w:color="auto"/>
                    <w:bottom w:val="none" w:sz="0" w:space="0" w:color="auto"/>
                    <w:right w:val="none" w:sz="0" w:space="0" w:color="auto"/>
                  </w:divBdr>
                  <w:divsChild>
                    <w:div w:id="728454883">
                      <w:marLeft w:val="0"/>
                      <w:marRight w:val="0"/>
                      <w:marTop w:val="0"/>
                      <w:marBottom w:val="0"/>
                      <w:divBdr>
                        <w:top w:val="none" w:sz="0" w:space="0" w:color="auto"/>
                        <w:left w:val="none" w:sz="0" w:space="0" w:color="auto"/>
                        <w:bottom w:val="none" w:sz="0" w:space="0" w:color="auto"/>
                        <w:right w:val="none" w:sz="0" w:space="0" w:color="auto"/>
                      </w:divBdr>
                    </w:div>
                  </w:divsChild>
                </w:div>
                <w:div w:id="1491675323">
                  <w:marLeft w:val="0"/>
                  <w:marRight w:val="0"/>
                  <w:marTop w:val="0"/>
                  <w:marBottom w:val="0"/>
                  <w:divBdr>
                    <w:top w:val="none" w:sz="0" w:space="0" w:color="auto"/>
                    <w:left w:val="none" w:sz="0" w:space="0" w:color="auto"/>
                    <w:bottom w:val="none" w:sz="0" w:space="0" w:color="auto"/>
                    <w:right w:val="none" w:sz="0" w:space="0" w:color="auto"/>
                  </w:divBdr>
                  <w:divsChild>
                    <w:div w:id="828596456">
                      <w:marLeft w:val="0"/>
                      <w:marRight w:val="0"/>
                      <w:marTop w:val="0"/>
                      <w:marBottom w:val="0"/>
                      <w:divBdr>
                        <w:top w:val="none" w:sz="0" w:space="0" w:color="auto"/>
                        <w:left w:val="none" w:sz="0" w:space="0" w:color="auto"/>
                        <w:bottom w:val="none" w:sz="0" w:space="0" w:color="auto"/>
                        <w:right w:val="none" w:sz="0" w:space="0" w:color="auto"/>
                      </w:divBdr>
                    </w:div>
                  </w:divsChild>
                </w:div>
                <w:div w:id="1558393670">
                  <w:marLeft w:val="0"/>
                  <w:marRight w:val="0"/>
                  <w:marTop w:val="0"/>
                  <w:marBottom w:val="0"/>
                  <w:divBdr>
                    <w:top w:val="none" w:sz="0" w:space="0" w:color="auto"/>
                    <w:left w:val="none" w:sz="0" w:space="0" w:color="auto"/>
                    <w:bottom w:val="none" w:sz="0" w:space="0" w:color="auto"/>
                    <w:right w:val="none" w:sz="0" w:space="0" w:color="auto"/>
                  </w:divBdr>
                  <w:divsChild>
                    <w:div w:id="1768234582">
                      <w:marLeft w:val="0"/>
                      <w:marRight w:val="0"/>
                      <w:marTop w:val="0"/>
                      <w:marBottom w:val="0"/>
                      <w:divBdr>
                        <w:top w:val="none" w:sz="0" w:space="0" w:color="auto"/>
                        <w:left w:val="none" w:sz="0" w:space="0" w:color="auto"/>
                        <w:bottom w:val="none" w:sz="0" w:space="0" w:color="auto"/>
                        <w:right w:val="none" w:sz="0" w:space="0" w:color="auto"/>
                      </w:divBdr>
                    </w:div>
                  </w:divsChild>
                </w:div>
                <w:div w:id="1561789110">
                  <w:marLeft w:val="0"/>
                  <w:marRight w:val="0"/>
                  <w:marTop w:val="0"/>
                  <w:marBottom w:val="0"/>
                  <w:divBdr>
                    <w:top w:val="none" w:sz="0" w:space="0" w:color="auto"/>
                    <w:left w:val="none" w:sz="0" w:space="0" w:color="auto"/>
                    <w:bottom w:val="none" w:sz="0" w:space="0" w:color="auto"/>
                    <w:right w:val="none" w:sz="0" w:space="0" w:color="auto"/>
                  </w:divBdr>
                  <w:divsChild>
                    <w:div w:id="379324379">
                      <w:marLeft w:val="0"/>
                      <w:marRight w:val="0"/>
                      <w:marTop w:val="0"/>
                      <w:marBottom w:val="0"/>
                      <w:divBdr>
                        <w:top w:val="none" w:sz="0" w:space="0" w:color="auto"/>
                        <w:left w:val="none" w:sz="0" w:space="0" w:color="auto"/>
                        <w:bottom w:val="none" w:sz="0" w:space="0" w:color="auto"/>
                        <w:right w:val="none" w:sz="0" w:space="0" w:color="auto"/>
                      </w:divBdr>
                    </w:div>
                  </w:divsChild>
                </w:div>
                <w:div w:id="1645505817">
                  <w:marLeft w:val="0"/>
                  <w:marRight w:val="0"/>
                  <w:marTop w:val="0"/>
                  <w:marBottom w:val="0"/>
                  <w:divBdr>
                    <w:top w:val="none" w:sz="0" w:space="0" w:color="auto"/>
                    <w:left w:val="none" w:sz="0" w:space="0" w:color="auto"/>
                    <w:bottom w:val="none" w:sz="0" w:space="0" w:color="auto"/>
                    <w:right w:val="none" w:sz="0" w:space="0" w:color="auto"/>
                  </w:divBdr>
                  <w:divsChild>
                    <w:div w:id="1976913054">
                      <w:marLeft w:val="0"/>
                      <w:marRight w:val="0"/>
                      <w:marTop w:val="0"/>
                      <w:marBottom w:val="0"/>
                      <w:divBdr>
                        <w:top w:val="none" w:sz="0" w:space="0" w:color="auto"/>
                        <w:left w:val="none" w:sz="0" w:space="0" w:color="auto"/>
                        <w:bottom w:val="none" w:sz="0" w:space="0" w:color="auto"/>
                        <w:right w:val="none" w:sz="0" w:space="0" w:color="auto"/>
                      </w:divBdr>
                    </w:div>
                  </w:divsChild>
                </w:div>
                <w:div w:id="1652783095">
                  <w:marLeft w:val="0"/>
                  <w:marRight w:val="0"/>
                  <w:marTop w:val="0"/>
                  <w:marBottom w:val="0"/>
                  <w:divBdr>
                    <w:top w:val="none" w:sz="0" w:space="0" w:color="auto"/>
                    <w:left w:val="none" w:sz="0" w:space="0" w:color="auto"/>
                    <w:bottom w:val="none" w:sz="0" w:space="0" w:color="auto"/>
                    <w:right w:val="none" w:sz="0" w:space="0" w:color="auto"/>
                  </w:divBdr>
                  <w:divsChild>
                    <w:div w:id="72289033">
                      <w:marLeft w:val="0"/>
                      <w:marRight w:val="0"/>
                      <w:marTop w:val="0"/>
                      <w:marBottom w:val="0"/>
                      <w:divBdr>
                        <w:top w:val="none" w:sz="0" w:space="0" w:color="auto"/>
                        <w:left w:val="none" w:sz="0" w:space="0" w:color="auto"/>
                        <w:bottom w:val="none" w:sz="0" w:space="0" w:color="auto"/>
                        <w:right w:val="none" w:sz="0" w:space="0" w:color="auto"/>
                      </w:divBdr>
                    </w:div>
                  </w:divsChild>
                </w:div>
                <w:div w:id="1701197641">
                  <w:marLeft w:val="0"/>
                  <w:marRight w:val="0"/>
                  <w:marTop w:val="0"/>
                  <w:marBottom w:val="0"/>
                  <w:divBdr>
                    <w:top w:val="none" w:sz="0" w:space="0" w:color="auto"/>
                    <w:left w:val="none" w:sz="0" w:space="0" w:color="auto"/>
                    <w:bottom w:val="none" w:sz="0" w:space="0" w:color="auto"/>
                    <w:right w:val="none" w:sz="0" w:space="0" w:color="auto"/>
                  </w:divBdr>
                  <w:divsChild>
                    <w:div w:id="1244802614">
                      <w:marLeft w:val="0"/>
                      <w:marRight w:val="0"/>
                      <w:marTop w:val="0"/>
                      <w:marBottom w:val="0"/>
                      <w:divBdr>
                        <w:top w:val="none" w:sz="0" w:space="0" w:color="auto"/>
                        <w:left w:val="none" w:sz="0" w:space="0" w:color="auto"/>
                        <w:bottom w:val="none" w:sz="0" w:space="0" w:color="auto"/>
                        <w:right w:val="none" w:sz="0" w:space="0" w:color="auto"/>
                      </w:divBdr>
                    </w:div>
                  </w:divsChild>
                </w:div>
                <w:div w:id="1704936338">
                  <w:marLeft w:val="0"/>
                  <w:marRight w:val="0"/>
                  <w:marTop w:val="0"/>
                  <w:marBottom w:val="0"/>
                  <w:divBdr>
                    <w:top w:val="none" w:sz="0" w:space="0" w:color="auto"/>
                    <w:left w:val="none" w:sz="0" w:space="0" w:color="auto"/>
                    <w:bottom w:val="none" w:sz="0" w:space="0" w:color="auto"/>
                    <w:right w:val="none" w:sz="0" w:space="0" w:color="auto"/>
                  </w:divBdr>
                  <w:divsChild>
                    <w:div w:id="931666848">
                      <w:marLeft w:val="0"/>
                      <w:marRight w:val="0"/>
                      <w:marTop w:val="0"/>
                      <w:marBottom w:val="0"/>
                      <w:divBdr>
                        <w:top w:val="none" w:sz="0" w:space="0" w:color="auto"/>
                        <w:left w:val="none" w:sz="0" w:space="0" w:color="auto"/>
                        <w:bottom w:val="none" w:sz="0" w:space="0" w:color="auto"/>
                        <w:right w:val="none" w:sz="0" w:space="0" w:color="auto"/>
                      </w:divBdr>
                    </w:div>
                  </w:divsChild>
                </w:div>
                <w:div w:id="1727601620">
                  <w:marLeft w:val="0"/>
                  <w:marRight w:val="0"/>
                  <w:marTop w:val="0"/>
                  <w:marBottom w:val="0"/>
                  <w:divBdr>
                    <w:top w:val="none" w:sz="0" w:space="0" w:color="auto"/>
                    <w:left w:val="none" w:sz="0" w:space="0" w:color="auto"/>
                    <w:bottom w:val="none" w:sz="0" w:space="0" w:color="auto"/>
                    <w:right w:val="none" w:sz="0" w:space="0" w:color="auto"/>
                  </w:divBdr>
                  <w:divsChild>
                    <w:div w:id="1490560158">
                      <w:marLeft w:val="0"/>
                      <w:marRight w:val="0"/>
                      <w:marTop w:val="0"/>
                      <w:marBottom w:val="0"/>
                      <w:divBdr>
                        <w:top w:val="none" w:sz="0" w:space="0" w:color="auto"/>
                        <w:left w:val="none" w:sz="0" w:space="0" w:color="auto"/>
                        <w:bottom w:val="none" w:sz="0" w:space="0" w:color="auto"/>
                        <w:right w:val="none" w:sz="0" w:space="0" w:color="auto"/>
                      </w:divBdr>
                    </w:div>
                  </w:divsChild>
                </w:div>
                <w:div w:id="1863200710">
                  <w:marLeft w:val="0"/>
                  <w:marRight w:val="0"/>
                  <w:marTop w:val="0"/>
                  <w:marBottom w:val="0"/>
                  <w:divBdr>
                    <w:top w:val="none" w:sz="0" w:space="0" w:color="auto"/>
                    <w:left w:val="none" w:sz="0" w:space="0" w:color="auto"/>
                    <w:bottom w:val="none" w:sz="0" w:space="0" w:color="auto"/>
                    <w:right w:val="none" w:sz="0" w:space="0" w:color="auto"/>
                  </w:divBdr>
                  <w:divsChild>
                    <w:div w:id="1159424320">
                      <w:marLeft w:val="0"/>
                      <w:marRight w:val="0"/>
                      <w:marTop w:val="0"/>
                      <w:marBottom w:val="0"/>
                      <w:divBdr>
                        <w:top w:val="none" w:sz="0" w:space="0" w:color="auto"/>
                        <w:left w:val="none" w:sz="0" w:space="0" w:color="auto"/>
                        <w:bottom w:val="none" w:sz="0" w:space="0" w:color="auto"/>
                        <w:right w:val="none" w:sz="0" w:space="0" w:color="auto"/>
                      </w:divBdr>
                    </w:div>
                  </w:divsChild>
                </w:div>
                <w:div w:id="1891377972">
                  <w:marLeft w:val="0"/>
                  <w:marRight w:val="0"/>
                  <w:marTop w:val="0"/>
                  <w:marBottom w:val="0"/>
                  <w:divBdr>
                    <w:top w:val="none" w:sz="0" w:space="0" w:color="auto"/>
                    <w:left w:val="none" w:sz="0" w:space="0" w:color="auto"/>
                    <w:bottom w:val="none" w:sz="0" w:space="0" w:color="auto"/>
                    <w:right w:val="none" w:sz="0" w:space="0" w:color="auto"/>
                  </w:divBdr>
                  <w:divsChild>
                    <w:div w:id="705177025">
                      <w:marLeft w:val="0"/>
                      <w:marRight w:val="0"/>
                      <w:marTop w:val="0"/>
                      <w:marBottom w:val="0"/>
                      <w:divBdr>
                        <w:top w:val="none" w:sz="0" w:space="0" w:color="auto"/>
                        <w:left w:val="none" w:sz="0" w:space="0" w:color="auto"/>
                        <w:bottom w:val="none" w:sz="0" w:space="0" w:color="auto"/>
                        <w:right w:val="none" w:sz="0" w:space="0" w:color="auto"/>
                      </w:divBdr>
                    </w:div>
                  </w:divsChild>
                </w:div>
                <w:div w:id="1892837091">
                  <w:marLeft w:val="0"/>
                  <w:marRight w:val="0"/>
                  <w:marTop w:val="0"/>
                  <w:marBottom w:val="0"/>
                  <w:divBdr>
                    <w:top w:val="none" w:sz="0" w:space="0" w:color="auto"/>
                    <w:left w:val="none" w:sz="0" w:space="0" w:color="auto"/>
                    <w:bottom w:val="none" w:sz="0" w:space="0" w:color="auto"/>
                    <w:right w:val="none" w:sz="0" w:space="0" w:color="auto"/>
                  </w:divBdr>
                  <w:divsChild>
                    <w:div w:id="1760059158">
                      <w:marLeft w:val="0"/>
                      <w:marRight w:val="0"/>
                      <w:marTop w:val="0"/>
                      <w:marBottom w:val="0"/>
                      <w:divBdr>
                        <w:top w:val="none" w:sz="0" w:space="0" w:color="auto"/>
                        <w:left w:val="none" w:sz="0" w:space="0" w:color="auto"/>
                        <w:bottom w:val="none" w:sz="0" w:space="0" w:color="auto"/>
                        <w:right w:val="none" w:sz="0" w:space="0" w:color="auto"/>
                      </w:divBdr>
                    </w:div>
                  </w:divsChild>
                </w:div>
                <w:div w:id="1914271009">
                  <w:marLeft w:val="0"/>
                  <w:marRight w:val="0"/>
                  <w:marTop w:val="0"/>
                  <w:marBottom w:val="0"/>
                  <w:divBdr>
                    <w:top w:val="none" w:sz="0" w:space="0" w:color="auto"/>
                    <w:left w:val="none" w:sz="0" w:space="0" w:color="auto"/>
                    <w:bottom w:val="none" w:sz="0" w:space="0" w:color="auto"/>
                    <w:right w:val="none" w:sz="0" w:space="0" w:color="auto"/>
                  </w:divBdr>
                  <w:divsChild>
                    <w:div w:id="642545932">
                      <w:marLeft w:val="0"/>
                      <w:marRight w:val="0"/>
                      <w:marTop w:val="0"/>
                      <w:marBottom w:val="0"/>
                      <w:divBdr>
                        <w:top w:val="none" w:sz="0" w:space="0" w:color="auto"/>
                        <w:left w:val="none" w:sz="0" w:space="0" w:color="auto"/>
                        <w:bottom w:val="none" w:sz="0" w:space="0" w:color="auto"/>
                        <w:right w:val="none" w:sz="0" w:space="0" w:color="auto"/>
                      </w:divBdr>
                    </w:div>
                  </w:divsChild>
                </w:div>
                <w:div w:id="1953242708">
                  <w:marLeft w:val="0"/>
                  <w:marRight w:val="0"/>
                  <w:marTop w:val="0"/>
                  <w:marBottom w:val="0"/>
                  <w:divBdr>
                    <w:top w:val="none" w:sz="0" w:space="0" w:color="auto"/>
                    <w:left w:val="none" w:sz="0" w:space="0" w:color="auto"/>
                    <w:bottom w:val="none" w:sz="0" w:space="0" w:color="auto"/>
                    <w:right w:val="none" w:sz="0" w:space="0" w:color="auto"/>
                  </w:divBdr>
                  <w:divsChild>
                    <w:div w:id="1923297043">
                      <w:marLeft w:val="0"/>
                      <w:marRight w:val="0"/>
                      <w:marTop w:val="0"/>
                      <w:marBottom w:val="0"/>
                      <w:divBdr>
                        <w:top w:val="none" w:sz="0" w:space="0" w:color="auto"/>
                        <w:left w:val="none" w:sz="0" w:space="0" w:color="auto"/>
                        <w:bottom w:val="none" w:sz="0" w:space="0" w:color="auto"/>
                        <w:right w:val="none" w:sz="0" w:space="0" w:color="auto"/>
                      </w:divBdr>
                    </w:div>
                  </w:divsChild>
                </w:div>
                <w:div w:id="2015256634">
                  <w:marLeft w:val="0"/>
                  <w:marRight w:val="0"/>
                  <w:marTop w:val="0"/>
                  <w:marBottom w:val="0"/>
                  <w:divBdr>
                    <w:top w:val="none" w:sz="0" w:space="0" w:color="auto"/>
                    <w:left w:val="none" w:sz="0" w:space="0" w:color="auto"/>
                    <w:bottom w:val="none" w:sz="0" w:space="0" w:color="auto"/>
                    <w:right w:val="none" w:sz="0" w:space="0" w:color="auto"/>
                  </w:divBdr>
                  <w:divsChild>
                    <w:div w:id="1649240355">
                      <w:marLeft w:val="0"/>
                      <w:marRight w:val="0"/>
                      <w:marTop w:val="0"/>
                      <w:marBottom w:val="0"/>
                      <w:divBdr>
                        <w:top w:val="none" w:sz="0" w:space="0" w:color="auto"/>
                        <w:left w:val="none" w:sz="0" w:space="0" w:color="auto"/>
                        <w:bottom w:val="none" w:sz="0" w:space="0" w:color="auto"/>
                        <w:right w:val="none" w:sz="0" w:space="0" w:color="auto"/>
                      </w:divBdr>
                    </w:div>
                  </w:divsChild>
                </w:div>
                <w:div w:id="2020424959">
                  <w:marLeft w:val="0"/>
                  <w:marRight w:val="0"/>
                  <w:marTop w:val="0"/>
                  <w:marBottom w:val="0"/>
                  <w:divBdr>
                    <w:top w:val="none" w:sz="0" w:space="0" w:color="auto"/>
                    <w:left w:val="none" w:sz="0" w:space="0" w:color="auto"/>
                    <w:bottom w:val="none" w:sz="0" w:space="0" w:color="auto"/>
                    <w:right w:val="none" w:sz="0" w:space="0" w:color="auto"/>
                  </w:divBdr>
                  <w:divsChild>
                    <w:div w:id="1703818353">
                      <w:marLeft w:val="0"/>
                      <w:marRight w:val="0"/>
                      <w:marTop w:val="0"/>
                      <w:marBottom w:val="0"/>
                      <w:divBdr>
                        <w:top w:val="none" w:sz="0" w:space="0" w:color="auto"/>
                        <w:left w:val="none" w:sz="0" w:space="0" w:color="auto"/>
                        <w:bottom w:val="none" w:sz="0" w:space="0" w:color="auto"/>
                        <w:right w:val="none" w:sz="0" w:space="0" w:color="auto"/>
                      </w:divBdr>
                    </w:div>
                  </w:divsChild>
                </w:div>
                <w:div w:id="2066487694">
                  <w:marLeft w:val="0"/>
                  <w:marRight w:val="0"/>
                  <w:marTop w:val="0"/>
                  <w:marBottom w:val="0"/>
                  <w:divBdr>
                    <w:top w:val="none" w:sz="0" w:space="0" w:color="auto"/>
                    <w:left w:val="none" w:sz="0" w:space="0" w:color="auto"/>
                    <w:bottom w:val="none" w:sz="0" w:space="0" w:color="auto"/>
                    <w:right w:val="none" w:sz="0" w:space="0" w:color="auto"/>
                  </w:divBdr>
                  <w:divsChild>
                    <w:div w:id="1303728537">
                      <w:marLeft w:val="0"/>
                      <w:marRight w:val="0"/>
                      <w:marTop w:val="0"/>
                      <w:marBottom w:val="0"/>
                      <w:divBdr>
                        <w:top w:val="none" w:sz="0" w:space="0" w:color="auto"/>
                        <w:left w:val="none" w:sz="0" w:space="0" w:color="auto"/>
                        <w:bottom w:val="none" w:sz="0" w:space="0" w:color="auto"/>
                        <w:right w:val="none" w:sz="0" w:space="0" w:color="auto"/>
                      </w:divBdr>
                    </w:div>
                  </w:divsChild>
                </w:div>
                <w:div w:id="2104841066">
                  <w:marLeft w:val="0"/>
                  <w:marRight w:val="0"/>
                  <w:marTop w:val="0"/>
                  <w:marBottom w:val="0"/>
                  <w:divBdr>
                    <w:top w:val="none" w:sz="0" w:space="0" w:color="auto"/>
                    <w:left w:val="none" w:sz="0" w:space="0" w:color="auto"/>
                    <w:bottom w:val="none" w:sz="0" w:space="0" w:color="auto"/>
                    <w:right w:val="none" w:sz="0" w:space="0" w:color="auto"/>
                  </w:divBdr>
                  <w:divsChild>
                    <w:div w:id="306326794">
                      <w:marLeft w:val="0"/>
                      <w:marRight w:val="0"/>
                      <w:marTop w:val="0"/>
                      <w:marBottom w:val="0"/>
                      <w:divBdr>
                        <w:top w:val="none" w:sz="0" w:space="0" w:color="auto"/>
                        <w:left w:val="none" w:sz="0" w:space="0" w:color="auto"/>
                        <w:bottom w:val="none" w:sz="0" w:space="0" w:color="auto"/>
                        <w:right w:val="none" w:sz="0" w:space="0" w:color="auto"/>
                      </w:divBdr>
                    </w:div>
                  </w:divsChild>
                </w:div>
                <w:div w:id="2136554814">
                  <w:marLeft w:val="0"/>
                  <w:marRight w:val="0"/>
                  <w:marTop w:val="0"/>
                  <w:marBottom w:val="0"/>
                  <w:divBdr>
                    <w:top w:val="none" w:sz="0" w:space="0" w:color="auto"/>
                    <w:left w:val="none" w:sz="0" w:space="0" w:color="auto"/>
                    <w:bottom w:val="none" w:sz="0" w:space="0" w:color="auto"/>
                    <w:right w:val="none" w:sz="0" w:space="0" w:color="auto"/>
                  </w:divBdr>
                  <w:divsChild>
                    <w:div w:id="97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7447">
          <w:marLeft w:val="0"/>
          <w:marRight w:val="0"/>
          <w:marTop w:val="0"/>
          <w:marBottom w:val="0"/>
          <w:divBdr>
            <w:top w:val="none" w:sz="0" w:space="0" w:color="auto"/>
            <w:left w:val="none" w:sz="0" w:space="0" w:color="auto"/>
            <w:bottom w:val="none" w:sz="0" w:space="0" w:color="auto"/>
            <w:right w:val="none" w:sz="0" w:space="0" w:color="auto"/>
          </w:divBdr>
        </w:div>
        <w:div w:id="1633972688">
          <w:marLeft w:val="0"/>
          <w:marRight w:val="0"/>
          <w:marTop w:val="0"/>
          <w:marBottom w:val="0"/>
          <w:divBdr>
            <w:top w:val="none" w:sz="0" w:space="0" w:color="auto"/>
            <w:left w:val="none" w:sz="0" w:space="0" w:color="auto"/>
            <w:bottom w:val="none" w:sz="0" w:space="0" w:color="auto"/>
            <w:right w:val="none" w:sz="0" w:space="0" w:color="auto"/>
          </w:divBdr>
        </w:div>
        <w:div w:id="1646080899">
          <w:marLeft w:val="0"/>
          <w:marRight w:val="0"/>
          <w:marTop w:val="0"/>
          <w:marBottom w:val="0"/>
          <w:divBdr>
            <w:top w:val="none" w:sz="0" w:space="0" w:color="auto"/>
            <w:left w:val="none" w:sz="0" w:space="0" w:color="auto"/>
            <w:bottom w:val="none" w:sz="0" w:space="0" w:color="auto"/>
            <w:right w:val="none" w:sz="0" w:space="0" w:color="auto"/>
          </w:divBdr>
        </w:div>
        <w:div w:id="1652635804">
          <w:marLeft w:val="0"/>
          <w:marRight w:val="0"/>
          <w:marTop w:val="0"/>
          <w:marBottom w:val="0"/>
          <w:divBdr>
            <w:top w:val="none" w:sz="0" w:space="0" w:color="auto"/>
            <w:left w:val="none" w:sz="0" w:space="0" w:color="auto"/>
            <w:bottom w:val="none" w:sz="0" w:space="0" w:color="auto"/>
            <w:right w:val="none" w:sz="0" w:space="0" w:color="auto"/>
          </w:divBdr>
        </w:div>
        <w:div w:id="1658075382">
          <w:marLeft w:val="0"/>
          <w:marRight w:val="0"/>
          <w:marTop w:val="0"/>
          <w:marBottom w:val="0"/>
          <w:divBdr>
            <w:top w:val="none" w:sz="0" w:space="0" w:color="auto"/>
            <w:left w:val="none" w:sz="0" w:space="0" w:color="auto"/>
            <w:bottom w:val="none" w:sz="0" w:space="0" w:color="auto"/>
            <w:right w:val="none" w:sz="0" w:space="0" w:color="auto"/>
          </w:divBdr>
        </w:div>
        <w:div w:id="1698314566">
          <w:marLeft w:val="0"/>
          <w:marRight w:val="0"/>
          <w:marTop w:val="0"/>
          <w:marBottom w:val="0"/>
          <w:divBdr>
            <w:top w:val="none" w:sz="0" w:space="0" w:color="auto"/>
            <w:left w:val="none" w:sz="0" w:space="0" w:color="auto"/>
            <w:bottom w:val="none" w:sz="0" w:space="0" w:color="auto"/>
            <w:right w:val="none" w:sz="0" w:space="0" w:color="auto"/>
          </w:divBdr>
        </w:div>
        <w:div w:id="1723676937">
          <w:marLeft w:val="0"/>
          <w:marRight w:val="0"/>
          <w:marTop w:val="0"/>
          <w:marBottom w:val="0"/>
          <w:divBdr>
            <w:top w:val="none" w:sz="0" w:space="0" w:color="auto"/>
            <w:left w:val="none" w:sz="0" w:space="0" w:color="auto"/>
            <w:bottom w:val="none" w:sz="0" w:space="0" w:color="auto"/>
            <w:right w:val="none" w:sz="0" w:space="0" w:color="auto"/>
          </w:divBdr>
        </w:div>
        <w:div w:id="1751393421">
          <w:marLeft w:val="0"/>
          <w:marRight w:val="0"/>
          <w:marTop w:val="0"/>
          <w:marBottom w:val="0"/>
          <w:divBdr>
            <w:top w:val="none" w:sz="0" w:space="0" w:color="auto"/>
            <w:left w:val="none" w:sz="0" w:space="0" w:color="auto"/>
            <w:bottom w:val="none" w:sz="0" w:space="0" w:color="auto"/>
            <w:right w:val="none" w:sz="0" w:space="0" w:color="auto"/>
          </w:divBdr>
        </w:div>
        <w:div w:id="1766414242">
          <w:marLeft w:val="0"/>
          <w:marRight w:val="0"/>
          <w:marTop w:val="0"/>
          <w:marBottom w:val="0"/>
          <w:divBdr>
            <w:top w:val="none" w:sz="0" w:space="0" w:color="auto"/>
            <w:left w:val="none" w:sz="0" w:space="0" w:color="auto"/>
            <w:bottom w:val="none" w:sz="0" w:space="0" w:color="auto"/>
            <w:right w:val="none" w:sz="0" w:space="0" w:color="auto"/>
          </w:divBdr>
        </w:div>
        <w:div w:id="1777672412">
          <w:marLeft w:val="0"/>
          <w:marRight w:val="0"/>
          <w:marTop w:val="0"/>
          <w:marBottom w:val="0"/>
          <w:divBdr>
            <w:top w:val="none" w:sz="0" w:space="0" w:color="auto"/>
            <w:left w:val="none" w:sz="0" w:space="0" w:color="auto"/>
            <w:bottom w:val="none" w:sz="0" w:space="0" w:color="auto"/>
            <w:right w:val="none" w:sz="0" w:space="0" w:color="auto"/>
          </w:divBdr>
        </w:div>
        <w:div w:id="1789005008">
          <w:marLeft w:val="0"/>
          <w:marRight w:val="0"/>
          <w:marTop w:val="0"/>
          <w:marBottom w:val="0"/>
          <w:divBdr>
            <w:top w:val="none" w:sz="0" w:space="0" w:color="auto"/>
            <w:left w:val="none" w:sz="0" w:space="0" w:color="auto"/>
            <w:bottom w:val="none" w:sz="0" w:space="0" w:color="auto"/>
            <w:right w:val="none" w:sz="0" w:space="0" w:color="auto"/>
          </w:divBdr>
        </w:div>
        <w:div w:id="1809585444">
          <w:marLeft w:val="0"/>
          <w:marRight w:val="0"/>
          <w:marTop w:val="0"/>
          <w:marBottom w:val="0"/>
          <w:divBdr>
            <w:top w:val="none" w:sz="0" w:space="0" w:color="auto"/>
            <w:left w:val="none" w:sz="0" w:space="0" w:color="auto"/>
            <w:bottom w:val="none" w:sz="0" w:space="0" w:color="auto"/>
            <w:right w:val="none" w:sz="0" w:space="0" w:color="auto"/>
          </w:divBdr>
        </w:div>
        <w:div w:id="1816529057">
          <w:marLeft w:val="0"/>
          <w:marRight w:val="0"/>
          <w:marTop w:val="0"/>
          <w:marBottom w:val="0"/>
          <w:divBdr>
            <w:top w:val="none" w:sz="0" w:space="0" w:color="auto"/>
            <w:left w:val="none" w:sz="0" w:space="0" w:color="auto"/>
            <w:bottom w:val="none" w:sz="0" w:space="0" w:color="auto"/>
            <w:right w:val="none" w:sz="0" w:space="0" w:color="auto"/>
          </w:divBdr>
        </w:div>
        <w:div w:id="1830171763">
          <w:marLeft w:val="0"/>
          <w:marRight w:val="0"/>
          <w:marTop w:val="0"/>
          <w:marBottom w:val="0"/>
          <w:divBdr>
            <w:top w:val="none" w:sz="0" w:space="0" w:color="auto"/>
            <w:left w:val="none" w:sz="0" w:space="0" w:color="auto"/>
            <w:bottom w:val="none" w:sz="0" w:space="0" w:color="auto"/>
            <w:right w:val="none" w:sz="0" w:space="0" w:color="auto"/>
          </w:divBdr>
        </w:div>
        <w:div w:id="1841045309">
          <w:marLeft w:val="0"/>
          <w:marRight w:val="0"/>
          <w:marTop w:val="0"/>
          <w:marBottom w:val="0"/>
          <w:divBdr>
            <w:top w:val="none" w:sz="0" w:space="0" w:color="auto"/>
            <w:left w:val="none" w:sz="0" w:space="0" w:color="auto"/>
            <w:bottom w:val="none" w:sz="0" w:space="0" w:color="auto"/>
            <w:right w:val="none" w:sz="0" w:space="0" w:color="auto"/>
          </w:divBdr>
        </w:div>
        <w:div w:id="1843622401">
          <w:marLeft w:val="0"/>
          <w:marRight w:val="0"/>
          <w:marTop w:val="0"/>
          <w:marBottom w:val="0"/>
          <w:divBdr>
            <w:top w:val="none" w:sz="0" w:space="0" w:color="auto"/>
            <w:left w:val="none" w:sz="0" w:space="0" w:color="auto"/>
            <w:bottom w:val="none" w:sz="0" w:space="0" w:color="auto"/>
            <w:right w:val="none" w:sz="0" w:space="0" w:color="auto"/>
          </w:divBdr>
        </w:div>
        <w:div w:id="1866669491">
          <w:marLeft w:val="0"/>
          <w:marRight w:val="0"/>
          <w:marTop w:val="0"/>
          <w:marBottom w:val="0"/>
          <w:divBdr>
            <w:top w:val="none" w:sz="0" w:space="0" w:color="auto"/>
            <w:left w:val="none" w:sz="0" w:space="0" w:color="auto"/>
            <w:bottom w:val="none" w:sz="0" w:space="0" w:color="auto"/>
            <w:right w:val="none" w:sz="0" w:space="0" w:color="auto"/>
          </w:divBdr>
        </w:div>
        <w:div w:id="1885602215">
          <w:marLeft w:val="0"/>
          <w:marRight w:val="0"/>
          <w:marTop w:val="0"/>
          <w:marBottom w:val="0"/>
          <w:divBdr>
            <w:top w:val="none" w:sz="0" w:space="0" w:color="auto"/>
            <w:left w:val="none" w:sz="0" w:space="0" w:color="auto"/>
            <w:bottom w:val="none" w:sz="0" w:space="0" w:color="auto"/>
            <w:right w:val="none" w:sz="0" w:space="0" w:color="auto"/>
          </w:divBdr>
        </w:div>
        <w:div w:id="1887060473">
          <w:marLeft w:val="0"/>
          <w:marRight w:val="0"/>
          <w:marTop w:val="0"/>
          <w:marBottom w:val="0"/>
          <w:divBdr>
            <w:top w:val="none" w:sz="0" w:space="0" w:color="auto"/>
            <w:left w:val="none" w:sz="0" w:space="0" w:color="auto"/>
            <w:bottom w:val="none" w:sz="0" w:space="0" w:color="auto"/>
            <w:right w:val="none" w:sz="0" w:space="0" w:color="auto"/>
          </w:divBdr>
        </w:div>
        <w:div w:id="1901096186">
          <w:marLeft w:val="0"/>
          <w:marRight w:val="0"/>
          <w:marTop w:val="0"/>
          <w:marBottom w:val="0"/>
          <w:divBdr>
            <w:top w:val="none" w:sz="0" w:space="0" w:color="auto"/>
            <w:left w:val="none" w:sz="0" w:space="0" w:color="auto"/>
            <w:bottom w:val="none" w:sz="0" w:space="0" w:color="auto"/>
            <w:right w:val="none" w:sz="0" w:space="0" w:color="auto"/>
          </w:divBdr>
        </w:div>
        <w:div w:id="1935435738">
          <w:marLeft w:val="0"/>
          <w:marRight w:val="0"/>
          <w:marTop w:val="0"/>
          <w:marBottom w:val="0"/>
          <w:divBdr>
            <w:top w:val="none" w:sz="0" w:space="0" w:color="auto"/>
            <w:left w:val="none" w:sz="0" w:space="0" w:color="auto"/>
            <w:bottom w:val="none" w:sz="0" w:space="0" w:color="auto"/>
            <w:right w:val="none" w:sz="0" w:space="0" w:color="auto"/>
          </w:divBdr>
        </w:div>
        <w:div w:id="1961765311">
          <w:marLeft w:val="0"/>
          <w:marRight w:val="0"/>
          <w:marTop w:val="0"/>
          <w:marBottom w:val="0"/>
          <w:divBdr>
            <w:top w:val="none" w:sz="0" w:space="0" w:color="auto"/>
            <w:left w:val="none" w:sz="0" w:space="0" w:color="auto"/>
            <w:bottom w:val="none" w:sz="0" w:space="0" w:color="auto"/>
            <w:right w:val="none" w:sz="0" w:space="0" w:color="auto"/>
          </w:divBdr>
        </w:div>
        <w:div w:id="2006474708">
          <w:marLeft w:val="0"/>
          <w:marRight w:val="0"/>
          <w:marTop w:val="0"/>
          <w:marBottom w:val="0"/>
          <w:divBdr>
            <w:top w:val="none" w:sz="0" w:space="0" w:color="auto"/>
            <w:left w:val="none" w:sz="0" w:space="0" w:color="auto"/>
            <w:bottom w:val="none" w:sz="0" w:space="0" w:color="auto"/>
            <w:right w:val="none" w:sz="0" w:space="0" w:color="auto"/>
          </w:divBdr>
        </w:div>
        <w:div w:id="2023823628">
          <w:marLeft w:val="0"/>
          <w:marRight w:val="0"/>
          <w:marTop w:val="0"/>
          <w:marBottom w:val="0"/>
          <w:divBdr>
            <w:top w:val="none" w:sz="0" w:space="0" w:color="auto"/>
            <w:left w:val="none" w:sz="0" w:space="0" w:color="auto"/>
            <w:bottom w:val="none" w:sz="0" w:space="0" w:color="auto"/>
            <w:right w:val="none" w:sz="0" w:space="0" w:color="auto"/>
          </w:divBdr>
        </w:div>
        <w:div w:id="2031224911">
          <w:marLeft w:val="0"/>
          <w:marRight w:val="0"/>
          <w:marTop w:val="0"/>
          <w:marBottom w:val="0"/>
          <w:divBdr>
            <w:top w:val="none" w:sz="0" w:space="0" w:color="auto"/>
            <w:left w:val="none" w:sz="0" w:space="0" w:color="auto"/>
            <w:bottom w:val="none" w:sz="0" w:space="0" w:color="auto"/>
            <w:right w:val="none" w:sz="0" w:space="0" w:color="auto"/>
          </w:divBdr>
        </w:div>
        <w:div w:id="2045129045">
          <w:marLeft w:val="0"/>
          <w:marRight w:val="0"/>
          <w:marTop w:val="0"/>
          <w:marBottom w:val="0"/>
          <w:divBdr>
            <w:top w:val="none" w:sz="0" w:space="0" w:color="auto"/>
            <w:left w:val="none" w:sz="0" w:space="0" w:color="auto"/>
            <w:bottom w:val="none" w:sz="0" w:space="0" w:color="auto"/>
            <w:right w:val="none" w:sz="0" w:space="0" w:color="auto"/>
          </w:divBdr>
        </w:div>
        <w:div w:id="2051108862">
          <w:marLeft w:val="0"/>
          <w:marRight w:val="0"/>
          <w:marTop w:val="0"/>
          <w:marBottom w:val="0"/>
          <w:divBdr>
            <w:top w:val="none" w:sz="0" w:space="0" w:color="auto"/>
            <w:left w:val="none" w:sz="0" w:space="0" w:color="auto"/>
            <w:bottom w:val="none" w:sz="0" w:space="0" w:color="auto"/>
            <w:right w:val="none" w:sz="0" w:space="0" w:color="auto"/>
          </w:divBdr>
        </w:div>
        <w:div w:id="2067609088">
          <w:marLeft w:val="0"/>
          <w:marRight w:val="0"/>
          <w:marTop w:val="0"/>
          <w:marBottom w:val="0"/>
          <w:divBdr>
            <w:top w:val="none" w:sz="0" w:space="0" w:color="auto"/>
            <w:left w:val="none" w:sz="0" w:space="0" w:color="auto"/>
            <w:bottom w:val="none" w:sz="0" w:space="0" w:color="auto"/>
            <w:right w:val="none" w:sz="0" w:space="0" w:color="auto"/>
          </w:divBdr>
        </w:div>
        <w:div w:id="2083601658">
          <w:marLeft w:val="0"/>
          <w:marRight w:val="0"/>
          <w:marTop w:val="0"/>
          <w:marBottom w:val="0"/>
          <w:divBdr>
            <w:top w:val="none" w:sz="0" w:space="0" w:color="auto"/>
            <w:left w:val="none" w:sz="0" w:space="0" w:color="auto"/>
            <w:bottom w:val="none" w:sz="0" w:space="0" w:color="auto"/>
            <w:right w:val="none" w:sz="0" w:space="0" w:color="auto"/>
          </w:divBdr>
        </w:div>
        <w:div w:id="2089575223">
          <w:marLeft w:val="0"/>
          <w:marRight w:val="0"/>
          <w:marTop w:val="0"/>
          <w:marBottom w:val="0"/>
          <w:divBdr>
            <w:top w:val="none" w:sz="0" w:space="0" w:color="auto"/>
            <w:left w:val="none" w:sz="0" w:space="0" w:color="auto"/>
            <w:bottom w:val="none" w:sz="0" w:space="0" w:color="auto"/>
            <w:right w:val="none" w:sz="0" w:space="0" w:color="auto"/>
          </w:divBdr>
        </w:div>
        <w:div w:id="2091921198">
          <w:marLeft w:val="0"/>
          <w:marRight w:val="0"/>
          <w:marTop w:val="0"/>
          <w:marBottom w:val="0"/>
          <w:divBdr>
            <w:top w:val="none" w:sz="0" w:space="0" w:color="auto"/>
            <w:left w:val="none" w:sz="0" w:space="0" w:color="auto"/>
            <w:bottom w:val="none" w:sz="0" w:space="0" w:color="auto"/>
            <w:right w:val="none" w:sz="0" w:space="0" w:color="auto"/>
          </w:divBdr>
        </w:div>
        <w:div w:id="2094277306">
          <w:marLeft w:val="0"/>
          <w:marRight w:val="0"/>
          <w:marTop w:val="0"/>
          <w:marBottom w:val="0"/>
          <w:divBdr>
            <w:top w:val="none" w:sz="0" w:space="0" w:color="auto"/>
            <w:left w:val="none" w:sz="0" w:space="0" w:color="auto"/>
            <w:bottom w:val="none" w:sz="0" w:space="0" w:color="auto"/>
            <w:right w:val="none" w:sz="0" w:space="0" w:color="auto"/>
          </w:divBdr>
        </w:div>
        <w:div w:id="2097168755">
          <w:marLeft w:val="0"/>
          <w:marRight w:val="0"/>
          <w:marTop w:val="0"/>
          <w:marBottom w:val="0"/>
          <w:divBdr>
            <w:top w:val="none" w:sz="0" w:space="0" w:color="auto"/>
            <w:left w:val="none" w:sz="0" w:space="0" w:color="auto"/>
            <w:bottom w:val="none" w:sz="0" w:space="0" w:color="auto"/>
            <w:right w:val="none" w:sz="0" w:space="0" w:color="auto"/>
          </w:divBdr>
        </w:div>
        <w:div w:id="2110465694">
          <w:marLeft w:val="0"/>
          <w:marRight w:val="0"/>
          <w:marTop w:val="0"/>
          <w:marBottom w:val="0"/>
          <w:divBdr>
            <w:top w:val="none" w:sz="0" w:space="0" w:color="auto"/>
            <w:left w:val="none" w:sz="0" w:space="0" w:color="auto"/>
            <w:bottom w:val="none" w:sz="0" w:space="0" w:color="auto"/>
            <w:right w:val="none" w:sz="0" w:space="0" w:color="auto"/>
          </w:divBdr>
        </w:div>
        <w:div w:id="2132019553">
          <w:marLeft w:val="0"/>
          <w:marRight w:val="0"/>
          <w:marTop w:val="0"/>
          <w:marBottom w:val="0"/>
          <w:divBdr>
            <w:top w:val="none" w:sz="0" w:space="0" w:color="auto"/>
            <w:left w:val="none" w:sz="0" w:space="0" w:color="auto"/>
            <w:bottom w:val="none" w:sz="0" w:space="0" w:color="auto"/>
            <w:right w:val="none" w:sz="0" w:space="0" w:color="auto"/>
          </w:divBdr>
        </w:div>
      </w:divsChild>
    </w:div>
    <w:div w:id="1791237975">
      <w:bodyDiv w:val="1"/>
      <w:marLeft w:val="0"/>
      <w:marRight w:val="0"/>
      <w:marTop w:val="0"/>
      <w:marBottom w:val="0"/>
      <w:divBdr>
        <w:top w:val="none" w:sz="0" w:space="0" w:color="auto"/>
        <w:left w:val="none" w:sz="0" w:space="0" w:color="auto"/>
        <w:bottom w:val="none" w:sz="0" w:space="0" w:color="auto"/>
        <w:right w:val="none" w:sz="0" w:space="0" w:color="auto"/>
      </w:divBdr>
    </w:div>
    <w:div w:id="1821582386">
      <w:bodyDiv w:val="1"/>
      <w:marLeft w:val="0"/>
      <w:marRight w:val="0"/>
      <w:marTop w:val="0"/>
      <w:marBottom w:val="0"/>
      <w:divBdr>
        <w:top w:val="none" w:sz="0" w:space="0" w:color="auto"/>
        <w:left w:val="none" w:sz="0" w:space="0" w:color="auto"/>
        <w:bottom w:val="none" w:sz="0" w:space="0" w:color="auto"/>
        <w:right w:val="none" w:sz="0" w:space="0" w:color="auto"/>
      </w:divBdr>
    </w:div>
    <w:div w:id="1990817482">
      <w:bodyDiv w:val="1"/>
      <w:marLeft w:val="0"/>
      <w:marRight w:val="0"/>
      <w:marTop w:val="0"/>
      <w:marBottom w:val="0"/>
      <w:divBdr>
        <w:top w:val="none" w:sz="0" w:space="0" w:color="auto"/>
        <w:left w:val="none" w:sz="0" w:space="0" w:color="auto"/>
        <w:bottom w:val="none" w:sz="0" w:space="0" w:color="auto"/>
        <w:right w:val="none" w:sz="0" w:space="0" w:color="auto"/>
      </w:divBdr>
    </w:div>
    <w:div w:id="2130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96358-5B62-41D6-9E6C-A58650AE105B}">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2.xml><?xml version="1.0" encoding="utf-8"?>
<ds:datastoreItem xmlns:ds="http://schemas.openxmlformats.org/officeDocument/2006/customXml" ds:itemID="{B59E3A56-5274-420D-9EDF-6E639FC1AA65}">
  <ds:schemaRefs>
    <ds:schemaRef ds:uri="http://schemas.openxmlformats.org/officeDocument/2006/bibliography"/>
  </ds:schemaRefs>
</ds:datastoreItem>
</file>

<file path=customXml/itemProps3.xml><?xml version="1.0" encoding="utf-8"?>
<ds:datastoreItem xmlns:ds="http://schemas.openxmlformats.org/officeDocument/2006/customXml" ds:itemID="{F9E91D33-7621-4B6D-A5D2-63EEDBADFD56}">
  <ds:schemaRefs>
    <ds:schemaRef ds:uri="http://schemas.microsoft.com/sharepoint/v3/contenttype/forms"/>
  </ds:schemaRefs>
</ds:datastoreItem>
</file>

<file path=customXml/itemProps4.xml><?xml version="1.0" encoding="utf-8"?>
<ds:datastoreItem xmlns:ds="http://schemas.openxmlformats.org/officeDocument/2006/customXml" ds:itemID="{967990D8-4709-4635-87E0-6B8B7843E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101</cp:revision>
  <cp:lastPrinted>2025-07-22T12:08:00Z</cp:lastPrinted>
  <dcterms:created xsi:type="dcterms:W3CDTF">2025-07-21T08:54:00Z</dcterms:created>
  <dcterms:modified xsi:type="dcterms:W3CDTF">2025-07-23T09:04:00Z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