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C396" w14:textId="09BF3089" w:rsidR="003B0447" w:rsidRDefault="003B0447" w:rsidP="005A4309">
      <w:pPr>
        <w:jc w:val="center"/>
        <w:textAlignment w:val="baseline"/>
        <w:rPr>
          <w:rFonts w:ascii="Arial" w:eastAsia="Times New Roman" w:hAnsi="Arial" w:cs="Arial"/>
          <w:b/>
          <w:bCs/>
          <w:sz w:val="24"/>
          <w:szCs w:val="24"/>
          <w:u w:val="single"/>
          <w:lang w:eastAsia="en-GB"/>
        </w:rPr>
      </w:pPr>
    </w:p>
    <w:p w14:paraId="72FD324C" w14:textId="77777777" w:rsidR="00A074D8" w:rsidRPr="005A4309" w:rsidRDefault="00A074D8" w:rsidP="00A074D8">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MINUTES OF</w:t>
      </w:r>
      <w:r>
        <w:rPr>
          <w:rFonts w:ascii="Arial" w:eastAsia="Times New Roman" w:hAnsi="Arial" w:cs="Arial"/>
          <w:b/>
          <w:bCs/>
          <w:sz w:val="24"/>
          <w:szCs w:val="24"/>
          <w:u w:val="single"/>
          <w:lang w:eastAsia="en-GB"/>
        </w:rPr>
        <w:t xml:space="preserve"> THE MEETING OF </w:t>
      </w:r>
      <w:r w:rsidRPr="005A4309">
        <w:rPr>
          <w:rFonts w:ascii="Arial" w:eastAsia="Times New Roman" w:hAnsi="Arial" w:cs="Arial"/>
          <w:b/>
          <w:bCs/>
          <w:sz w:val="24"/>
          <w:szCs w:val="24"/>
          <w:u w:val="single"/>
          <w:lang w:eastAsia="en-GB"/>
        </w:rPr>
        <w:t>KNARESBOROUGH TOWN COUNCIL</w:t>
      </w:r>
      <w:r w:rsidRPr="005A4309">
        <w:rPr>
          <w:rFonts w:ascii="Arial" w:eastAsia="Times New Roman" w:hAnsi="Arial" w:cs="Arial"/>
          <w:sz w:val="24"/>
          <w:szCs w:val="24"/>
          <w:lang w:eastAsia="en-GB"/>
        </w:rPr>
        <w:t> </w:t>
      </w:r>
    </w:p>
    <w:p w14:paraId="767F7FF2" w14:textId="77777777" w:rsidR="00A074D8" w:rsidRPr="005A4309" w:rsidRDefault="00A074D8" w:rsidP="00A074D8">
      <w:pPr>
        <w:jc w:val="center"/>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u w:val="single"/>
          <w:lang w:eastAsia="en-GB"/>
        </w:rPr>
        <w:t xml:space="preserve">HELD AT </w:t>
      </w:r>
      <w:r>
        <w:rPr>
          <w:rFonts w:ascii="Arial" w:eastAsia="Times New Roman" w:hAnsi="Arial" w:cs="Arial"/>
          <w:b/>
          <w:bCs/>
          <w:sz w:val="24"/>
          <w:szCs w:val="24"/>
          <w:u w:val="single"/>
          <w:lang w:eastAsia="en-GB"/>
        </w:rPr>
        <w:t>KNARESBOROUGH HOUSE</w:t>
      </w:r>
      <w:r w:rsidRPr="005A4309">
        <w:rPr>
          <w:rFonts w:ascii="Arial" w:eastAsia="Times New Roman" w:hAnsi="Arial" w:cs="Arial"/>
          <w:sz w:val="24"/>
          <w:szCs w:val="24"/>
          <w:lang w:eastAsia="en-GB"/>
        </w:rPr>
        <w:t> </w:t>
      </w:r>
    </w:p>
    <w:p w14:paraId="145C6E50" w14:textId="2DF4ED6F" w:rsidR="00A074D8" w:rsidRDefault="00A074D8" w:rsidP="00A074D8">
      <w:pPr>
        <w:jc w:val="center"/>
        <w:textAlignment w:val="baseline"/>
        <w:rPr>
          <w:rFonts w:ascii="Arial" w:eastAsia="Times New Roman" w:hAnsi="Arial" w:cs="Arial"/>
          <w:sz w:val="24"/>
          <w:szCs w:val="24"/>
          <w:lang w:eastAsia="en-GB"/>
        </w:rPr>
      </w:pPr>
      <w:r w:rsidRPr="005A4309">
        <w:rPr>
          <w:rFonts w:ascii="Arial" w:eastAsia="Times New Roman" w:hAnsi="Arial" w:cs="Arial"/>
          <w:b/>
          <w:bCs/>
          <w:sz w:val="24"/>
          <w:szCs w:val="24"/>
          <w:u w:val="single"/>
          <w:lang w:eastAsia="en-GB"/>
        </w:rPr>
        <w:t xml:space="preserve">on </w:t>
      </w:r>
      <w:r>
        <w:rPr>
          <w:rFonts w:ascii="Arial" w:eastAsia="Times New Roman" w:hAnsi="Arial" w:cs="Arial"/>
          <w:b/>
          <w:bCs/>
          <w:sz w:val="24"/>
          <w:szCs w:val="24"/>
          <w:u w:val="single"/>
          <w:lang w:eastAsia="en-GB"/>
        </w:rPr>
        <w:t>Monday 1</w:t>
      </w:r>
      <w:r w:rsidR="00F41FA1">
        <w:rPr>
          <w:rFonts w:ascii="Arial" w:eastAsia="Times New Roman" w:hAnsi="Arial" w:cs="Arial"/>
          <w:b/>
          <w:bCs/>
          <w:sz w:val="24"/>
          <w:szCs w:val="24"/>
          <w:u w:val="single"/>
          <w:lang w:eastAsia="en-GB"/>
        </w:rPr>
        <w:t>6</w:t>
      </w:r>
      <w:r>
        <w:rPr>
          <w:rFonts w:ascii="Arial" w:eastAsia="Times New Roman" w:hAnsi="Arial" w:cs="Arial"/>
          <w:b/>
          <w:bCs/>
          <w:sz w:val="24"/>
          <w:szCs w:val="24"/>
          <w:u w:val="single"/>
          <w:lang w:eastAsia="en-GB"/>
        </w:rPr>
        <w:t xml:space="preserve"> </w:t>
      </w:r>
      <w:r w:rsidR="00F41FA1">
        <w:rPr>
          <w:rFonts w:ascii="Arial" w:eastAsia="Times New Roman" w:hAnsi="Arial" w:cs="Arial"/>
          <w:b/>
          <w:bCs/>
          <w:sz w:val="24"/>
          <w:szCs w:val="24"/>
          <w:u w:val="single"/>
          <w:lang w:eastAsia="en-GB"/>
        </w:rPr>
        <w:t>June</w:t>
      </w:r>
      <w:r w:rsidR="009C2EDD">
        <w:rPr>
          <w:rFonts w:ascii="Arial" w:eastAsia="Times New Roman" w:hAnsi="Arial" w:cs="Arial"/>
          <w:b/>
          <w:bCs/>
          <w:sz w:val="24"/>
          <w:szCs w:val="24"/>
          <w:u w:val="single"/>
          <w:lang w:eastAsia="en-GB"/>
        </w:rPr>
        <w:t xml:space="preserve"> </w:t>
      </w:r>
      <w:r>
        <w:rPr>
          <w:rFonts w:ascii="Arial" w:eastAsia="Times New Roman" w:hAnsi="Arial" w:cs="Arial"/>
          <w:b/>
          <w:bCs/>
          <w:sz w:val="24"/>
          <w:szCs w:val="24"/>
          <w:u w:val="single"/>
          <w:lang w:eastAsia="en-GB"/>
        </w:rPr>
        <w:t>20</w:t>
      </w:r>
      <w:r w:rsidRPr="005A4309">
        <w:rPr>
          <w:rFonts w:ascii="Arial" w:eastAsia="Times New Roman" w:hAnsi="Arial" w:cs="Arial"/>
          <w:b/>
          <w:bCs/>
          <w:sz w:val="24"/>
          <w:szCs w:val="24"/>
          <w:u w:val="single"/>
          <w:lang w:eastAsia="en-GB"/>
        </w:rPr>
        <w:t>2</w:t>
      </w:r>
      <w:r w:rsidR="009C2EDD">
        <w:rPr>
          <w:rFonts w:ascii="Arial" w:eastAsia="Times New Roman" w:hAnsi="Arial" w:cs="Arial"/>
          <w:b/>
          <w:bCs/>
          <w:sz w:val="24"/>
          <w:szCs w:val="24"/>
          <w:u w:val="single"/>
          <w:lang w:eastAsia="en-GB"/>
        </w:rPr>
        <w:t>5</w:t>
      </w:r>
      <w:r w:rsidRPr="005A4309">
        <w:rPr>
          <w:rFonts w:ascii="Arial" w:eastAsia="Times New Roman" w:hAnsi="Arial" w:cs="Arial"/>
          <w:sz w:val="24"/>
          <w:szCs w:val="24"/>
          <w:lang w:eastAsia="en-GB"/>
        </w:rPr>
        <w:t> </w:t>
      </w:r>
    </w:p>
    <w:p w14:paraId="6A4F3ECD" w14:textId="77777777" w:rsidR="00A074D8" w:rsidRDefault="00A074D8" w:rsidP="00A074D8">
      <w:pPr>
        <w:ind w:firstLine="3447"/>
        <w:textAlignment w:val="baseline"/>
        <w:rPr>
          <w:rFonts w:ascii="Arial" w:eastAsia="Times New Roman" w:hAnsi="Arial" w:cs="Arial"/>
          <w:sz w:val="24"/>
          <w:szCs w:val="24"/>
          <w:lang w:eastAsia="en-GB"/>
        </w:rPr>
      </w:pPr>
      <w:r w:rsidRPr="005A4309">
        <w:rPr>
          <w:rFonts w:ascii="Arial" w:eastAsia="Times New Roman" w:hAnsi="Arial" w:cs="Arial"/>
          <w:sz w:val="24"/>
          <w:szCs w:val="24"/>
          <w:lang w:eastAsia="en-GB"/>
        </w:rPr>
        <w:t> </w:t>
      </w:r>
    </w:p>
    <w:p w14:paraId="46BD25A4" w14:textId="77777777" w:rsidR="00DC690F" w:rsidRPr="005A4309" w:rsidRDefault="00DC690F" w:rsidP="00A074D8">
      <w:pPr>
        <w:ind w:firstLine="3447"/>
        <w:textAlignment w:val="baseline"/>
        <w:rPr>
          <w:rFonts w:ascii="Segoe UI" w:eastAsia="Times New Roman" w:hAnsi="Segoe UI" w:cs="Segoe UI"/>
          <w:sz w:val="18"/>
          <w:szCs w:val="18"/>
          <w:lang w:eastAsia="en-GB"/>
        </w:rPr>
      </w:pPr>
    </w:p>
    <w:p w14:paraId="7D292C8A" w14:textId="4E5D697C" w:rsidR="00A074D8" w:rsidRPr="00DE5886" w:rsidRDefault="00A074D8" w:rsidP="00A074D8">
      <w:pPr>
        <w:tabs>
          <w:tab w:val="left" w:pos="3402"/>
        </w:tabs>
        <w:textAlignment w:val="baseline"/>
        <w:rPr>
          <w:rFonts w:ascii="Segoe UI" w:eastAsia="Times New Roman" w:hAnsi="Segoe UI" w:cs="Segoe UI"/>
          <w:sz w:val="18"/>
          <w:szCs w:val="18"/>
          <w:lang w:eastAsia="en-GB"/>
        </w:rPr>
      </w:pPr>
      <w:r w:rsidRPr="005A4309">
        <w:rPr>
          <w:rFonts w:ascii="Arial" w:eastAsia="Times New Roman" w:hAnsi="Arial" w:cs="Arial"/>
          <w:b/>
          <w:bCs/>
          <w:sz w:val="24"/>
          <w:szCs w:val="24"/>
          <w:lang w:eastAsia="en-GB"/>
        </w:rPr>
        <w:t>PRESENT:  </w:t>
      </w:r>
      <w:r>
        <w:rPr>
          <w:rFonts w:ascii="Arial" w:eastAsia="Times New Roman" w:hAnsi="Arial" w:cs="Arial"/>
          <w:b/>
          <w:bCs/>
          <w:sz w:val="24"/>
          <w:szCs w:val="24"/>
          <w:lang w:eastAsia="en-GB"/>
        </w:rPr>
        <w:t xml:space="preserve"> </w:t>
      </w:r>
      <w:r w:rsidRPr="005A4309">
        <w:rPr>
          <w:rFonts w:ascii="Arial" w:eastAsia="Times New Roman" w:hAnsi="Arial" w:cs="Arial"/>
          <w:b/>
          <w:bCs/>
          <w:sz w:val="24"/>
          <w:szCs w:val="24"/>
          <w:lang w:eastAsia="en-GB"/>
        </w:rPr>
        <w:t> Chair</w:t>
      </w:r>
      <w:r>
        <w:rPr>
          <w:rFonts w:ascii="Arial" w:eastAsia="Times New Roman" w:hAnsi="Arial" w:cs="Arial"/>
          <w:b/>
          <w:bCs/>
          <w:sz w:val="24"/>
          <w:szCs w:val="24"/>
          <w:lang w:eastAsia="en-GB"/>
        </w:rPr>
        <w:t>:</w:t>
      </w:r>
      <w:r>
        <w:rPr>
          <w:rFonts w:ascii="Arial" w:eastAsia="Times New Roman" w:hAnsi="Arial" w:cs="Arial"/>
          <w:b/>
          <w:bCs/>
          <w:sz w:val="24"/>
          <w:szCs w:val="24"/>
          <w:lang w:eastAsia="en-GB"/>
        </w:rPr>
        <w:tab/>
      </w:r>
      <w:r w:rsidR="008B1872">
        <w:rPr>
          <w:rFonts w:ascii="Arial" w:eastAsia="Times New Roman" w:hAnsi="Arial" w:cs="Arial"/>
          <w:sz w:val="24"/>
          <w:szCs w:val="24"/>
          <w:lang w:eastAsia="en-GB"/>
        </w:rPr>
        <w:t xml:space="preserve">The </w:t>
      </w:r>
      <w:r w:rsidR="00B5730B">
        <w:rPr>
          <w:rFonts w:ascii="Arial" w:eastAsia="Times New Roman" w:hAnsi="Arial" w:cs="Arial"/>
          <w:sz w:val="24"/>
          <w:szCs w:val="24"/>
          <w:lang w:eastAsia="en-GB"/>
        </w:rPr>
        <w:t xml:space="preserve">Deputy </w:t>
      </w:r>
      <w:r>
        <w:rPr>
          <w:rFonts w:ascii="Arial" w:eastAsia="Times New Roman" w:hAnsi="Arial" w:cs="Arial"/>
          <w:sz w:val="24"/>
          <w:szCs w:val="24"/>
          <w:lang w:eastAsia="en-GB"/>
        </w:rPr>
        <w:t xml:space="preserve">Mayor </w:t>
      </w:r>
      <w:r w:rsidR="00B5730B">
        <w:rPr>
          <w:rFonts w:ascii="Arial" w:eastAsia="Times New Roman" w:hAnsi="Arial" w:cs="Arial"/>
          <w:sz w:val="24"/>
          <w:szCs w:val="24"/>
          <w:lang w:eastAsia="en-GB"/>
        </w:rPr>
        <w:t>–</w:t>
      </w:r>
      <w:r>
        <w:rPr>
          <w:rFonts w:ascii="Arial" w:eastAsia="Times New Roman" w:hAnsi="Arial" w:cs="Arial"/>
          <w:sz w:val="24"/>
          <w:szCs w:val="24"/>
          <w:lang w:eastAsia="en-GB"/>
        </w:rPr>
        <w:t xml:space="preserve"> Councillor</w:t>
      </w:r>
      <w:r w:rsidR="00B5730B">
        <w:rPr>
          <w:rFonts w:ascii="Arial" w:eastAsia="Times New Roman" w:hAnsi="Arial" w:cs="Arial"/>
          <w:sz w:val="24"/>
          <w:szCs w:val="24"/>
          <w:lang w:eastAsia="en-GB"/>
        </w:rPr>
        <w:t xml:space="preserve"> Andy Bell</w:t>
      </w:r>
    </w:p>
    <w:p w14:paraId="2F9EA3D1" w14:textId="77777777" w:rsidR="00A074D8" w:rsidRPr="006F01DD" w:rsidRDefault="00A074D8" w:rsidP="00A074D8">
      <w:pPr>
        <w:ind w:firstLine="7605"/>
        <w:textAlignment w:val="baseline"/>
        <w:rPr>
          <w:rFonts w:ascii="Segoe UI" w:eastAsia="Times New Roman" w:hAnsi="Segoe UI" w:cs="Segoe UI"/>
          <w:color w:val="FF0000"/>
          <w:sz w:val="18"/>
          <w:szCs w:val="18"/>
          <w:lang w:eastAsia="en-GB"/>
        </w:rPr>
      </w:pPr>
      <w:r w:rsidRPr="006F01DD">
        <w:rPr>
          <w:rFonts w:ascii="Arial" w:eastAsia="Times New Roman" w:hAnsi="Arial" w:cs="Arial"/>
          <w:color w:val="FF0000"/>
          <w:sz w:val="24"/>
          <w:szCs w:val="24"/>
          <w:lang w:eastAsia="en-GB"/>
        </w:rPr>
        <w:t> </w:t>
      </w:r>
    </w:p>
    <w:p w14:paraId="0F769C51" w14:textId="77777777" w:rsidR="000C1236" w:rsidRDefault="00A074D8" w:rsidP="001A0A4E">
      <w:pPr>
        <w:ind w:left="3402" w:hanging="2019"/>
        <w:textAlignment w:val="baseline"/>
        <w:rPr>
          <w:rFonts w:ascii="Arial" w:eastAsia="Times New Roman" w:hAnsi="Arial" w:cs="Arial"/>
          <w:color w:val="000000" w:themeColor="text1"/>
          <w:sz w:val="24"/>
          <w:szCs w:val="24"/>
          <w:lang w:eastAsia="en-GB"/>
        </w:rPr>
      </w:pPr>
      <w:r w:rsidRPr="006F01DD">
        <w:rPr>
          <w:rFonts w:ascii="Arial" w:eastAsia="Times New Roman" w:hAnsi="Arial" w:cs="Arial"/>
          <w:b/>
          <w:bCs/>
          <w:color w:val="FF0000"/>
          <w:sz w:val="24"/>
          <w:szCs w:val="24"/>
          <w:lang w:eastAsia="en-GB"/>
        </w:rPr>
        <w:t> </w:t>
      </w:r>
      <w:r w:rsidRPr="00057312">
        <w:rPr>
          <w:rFonts w:ascii="Arial" w:eastAsia="Times New Roman" w:hAnsi="Arial" w:cs="Arial"/>
          <w:b/>
          <w:bCs/>
          <w:color w:val="000000" w:themeColor="text1"/>
          <w:sz w:val="24"/>
          <w:szCs w:val="24"/>
          <w:lang w:eastAsia="en-GB"/>
        </w:rPr>
        <w:t>Councillors</w:t>
      </w:r>
      <w:r w:rsidRPr="00E94FD4">
        <w:rPr>
          <w:rFonts w:ascii="Arial" w:eastAsia="Times New Roman" w:hAnsi="Arial" w:cs="Arial"/>
          <w:color w:val="000000" w:themeColor="text1"/>
          <w:sz w:val="24"/>
          <w:szCs w:val="24"/>
          <w:lang w:eastAsia="en-GB"/>
        </w:rPr>
        <w:t xml:space="preserve">:        </w:t>
      </w:r>
      <w:r w:rsidR="000C1236">
        <w:rPr>
          <w:rFonts w:ascii="Arial" w:eastAsia="Times New Roman" w:hAnsi="Arial" w:cs="Arial"/>
          <w:color w:val="000000" w:themeColor="text1"/>
          <w:sz w:val="24"/>
          <w:szCs w:val="24"/>
          <w:lang w:eastAsia="en-GB"/>
        </w:rPr>
        <w:t xml:space="preserve">K Davies, </w:t>
      </w:r>
      <w:r w:rsidR="0071448C" w:rsidRPr="0071448C">
        <w:rPr>
          <w:rFonts w:ascii="Arial" w:eastAsia="Times New Roman" w:hAnsi="Arial" w:cs="Arial"/>
          <w:color w:val="000000" w:themeColor="text1"/>
          <w:sz w:val="24"/>
          <w:szCs w:val="24"/>
          <w:lang w:eastAsia="en-GB"/>
        </w:rPr>
        <w:t xml:space="preserve">D Goode, M Flood, </w:t>
      </w:r>
      <w:r w:rsidRPr="0071448C">
        <w:rPr>
          <w:rFonts w:ascii="Arial" w:eastAsia="Times New Roman" w:hAnsi="Arial" w:cs="Arial"/>
          <w:color w:val="000000" w:themeColor="text1"/>
          <w:sz w:val="24"/>
          <w:szCs w:val="24"/>
          <w:lang w:eastAsia="en-GB"/>
        </w:rPr>
        <w:t xml:space="preserve">H Gostlow, K Lacey, </w:t>
      </w:r>
    </w:p>
    <w:p w14:paraId="349882E1" w14:textId="410B77AA" w:rsidR="001A0A4E" w:rsidRPr="0071448C" w:rsidRDefault="00A074D8" w:rsidP="000C1236">
      <w:pPr>
        <w:ind w:left="3402"/>
        <w:textAlignment w:val="baseline"/>
        <w:rPr>
          <w:rFonts w:ascii="Arial" w:eastAsia="Times New Roman" w:hAnsi="Arial" w:cs="Arial"/>
          <w:color w:val="000000" w:themeColor="text1"/>
          <w:sz w:val="24"/>
          <w:szCs w:val="24"/>
          <w:lang w:eastAsia="en-GB"/>
        </w:rPr>
      </w:pPr>
      <w:r w:rsidRPr="0071448C">
        <w:rPr>
          <w:rFonts w:ascii="Arial" w:eastAsia="Times New Roman" w:hAnsi="Arial" w:cs="Arial"/>
          <w:color w:val="000000" w:themeColor="text1"/>
          <w:sz w:val="24"/>
          <w:szCs w:val="24"/>
          <w:lang w:eastAsia="en-GB"/>
        </w:rPr>
        <w:t>S Oakes</w:t>
      </w:r>
      <w:r w:rsidR="00DE26B6">
        <w:rPr>
          <w:rFonts w:ascii="Arial" w:eastAsia="Times New Roman" w:hAnsi="Arial" w:cs="Arial"/>
          <w:color w:val="000000" w:themeColor="text1"/>
          <w:sz w:val="24"/>
          <w:szCs w:val="24"/>
          <w:lang w:eastAsia="en-GB"/>
        </w:rPr>
        <w:t>, M Walker</w:t>
      </w:r>
      <w:r w:rsidR="00DD33C3">
        <w:rPr>
          <w:rFonts w:ascii="Arial" w:eastAsia="Times New Roman" w:hAnsi="Arial" w:cs="Arial"/>
          <w:color w:val="000000" w:themeColor="text1"/>
          <w:sz w:val="24"/>
          <w:szCs w:val="24"/>
          <w:lang w:eastAsia="en-GB"/>
        </w:rPr>
        <w:t xml:space="preserve"> and</w:t>
      </w:r>
      <w:r w:rsidRPr="0071448C">
        <w:rPr>
          <w:rFonts w:ascii="Arial" w:eastAsia="Times New Roman" w:hAnsi="Arial" w:cs="Arial"/>
          <w:color w:val="000000" w:themeColor="text1"/>
          <w:sz w:val="24"/>
          <w:szCs w:val="24"/>
          <w:lang w:eastAsia="en-GB"/>
        </w:rPr>
        <w:t xml:space="preserve"> J Pickard</w:t>
      </w:r>
    </w:p>
    <w:p w14:paraId="074C7DCB" w14:textId="749FFA5D" w:rsidR="00A074D8" w:rsidRPr="0071448C" w:rsidRDefault="00A074D8" w:rsidP="001A0A4E">
      <w:pPr>
        <w:tabs>
          <w:tab w:val="left" w:pos="3402"/>
        </w:tabs>
        <w:ind w:left="3402"/>
        <w:textAlignment w:val="baseline"/>
        <w:rPr>
          <w:rFonts w:ascii="Arial" w:eastAsia="Times New Roman" w:hAnsi="Arial" w:cs="Arial"/>
          <w:color w:val="000000" w:themeColor="text1"/>
          <w:sz w:val="24"/>
          <w:szCs w:val="24"/>
          <w:lang w:eastAsia="en-GB"/>
        </w:rPr>
      </w:pPr>
      <w:r w:rsidRPr="0071448C">
        <w:rPr>
          <w:rFonts w:ascii="Arial" w:eastAsia="Times New Roman" w:hAnsi="Arial" w:cs="Arial"/>
          <w:color w:val="000000" w:themeColor="text1"/>
          <w:sz w:val="24"/>
          <w:szCs w:val="24"/>
          <w:lang w:eastAsia="en-GB"/>
        </w:rPr>
        <w:t xml:space="preserve"> </w:t>
      </w:r>
      <w:r w:rsidRPr="0071448C">
        <w:rPr>
          <w:rFonts w:ascii="Arial" w:eastAsia="Times New Roman" w:hAnsi="Arial" w:cs="Arial"/>
          <w:b/>
          <w:bCs/>
          <w:color w:val="000000" w:themeColor="text1"/>
          <w:sz w:val="24"/>
          <w:szCs w:val="24"/>
          <w:lang w:eastAsia="en-GB"/>
        </w:rPr>
        <w:t xml:space="preserve">                           </w:t>
      </w:r>
    </w:p>
    <w:p w14:paraId="5696E58B" w14:textId="77777777" w:rsidR="00A074D8" w:rsidRDefault="00A074D8" w:rsidP="00A074D8">
      <w:pPr>
        <w:ind w:firstLine="1440"/>
        <w:textAlignment w:val="baseline"/>
        <w:rPr>
          <w:rFonts w:ascii="Arial" w:eastAsia="Times New Roman" w:hAnsi="Arial" w:cs="Arial"/>
          <w:sz w:val="24"/>
          <w:szCs w:val="24"/>
          <w:lang w:eastAsia="en-GB"/>
        </w:rPr>
      </w:pPr>
      <w:r w:rsidRPr="005A4309">
        <w:rPr>
          <w:rFonts w:ascii="Arial" w:eastAsia="Times New Roman" w:hAnsi="Arial" w:cs="Arial"/>
          <w:b/>
          <w:bCs/>
          <w:sz w:val="24"/>
          <w:szCs w:val="24"/>
          <w:lang w:eastAsia="en-GB"/>
        </w:rPr>
        <w:t>Staff Present:</w:t>
      </w:r>
      <w:r>
        <w:rPr>
          <w:rFonts w:ascii="Arial" w:eastAsia="Times New Roman" w:hAnsi="Arial" w:cs="Arial"/>
          <w:b/>
          <w:bCs/>
          <w:sz w:val="24"/>
          <w:szCs w:val="24"/>
          <w:lang w:eastAsia="en-GB"/>
        </w:rPr>
        <w:tab/>
      </w:r>
      <w:r w:rsidRPr="005A4309">
        <w:rPr>
          <w:rFonts w:ascii="Arial" w:eastAsia="Times New Roman" w:hAnsi="Arial" w:cs="Arial"/>
          <w:sz w:val="24"/>
          <w:szCs w:val="24"/>
          <w:lang w:eastAsia="en-GB"/>
        </w:rPr>
        <w:t>The Clerk</w:t>
      </w:r>
      <w:r>
        <w:rPr>
          <w:rFonts w:ascii="Arial" w:eastAsia="Times New Roman" w:hAnsi="Arial" w:cs="Arial"/>
          <w:sz w:val="24"/>
          <w:szCs w:val="24"/>
          <w:lang w:eastAsia="en-GB"/>
        </w:rPr>
        <w:t xml:space="preserve"> and the Deputy Clerk</w:t>
      </w:r>
    </w:p>
    <w:p w14:paraId="4F38667A" w14:textId="77777777" w:rsidR="0071448C" w:rsidRDefault="0071448C" w:rsidP="00A074D8">
      <w:pPr>
        <w:ind w:firstLine="1440"/>
        <w:textAlignment w:val="baseline"/>
        <w:rPr>
          <w:rFonts w:ascii="Arial" w:eastAsia="Times New Roman" w:hAnsi="Arial" w:cs="Arial"/>
          <w:sz w:val="24"/>
          <w:szCs w:val="24"/>
          <w:lang w:eastAsia="en-GB"/>
        </w:rPr>
      </w:pPr>
    </w:p>
    <w:p w14:paraId="0685953E" w14:textId="586F8D39" w:rsidR="0071448C" w:rsidRPr="0071448C" w:rsidRDefault="0071448C" w:rsidP="00A074D8">
      <w:pPr>
        <w:ind w:firstLine="1440"/>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Absent:</w:t>
      </w:r>
      <w:r>
        <w:rPr>
          <w:rFonts w:ascii="Arial" w:eastAsia="Times New Roman" w:hAnsi="Arial" w:cs="Arial"/>
          <w:b/>
          <w:bCs/>
          <w:sz w:val="24"/>
          <w:szCs w:val="24"/>
          <w:lang w:eastAsia="en-GB"/>
        </w:rPr>
        <w:tab/>
      </w:r>
      <w:r>
        <w:rPr>
          <w:rFonts w:ascii="Arial" w:eastAsia="Times New Roman" w:hAnsi="Arial" w:cs="Arial"/>
          <w:sz w:val="24"/>
          <w:szCs w:val="24"/>
          <w:lang w:eastAsia="en-GB"/>
        </w:rPr>
        <w:t>Councillor J Batt</w:t>
      </w:r>
    </w:p>
    <w:p w14:paraId="75F0DD9C" w14:textId="77777777" w:rsidR="00A074D8" w:rsidRDefault="00A074D8" w:rsidP="00A074D8">
      <w:pPr>
        <w:ind w:firstLine="1440"/>
        <w:textAlignment w:val="baseline"/>
        <w:rPr>
          <w:rFonts w:ascii="Arial" w:eastAsia="Times New Roman" w:hAnsi="Arial" w:cs="Arial"/>
          <w:sz w:val="24"/>
          <w:szCs w:val="24"/>
          <w:lang w:eastAsia="en-GB"/>
        </w:rPr>
      </w:pPr>
    </w:p>
    <w:p w14:paraId="34729AE4" w14:textId="44D28444" w:rsidR="00A074D8" w:rsidRPr="0071448C" w:rsidRDefault="00A074D8" w:rsidP="00087CEE">
      <w:pPr>
        <w:tabs>
          <w:tab w:val="left" w:pos="1418"/>
        </w:tabs>
        <w:ind w:firstLine="1440"/>
        <w:textAlignment w:val="baseline"/>
        <w:rPr>
          <w:rFonts w:ascii="Arial" w:eastAsia="Times New Roman" w:hAnsi="Arial" w:cs="Arial"/>
          <w:color w:val="000000" w:themeColor="text1"/>
          <w:sz w:val="24"/>
          <w:szCs w:val="24"/>
          <w:lang w:eastAsia="en-GB"/>
        </w:rPr>
      </w:pPr>
      <w:r>
        <w:rPr>
          <w:rFonts w:ascii="Arial" w:eastAsia="Times New Roman" w:hAnsi="Arial" w:cs="Arial"/>
          <w:b/>
          <w:bCs/>
          <w:sz w:val="24"/>
          <w:szCs w:val="24"/>
          <w:lang w:eastAsia="en-GB"/>
        </w:rPr>
        <w:t>Also Present:</w:t>
      </w:r>
      <w:r>
        <w:rPr>
          <w:rFonts w:ascii="Arial" w:eastAsia="Times New Roman" w:hAnsi="Arial" w:cs="Arial"/>
          <w:b/>
          <w:bCs/>
          <w:sz w:val="24"/>
          <w:szCs w:val="24"/>
          <w:lang w:eastAsia="en-GB"/>
        </w:rPr>
        <w:tab/>
      </w:r>
      <w:r w:rsidR="0071448C">
        <w:rPr>
          <w:rFonts w:ascii="Arial" w:eastAsia="Times New Roman" w:hAnsi="Arial" w:cs="Arial"/>
          <w:sz w:val="24"/>
          <w:szCs w:val="24"/>
          <w:lang w:eastAsia="en-GB"/>
        </w:rPr>
        <w:t>The Chair of Scriven Parish Council</w:t>
      </w:r>
    </w:p>
    <w:p w14:paraId="2BACE1FD" w14:textId="77777777" w:rsidR="00A074D8" w:rsidRPr="00482BC3" w:rsidRDefault="00A074D8" w:rsidP="00A074D8">
      <w:pPr>
        <w:tabs>
          <w:tab w:val="left" w:pos="3402"/>
        </w:tabs>
        <w:ind w:firstLine="1440"/>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r>
      <w:r w:rsidRPr="005A4309">
        <w:rPr>
          <w:rFonts w:ascii="Arial" w:eastAsia="Times New Roman" w:hAnsi="Arial" w:cs="Arial"/>
          <w:sz w:val="24"/>
          <w:szCs w:val="24"/>
          <w:lang w:eastAsia="en-GB"/>
        </w:rPr>
        <w:t> </w:t>
      </w:r>
      <w:r w:rsidRPr="00482BC3">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p>
    <w:p w14:paraId="2266737D" w14:textId="5636E52D" w:rsidR="00A074D8" w:rsidRDefault="00A074D8" w:rsidP="00A074D8">
      <w:pPr>
        <w:tabs>
          <w:tab w:val="left" w:pos="3402"/>
          <w:tab w:val="left" w:pos="3544"/>
        </w:tabs>
        <w:ind w:left="720" w:firstLine="720"/>
        <w:textAlignment w:val="baseline"/>
        <w:rPr>
          <w:rFonts w:ascii="Arial" w:eastAsia="Times New Roman" w:hAnsi="Arial" w:cs="Arial"/>
          <w:sz w:val="24"/>
          <w:szCs w:val="24"/>
          <w:lang w:eastAsia="en-GB"/>
        </w:rPr>
      </w:pPr>
      <w:r w:rsidRPr="005A4309">
        <w:rPr>
          <w:rFonts w:ascii="Arial" w:eastAsia="Times New Roman" w:hAnsi="Arial" w:cs="Arial"/>
          <w:b/>
          <w:bCs/>
          <w:color w:val="000000"/>
          <w:sz w:val="24"/>
          <w:szCs w:val="24"/>
          <w:lang w:eastAsia="en-GB"/>
        </w:rPr>
        <w:t>Late Arrivals:</w:t>
      </w:r>
      <w:r>
        <w:rPr>
          <w:rFonts w:ascii="Arial" w:eastAsia="Times New Roman" w:hAnsi="Arial" w:cs="Arial"/>
          <w:b/>
          <w:bCs/>
          <w:color w:val="000000"/>
          <w:sz w:val="24"/>
          <w:szCs w:val="24"/>
          <w:lang w:eastAsia="en-GB"/>
        </w:rPr>
        <w:t xml:space="preserve">    </w:t>
      </w:r>
      <w:r w:rsidRPr="0074528F">
        <w:rPr>
          <w:rFonts w:ascii="Arial" w:eastAsia="Times New Roman" w:hAnsi="Arial" w:cs="Arial"/>
          <w:b/>
          <w:bCs/>
          <w:sz w:val="24"/>
          <w:szCs w:val="24"/>
          <w:lang w:eastAsia="en-GB"/>
        </w:rPr>
        <w:t xml:space="preserve">  </w:t>
      </w:r>
      <w:r w:rsidR="00E40A98" w:rsidRPr="00E40A98">
        <w:rPr>
          <w:rFonts w:ascii="Arial" w:eastAsia="Times New Roman" w:hAnsi="Arial" w:cs="Arial"/>
          <w:color w:val="000000" w:themeColor="text1"/>
          <w:sz w:val="24"/>
          <w:szCs w:val="24"/>
          <w:lang w:eastAsia="en-GB"/>
        </w:rPr>
        <w:t>K Lacey</w:t>
      </w:r>
      <w:r w:rsidRPr="00E40A98">
        <w:rPr>
          <w:rFonts w:ascii="Arial" w:eastAsia="Times New Roman" w:hAnsi="Arial" w:cs="Arial"/>
          <w:color w:val="000000" w:themeColor="text1"/>
          <w:sz w:val="24"/>
          <w:szCs w:val="24"/>
          <w:lang w:eastAsia="en-GB"/>
        </w:rPr>
        <w:t xml:space="preserve">   </w:t>
      </w:r>
      <w:r w:rsidR="0071448C">
        <w:rPr>
          <w:rFonts w:ascii="Arial" w:eastAsia="Times New Roman" w:hAnsi="Arial" w:cs="Arial"/>
          <w:color w:val="000000" w:themeColor="text1"/>
          <w:sz w:val="24"/>
          <w:szCs w:val="24"/>
          <w:lang w:eastAsia="en-GB"/>
        </w:rPr>
        <w:t>7.55 p.m.</w:t>
      </w:r>
      <w:r w:rsidRPr="00E40A98">
        <w:rPr>
          <w:rFonts w:ascii="Arial" w:eastAsia="Times New Roman" w:hAnsi="Arial" w:cs="Arial"/>
          <w:color w:val="000000" w:themeColor="text1"/>
          <w:sz w:val="24"/>
          <w:szCs w:val="24"/>
          <w:lang w:eastAsia="en-GB"/>
        </w:rPr>
        <w:t xml:space="preserve">        </w:t>
      </w:r>
      <w:r w:rsidRPr="005A4309">
        <w:rPr>
          <w:rFonts w:ascii="Arial" w:eastAsia="Times New Roman" w:hAnsi="Arial" w:cs="Arial"/>
          <w:b/>
          <w:bCs/>
          <w:color w:val="000000"/>
          <w:sz w:val="24"/>
          <w:szCs w:val="24"/>
          <w:lang w:eastAsia="en-GB"/>
        </w:rPr>
        <w:t>Early Departures:</w:t>
      </w:r>
      <w:r w:rsidRPr="005A430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p>
    <w:p w14:paraId="15EE2CFB" w14:textId="77777777" w:rsidR="00A074D8" w:rsidRDefault="00A074D8" w:rsidP="00A074D8">
      <w:pPr>
        <w:ind w:left="1440" w:hanging="1440"/>
        <w:textAlignment w:val="baseline"/>
        <w:rPr>
          <w:rFonts w:ascii="Arial" w:eastAsia="Times New Roman" w:hAnsi="Arial" w:cs="Arial"/>
          <w:b/>
          <w:bCs/>
          <w:sz w:val="24"/>
          <w:szCs w:val="24"/>
          <w:lang w:eastAsia="en-GB"/>
        </w:rPr>
      </w:pPr>
    </w:p>
    <w:p w14:paraId="2C8CC8B4" w14:textId="77777777" w:rsidR="001433ED" w:rsidRDefault="001433ED" w:rsidP="00A074D8">
      <w:pPr>
        <w:ind w:left="1440" w:hanging="1440"/>
        <w:textAlignment w:val="baseline"/>
        <w:rPr>
          <w:rFonts w:ascii="Arial" w:eastAsia="Times New Roman" w:hAnsi="Arial" w:cs="Arial"/>
          <w:b/>
          <w:bCs/>
          <w:sz w:val="24"/>
          <w:szCs w:val="24"/>
          <w:lang w:eastAsia="en-GB"/>
        </w:rPr>
      </w:pPr>
    </w:p>
    <w:p w14:paraId="6D404B75" w14:textId="2333733F" w:rsidR="00A074D8" w:rsidRDefault="00A074D8" w:rsidP="00A074D8">
      <w:pPr>
        <w:ind w:left="1440" w:hanging="1440"/>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940EB4">
        <w:rPr>
          <w:rFonts w:ascii="Arial" w:eastAsia="Times New Roman" w:hAnsi="Arial" w:cs="Arial"/>
          <w:b/>
          <w:bCs/>
          <w:sz w:val="24"/>
          <w:szCs w:val="24"/>
          <w:lang w:eastAsia="en-GB"/>
        </w:rPr>
        <w:t>2</w:t>
      </w:r>
      <w:r w:rsidR="00C00041">
        <w:rPr>
          <w:rFonts w:ascii="Arial" w:eastAsia="Times New Roman" w:hAnsi="Arial" w:cs="Arial"/>
          <w:b/>
          <w:bCs/>
          <w:sz w:val="24"/>
          <w:szCs w:val="24"/>
          <w:lang w:eastAsia="en-GB"/>
        </w:rPr>
        <w:t>2</w:t>
      </w:r>
      <w:r w:rsidR="006D4D62">
        <w:rPr>
          <w:rFonts w:ascii="Arial" w:eastAsia="Times New Roman" w:hAnsi="Arial" w:cs="Arial"/>
          <w:b/>
          <w:bCs/>
          <w:sz w:val="24"/>
          <w:szCs w:val="24"/>
          <w:lang w:eastAsia="en-GB"/>
        </w:rPr>
        <w:t>7</w:t>
      </w:r>
      <w:r>
        <w:rPr>
          <w:rFonts w:ascii="Arial" w:eastAsia="Times New Roman" w:hAnsi="Arial" w:cs="Arial"/>
          <w:b/>
          <w:bCs/>
          <w:sz w:val="24"/>
          <w:szCs w:val="24"/>
          <w:lang w:eastAsia="en-GB"/>
        </w:rPr>
        <w:t xml:space="preserve">    </w:t>
      </w:r>
      <w:r w:rsidRPr="005A4309">
        <w:rPr>
          <w:rFonts w:ascii="Arial" w:eastAsia="Times New Roman" w:hAnsi="Arial" w:cs="Arial"/>
          <w:b/>
          <w:bCs/>
          <w:sz w:val="24"/>
          <w:szCs w:val="24"/>
          <w:u w:val="single"/>
          <w:lang w:eastAsia="en-GB"/>
        </w:rPr>
        <w:t xml:space="preserve">ITEM 1 – To receive apologies </w:t>
      </w:r>
      <w:r w:rsidRPr="00D33498">
        <w:rPr>
          <w:rFonts w:ascii="Arial" w:hAnsi="Arial" w:cs="Arial"/>
          <w:b/>
          <w:sz w:val="24"/>
          <w:szCs w:val="24"/>
          <w:u w:val="single"/>
        </w:rPr>
        <w:t xml:space="preserve">and consider approval of </w:t>
      </w:r>
      <w:r w:rsidRPr="00D33498">
        <w:rPr>
          <w:rFonts w:ascii="Arial" w:eastAsia="Times New Roman" w:hAnsi="Arial" w:cs="Arial"/>
          <w:b/>
          <w:bCs/>
          <w:sz w:val="24"/>
          <w:szCs w:val="24"/>
          <w:u w:val="single"/>
          <w:lang w:eastAsia="en-GB"/>
        </w:rPr>
        <w:t>inability</w:t>
      </w:r>
      <w:r w:rsidRPr="005A4309">
        <w:rPr>
          <w:rFonts w:ascii="Arial" w:eastAsia="Times New Roman" w:hAnsi="Arial" w:cs="Arial"/>
          <w:b/>
          <w:bCs/>
          <w:sz w:val="24"/>
          <w:szCs w:val="24"/>
          <w:u w:val="single"/>
          <w:lang w:eastAsia="en-GB"/>
        </w:rPr>
        <w:t xml:space="preserve"> to</w:t>
      </w:r>
    </w:p>
    <w:p w14:paraId="569BC322" w14:textId="77777777" w:rsidR="00A074D8" w:rsidRPr="005A4309" w:rsidRDefault="00A074D8" w:rsidP="00A074D8">
      <w:pPr>
        <w:ind w:left="1440" w:hanging="1440"/>
        <w:textAlignment w:val="baseline"/>
        <w:rPr>
          <w:rFonts w:ascii="Segoe UI" w:eastAsia="Times New Roman" w:hAnsi="Segoe UI" w:cs="Segoe UI"/>
          <w:sz w:val="18"/>
          <w:szCs w:val="18"/>
          <w:lang w:eastAsia="en-GB"/>
        </w:rPr>
      </w:pPr>
      <w:r w:rsidRPr="006B6A52">
        <w:rPr>
          <w:rFonts w:ascii="Arial" w:eastAsia="Times New Roman" w:hAnsi="Arial" w:cs="Arial"/>
          <w:b/>
          <w:bCs/>
          <w:sz w:val="24"/>
          <w:szCs w:val="24"/>
          <w:lang w:eastAsia="en-GB"/>
        </w:rPr>
        <w:t xml:space="preserve">               </w:t>
      </w:r>
      <w:r w:rsidRPr="005A4309">
        <w:rPr>
          <w:rFonts w:ascii="Arial" w:eastAsia="Times New Roman" w:hAnsi="Arial" w:cs="Arial"/>
          <w:b/>
          <w:bCs/>
          <w:sz w:val="24"/>
          <w:szCs w:val="24"/>
          <w:u w:val="single"/>
          <w:lang w:eastAsia="en-GB"/>
        </w:rPr>
        <w:t>attend the meeting</w:t>
      </w:r>
      <w:r>
        <w:rPr>
          <w:rFonts w:ascii="Arial" w:eastAsia="Times New Roman" w:hAnsi="Arial" w:cs="Arial"/>
          <w:sz w:val="24"/>
          <w:szCs w:val="24"/>
          <w:lang w:eastAsia="en-GB"/>
        </w:rPr>
        <w:t>:</w:t>
      </w:r>
    </w:p>
    <w:p w14:paraId="3099E477" w14:textId="77777777" w:rsidR="00A074D8" w:rsidRPr="005A4309" w:rsidRDefault="00A074D8" w:rsidP="00A074D8">
      <w:pPr>
        <w:textAlignment w:val="baseline"/>
        <w:rPr>
          <w:rFonts w:ascii="Segoe UI" w:eastAsia="Times New Roman" w:hAnsi="Segoe UI" w:cs="Segoe UI"/>
          <w:sz w:val="18"/>
          <w:szCs w:val="18"/>
          <w:lang w:eastAsia="en-GB"/>
        </w:rPr>
      </w:pPr>
      <w:r w:rsidRPr="005A4309">
        <w:rPr>
          <w:rFonts w:ascii="Arial" w:eastAsia="Times New Roman" w:hAnsi="Arial" w:cs="Arial"/>
          <w:color w:val="000000"/>
          <w:sz w:val="24"/>
          <w:szCs w:val="24"/>
          <w:lang w:eastAsia="en-GB"/>
        </w:rPr>
        <w:t> </w:t>
      </w:r>
    </w:p>
    <w:p w14:paraId="1ADE7F67" w14:textId="4CA4005F" w:rsidR="00A074D8" w:rsidRPr="000F15D6" w:rsidRDefault="00A074D8" w:rsidP="00A074D8">
      <w:pPr>
        <w:textAlignment w:val="baseline"/>
        <w:rPr>
          <w:rFonts w:ascii="Arial" w:eastAsia="Times New Roman" w:hAnsi="Arial" w:cs="Arial"/>
          <w:color w:val="FF0000"/>
          <w:sz w:val="24"/>
          <w:szCs w:val="24"/>
          <w:lang w:eastAsia="en-GB"/>
        </w:rPr>
      </w:pPr>
      <w:r>
        <w:rPr>
          <w:rFonts w:ascii="Arial" w:eastAsia="Times New Roman" w:hAnsi="Arial" w:cs="Arial"/>
          <w:b/>
          <w:bCs/>
          <w:sz w:val="24"/>
          <w:szCs w:val="24"/>
          <w:lang w:eastAsia="en-GB"/>
        </w:rPr>
        <w:t xml:space="preserve">RESOLVED: </w:t>
      </w:r>
      <w:r w:rsidRPr="00044E65">
        <w:rPr>
          <w:rFonts w:ascii="Arial" w:eastAsia="Times New Roman" w:hAnsi="Arial" w:cs="Arial"/>
          <w:color w:val="000000" w:themeColor="text1"/>
          <w:sz w:val="24"/>
          <w:szCs w:val="24"/>
          <w:lang w:eastAsia="en-GB"/>
        </w:rPr>
        <w:t xml:space="preserve">To receive apologies and approve reasons for inability to attend from </w:t>
      </w:r>
      <w:r w:rsidRPr="0071448C">
        <w:rPr>
          <w:rFonts w:ascii="Arial" w:eastAsia="Times New Roman" w:hAnsi="Arial" w:cs="Arial"/>
          <w:color w:val="000000" w:themeColor="text1"/>
          <w:sz w:val="24"/>
          <w:szCs w:val="24"/>
          <w:lang w:eastAsia="en-GB"/>
        </w:rPr>
        <w:t>Councillor</w:t>
      </w:r>
      <w:r w:rsidR="00E65DF9" w:rsidRPr="0071448C">
        <w:rPr>
          <w:rFonts w:ascii="Arial" w:eastAsia="Times New Roman" w:hAnsi="Arial" w:cs="Arial"/>
          <w:color w:val="000000" w:themeColor="text1"/>
          <w:sz w:val="24"/>
          <w:szCs w:val="24"/>
          <w:lang w:eastAsia="en-GB"/>
        </w:rPr>
        <w:t>s</w:t>
      </w:r>
      <w:r w:rsidR="00D26321" w:rsidRPr="0071448C">
        <w:rPr>
          <w:rFonts w:ascii="Arial" w:eastAsia="Times New Roman" w:hAnsi="Arial" w:cs="Arial"/>
          <w:color w:val="000000" w:themeColor="text1"/>
          <w:sz w:val="24"/>
          <w:szCs w:val="24"/>
          <w:lang w:eastAsia="en-GB"/>
        </w:rPr>
        <w:t xml:space="preserve"> Longhurst and Westmancoat</w:t>
      </w:r>
      <w:r w:rsidR="00C00041" w:rsidRPr="0071448C">
        <w:rPr>
          <w:rFonts w:ascii="Arial" w:eastAsia="Times New Roman" w:hAnsi="Arial" w:cs="Arial"/>
          <w:color w:val="000000" w:themeColor="text1"/>
          <w:sz w:val="24"/>
          <w:szCs w:val="24"/>
          <w:lang w:eastAsia="en-GB"/>
        </w:rPr>
        <w:t>.</w:t>
      </w:r>
    </w:p>
    <w:p w14:paraId="64CA418C" w14:textId="77777777" w:rsidR="00A074D8" w:rsidRDefault="00A074D8" w:rsidP="00A074D8">
      <w:pPr>
        <w:textAlignment w:val="baseline"/>
        <w:rPr>
          <w:rFonts w:ascii="Arial" w:eastAsia="Times New Roman" w:hAnsi="Arial" w:cs="Arial"/>
          <w:sz w:val="24"/>
          <w:szCs w:val="24"/>
          <w:lang w:eastAsia="en-GB"/>
        </w:rPr>
      </w:pPr>
    </w:p>
    <w:p w14:paraId="3E417B5D" w14:textId="77777777" w:rsidR="00A074D8" w:rsidRDefault="00A074D8" w:rsidP="00A074D8">
      <w:pPr>
        <w:textAlignment w:val="baseline"/>
        <w:rPr>
          <w:rFonts w:ascii="Arial" w:eastAsia="Times New Roman" w:hAnsi="Arial" w:cs="Arial"/>
          <w:sz w:val="24"/>
          <w:szCs w:val="24"/>
          <w:lang w:eastAsia="en-GB"/>
        </w:rPr>
      </w:pPr>
    </w:p>
    <w:p w14:paraId="71268103" w14:textId="27B3217E" w:rsidR="00A074D8" w:rsidRDefault="00A074D8" w:rsidP="00A074D8">
      <w:pPr>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940EB4">
        <w:rPr>
          <w:rFonts w:ascii="Arial" w:eastAsia="Times New Roman" w:hAnsi="Arial" w:cs="Arial"/>
          <w:b/>
          <w:bCs/>
          <w:sz w:val="24"/>
          <w:szCs w:val="24"/>
          <w:lang w:eastAsia="en-GB"/>
        </w:rPr>
        <w:t>2</w:t>
      </w:r>
      <w:r w:rsidR="00C00041">
        <w:rPr>
          <w:rFonts w:ascii="Arial" w:eastAsia="Times New Roman" w:hAnsi="Arial" w:cs="Arial"/>
          <w:b/>
          <w:bCs/>
          <w:sz w:val="24"/>
          <w:szCs w:val="24"/>
          <w:lang w:eastAsia="en-GB"/>
        </w:rPr>
        <w:t>2</w:t>
      </w:r>
      <w:r w:rsidR="006D4D62">
        <w:rPr>
          <w:rFonts w:ascii="Arial" w:eastAsia="Times New Roman" w:hAnsi="Arial" w:cs="Arial"/>
          <w:b/>
          <w:bCs/>
          <w:sz w:val="24"/>
          <w:szCs w:val="24"/>
          <w:lang w:eastAsia="en-GB"/>
        </w:rPr>
        <w:t>8</w:t>
      </w:r>
      <w:r>
        <w:rPr>
          <w:rFonts w:ascii="Arial" w:eastAsia="Times New Roman" w:hAnsi="Arial" w:cs="Arial"/>
          <w:b/>
          <w:bCs/>
          <w:sz w:val="24"/>
          <w:szCs w:val="24"/>
          <w:lang w:eastAsia="en-GB"/>
        </w:rPr>
        <w:t xml:space="preserve">   </w:t>
      </w:r>
      <w:r w:rsidRPr="005A4309">
        <w:rPr>
          <w:rFonts w:ascii="Arial" w:eastAsia="Times New Roman" w:hAnsi="Arial" w:cs="Arial"/>
          <w:b/>
          <w:bCs/>
          <w:sz w:val="24"/>
          <w:szCs w:val="24"/>
          <w:u w:val="single"/>
          <w:lang w:eastAsia="en-GB"/>
        </w:rPr>
        <w:t>ITEM 2 – Councillors’ Disclosure of an Interest</w:t>
      </w:r>
    </w:p>
    <w:p w14:paraId="21ADE557" w14:textId="77777777" w:rsidR="00BE4500" w:rsidRDefault="00BE4500" w:rsidP="00A074D8">
      <w:pPr>
        <w:textAlignment w:val="baseline"/>
        <w:rPr>
          <w:rFonts w:ascii="Arial" w:eastAsia="Times New Roman" w:hAnsi="Arial" w:cs="Arial"/>
          <w:sz w:val="24"/>
          <w:szCs w:val="24"/>
          <w:lang w:eastAsia="en-GB"/>
        </w:rPr>
      </w:pPr>
    </w:p>
    <w:p w14:paraId="76671883" w14:textId="1849D830" w:rsidR="005A1A83" w:rsidRPr="000F1896" w:rsidRDefault="005F3F80" w:rsidP="00A074D8">
      <w:pPr>
        <w:tabs>
          <w:tab w:val="left" w:pos="1134"/>
        </w:tabs>
        <w:textAlignment w:val="baseline"/>
        <w:rPr>
          <w:rFonts w:ascii="Arial" w:eastAsia="Times New Roman" w:hAnsi="Arial" w:cs="Arial"/>
          <w:color w:val="000000" w:themeColor="text1"/>
          <w:sz w:val="24"/>
          <w:szCs w:val="24"/>
          <w:lang w:eastAsia="en-GB"/>
        </w:rPr>
      </w:pPr>
      <w:r w:rsidRPr="000F1896">
        <w:rPr>
          <w:rFonts w:ascii="Arial" w:eastAsia="Times New Roman" w:hAnsi="Arial" w:cs="Arial"/>
          <w:color w:val="000000" w:themeColor="text1"/>
          <w:sz w:val="24"/>
          <w:szCs w:val="24"/>
          <w:lang w:eastAsia="en-GB"/>
        </w:rPr>
        <w:t>None for this meeting</w:t>
      </w:r>
    </w:p>
    <w:p w14:paraId="25F8F48F" w14:textId="77777777" w:rsidR="005F3F80" w:rsidRDefault="005F3F80" w:rsidP="00A074D8">
      <w:pPr>
        <w:tabs>
          <w:tab w:val="left" w:pos="1134"/>
        </w:tabs>
        <w:textAlignment w:val="baseline"/>
        <w:rPr>
          <w:rFonts w:ascii="Arial" w:eastAsia="Times New Roman" w:hAnsi="Arial" w:cs="Arial"/>
          <w:color w:val="000000" w:themeColor="text1"/>
          <w:sz w:val="24"/>
          <w:szCs w:val="24"/>
          <w:lang w:eastAsia="en-GB"/>
        </w:rPr>
      </w:pPr>
    </w:p>
    <w:p w14:paraId="31AE2521" w14:textId="77777777" w:rsidR="005F3F80" w:rsidRPr="005F3F80" w:rsidRDefault="005F3F80" w:rsidP="00A074D8">
      <w:pPr>
        <w:tabs>
          <w:tab w:val="left" w:pos="1134"/>
        </w:tabs>
        <w:textAlignment w:val="baseline"/>
        <w:rPr>
          <w:rFonts w:ascii="Arial" w:eastAsia="Times New Roman" w:hAnsi="Arial" w:cs="Arial"/>
          <w:color w:val="000000" w:themeColor="text1"/>
          <w:sz w:val="24"/>
          <w:szCs w:val="24"/>
          <w:lang w:eastAsia="en-GB"/>
        </w:rPr>
      </w:pPr>
    </w:p>
    <w:p w14:paraId="27D71094" w14:textId="410A0EDA" w:rsidR="00A074D8" w:rsidRPr="00252882" w:rsidRDefault="00A074D8" w:rsidP="00A074D8">
      <w:pPr>
        <w:tabs>
          <w:tab w:val="left" w:pos="1134"/>
        </w:tabs>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5A4309">
        <w:rPr>
          <w:rFonts w:ascii="Arial" w:eastAsia="Times New Roman" w:hAnsi="Arial" w:cs="Arial"/>
          <w:b/>
          <w:bCs/>
          <w:sz w:val="24"/>
          <w:szCs w:val="24"/>
          <w:lang w:eastAsia="en-GB"/>
        </w:rPr>
        <w:t>/</w:t>
      </w:r>
      <w:r w:rsidR="00A1459F">
        <w:rPr>
          <w:rFonts w:ascii="Arial" w:eastAsia="Times New Roman" w:hAnsi="Arial" w:cs="Arial"/>
          <w:b/>
          <w:bCs/>
          <w:sz w:val="24"/>
          <w:szCs w:val="24"/>
          <w:lang w:eastAsia="en-GB"/>
        </w:rPr>
        <w:t>2</w:t>
      </w:r>
      <w:r w:rsidR="00EB1E90">
        <w:rPr>
          <w:rFonts w:ascii="Arial" w:eastAsia="Times New Roman" w:hAnsi="Arial" w:cs="Arial"/>
          <w:b/>
          <w:bCs/>
          <w:sz w:val="24"/>
          <w:szCs w:val="24"/>
          <w:lang w:eastAsia="en-GB"/>
        </w:rPr>
        <w:t>2</w:t>
      </w:r>
      <w:r w:rsidR="006D4D62">
        <w:rPr>
          <w:rFonts w:ascii="Arial" w:eastAsia="Times New Roman" w:hAnsi="Arial" w:cs="Arial"/>
          <w:b/>
          <w:bCs/>
          <w:sz w:val="24"/>
          <w:szCs w:val="24"/>
          <w:lang w:eastAsia="en-GB"/>
        </w:rPr>
        <w:t>9</w:t>
      </w:r>
      <w:r>
        <w:rPr>
          <w:rFonts w:ascii="Arial" w:eastAsia="Times New Roman" w:hAnsi="Arial" w:cs="Arial"/>
          <w:b/>
          <w:bCs/>
          <w:sz w:val="24"/>
          <w:szCs w:val="24"/>
          <w:lang w:eastAsia="en-GB"/>
        </w:rPr>
        <w:t xml:space="preserve">   </w:t>
      </w:r>
      <w:r w:rsidRPr="005A4309">
        <w:rPr>
          <w:rFonts w:ascii="Arial" w:eastAsia="Times New Roman" w:hAnsi="Arial" w:cs="Arial"/>
          <w:b/>
          <w:bCs/>
          <w:sz w:val="24"/>
          <w:szCs w:val="24"/>
          <w:u w:val="single"/>
          <w:lang w:eastAsia="en-GB"/>
        </w:rPr>
        <w:t>ITEM 3 - KTC Public Speaking Session</w:t>
      </w:r>
      <w:r w:rsidRPr="00D61B93">
        <w:rPr>
          <w:rFonts w:ascii="Arial" w:eastAsia="Times New Roman" w:hAnsi="Arial" w:cs="Arial"/>
          <w:b/>
          <w:bCs/>
          <w:sz w:val="24"/>
          <w:szCs w:val="24"/>
          <w:lang w:eastAsia="en-GB"/>
        </w:rPr>
        <w:t xml:space="preserve"> </w:t>
      </w:r>
    </w:p>
    <w:p w14:paraId="3300FDC9" w14:textId="77777777" w:rsidR="00680219" w:rsidRDefault="00680219" w:rsidP="00A074D8">
      <w:pPr>
        <w:rPr>
          <w:rFonts w:ascii="Arial" w:eastAsia="Calibri" w:hAnsi="Arial" w:cs="Arial"/>
          <w:bCs/>
          <w:sz w:val="24"/>
          <w:szCs w:val="24"/>
        </w:rPr>
      </w:pPr>
    </w:p>
    <w:p w14:paraId="62FB1BCB" w14:textId="1B881BAD" w:rsidR="00C34DC5" w:rsidRPr="000F1896" w:rsidRDefault="006B5933" w:rsidP="00A074D8">
      <w:pPr>
        <w:rPr>
          <w:rFonts w:ascii="Arial" w:eastAsia="Calibri" w:hAnsi="Arial" w:cs="Arial"/>
          <w:bCs/>
          <w:color w:val="000000" w:themeColor="text1"/>
          <w:sz w:val="24"/>
          <w:szCs w:val="24"/>
        </w:rPr>
      </w:pPr>
      <w:r w:rsidRPr="000F1896">
        <w:rPr>
          <w:rFonts w:ascii="Arial" w:eastAsia="Calibri" w:hAnsi="Arial" w:cs="Arial"/>
          <w:bCs/>
          <w:color w:val="000000" w:themeColor="text1"/>
          <w:sz w:val="24"/>
          <w:szCs w:val="24"/>
        </w:rPr>
        <w:t xml:space="preserve">None </w:t>
      </w:r>
      <w:r w:rsidR="00A10242" w:rsidRPr="000F1896">
        <w:rPr>
          <w:rFonts w:ascii="Arial" w:eastAsia="Calibri" w:hAnsi="Arial" w:cs="Arial"/>
          <w:bCs/>
          <w:color w:val="000000" w:themeColor="text1"/>
          <w:sz w:val="24"/>
          <w:szCs w:val="24"/>
        </w:rPr>
        <w:t>for this meeting</w:t>
      </w:r>
    </w:p>
    <w:p w14:paraId="5D8BA681" w14:textId="109267AF" w:rsidR="005B6462" w:rsidRPr="00DF544A" w:rsidRDefault="00F17C04" w:rsidP="00A074D8">
      <w:pPr>
        <w:rPr>
          <w:rFonts w:ascii="Arial" w:eastAsia="Calibri" w:hAnsi="Arial" w:cs="Arial"/>
          <w:bCs/>
          <w:sz w:val="24"/>
          <w:szCs w:val="24"/>
        </w:rPr>
      </w:pPr>
      <w:r>
        <w:rPr>
          <w:rFonts w:ascii="Arial" w:eastAsia="Calibri" w:hAnsi="Arial" w:cs="Arial"/>
          <w:bCs/>
          <w:sz w:val="24"/>
          <w:szCs w:val="24"/>
        </w:rPr>
        <w:t xml:space="preserve"> </w:t>
      </w:r>
    </w:p>
    <w:p w14:paraId="5BD74DD4" w14:textId="3C3F256D" w:rsidR="00A074D8" w:rsidRDefault="00A074D8" w:rsidP="00A074D8">
      <w:pPr>
        <w:rPr>
          <w:rFonts w:ascii="Arial" w:eastAsia="Calibri" w:hAnsi="Arial" w:cs="Arial"/>
          <w:sz w:val="24"/>
          <w:szCs w:val="24"/>
        </w:rPr>
      </w:pPr>
      <w:r w:rsidRPr="001C410F">
        <w:rPr>
          <w:rFonts w:ascii="Arial" w:eastAsia="Calibri" w:hAnsi="Arial" w:cs="Arial"/>
          <w:b/>
          <w:sz w:val="24"/>
          <w:szCs w:val="24"/>
        </w:rPr>
        <w:t xml:space="preserve">3a </w:t>
      </w:r>
      <w:r w:rsidRPr="001C410F">
        <w:rPr>
          <w:rFonts w:ascii="Arial" w:eastAsia="Calibri" w:hAnsi="Arial" w:cs="Arial"/>
          <w:sz w:val="24"/>
          <w:szCs w:val="24"/>
        </w:rPr>
        <w:t>North Yorkshire</w:t>
      </w:r>
      <w:r w:rsidRPr="001C410F">
        <w:rPr>
          <w:rFonts w:ascii="Arial" w:eastAsia="Calibri" w:hAnsi="Arial" w:cs="Arial"/>
          <w:b/>
          <w:sz w:val="24"/>
          <w:szCs w:val="24"/>
        </w:rPr>
        <w:t xml:space="preserve"> </w:t>
      </w:r>
      <w:r w:rsidRPr="001C410F">
        <w:rPr>
          <w:rFonts w:ascii="Arial" w:eastAsia="Calibri" w:hAnsi="Arial" w:cs="Arial"/>
          <w:sz w:val="24"/>
          <w:szCs w:val="24"/>
        </w:rPr>
        <w:t>Councillors to give verbal updating report on unitary authority matters.</w:t>
      </w:r>
    </w:p>
    <w:p w14:paraId="145D1601" w14:textId="77777777" w:rsidR="00DD09EA" w:rsidRDefault="00DD09EA" w:rsidP="00A074D8">
      <w:pPr>
        <w:rPr>
          <w:rFonts w:ascii="Arial" w:eastAsia="Calibri" w:hAnsi="Arial" w:cs="Arial"/>
          <w:sz w:val="24"/>
          <w:szCs w:val="24"/>
        </w:rPr>
      </w:pPr>
    </w:p>
    <w:p w14:paraId="7653F0EE" w14:textId="0679ED34" w:rsidR="00DD09EA" w:rsidRPr="001C410F" w:rsidRDefault="00DD09EA" w:rsidP="00A074D8">
      <w:pPr>
        <w:rPr>
          <w:rFonts w:ascii="Arial" w:eastAsia="Calibri" w:hAnsi="Arial" w:cs="Arial"/>
          <w:sz w:val="24"/>
          <w:szCs w:val="24"/>
        </w:rPr>
      </w:pPr>
      <w:r>
        <w:rPr>
          <w:rFonts w:ascii="Arial" w:eastAsia="Calibri" w:hAnsi="Arial" w:cs="Arial"/>
          <w:sz w:val="24"/>
          <w:szCs w:val="24"/>
        </w:rPr>
        <w:t xml:space="preserve">Councillor Gostlow: </w:t>
      </w:r>
    </w:p>
    <w:p w14:paraId="6DD1A41A" w14:textId="77777777" w:rsidR="00A074D8" w:rsidRDefault="00A074D8" w:rsidP="00A074D8">
      <w:pPr>
        <w:rPr>
          <w:rFonts w:ascii="Arial" w:eastAsia="Times New Roman" w:hAnsi="Arial" w:cs="Arial"/>
          <w:b/>
          <w:bCs/>
          <w:sz w:val="24"/>
          <w:szCs w:val="24"/>
          <w:lang w:eastAsia="en-GB"/>
        </w:rPr>
      </w:pPr>
    </w:p>
    <w:p w14:paraId="67DE48BC" w14:textId="77777777" w:rsidR="000C79A6" w:rsidRDefault="000341A5" w:rsidP="00E74129">
      <w:pPr>
        <w:pStyle w:val="ListParagraph"/>
        <w:numPr>
          <w:ilvl w:val="0"/>
          <w:numId w:val="43"/>
        </w:numPr>
        <w:rPr>
          <w:rFonts w:ascii="Arial" w:eastAsia="Times New Roman" w:hAnsi="Arial" w:cs="Arial"/>
          <w:sz w:val="24"/>
          <w:szCs w:val="24"/>
          <w:lang w:eastAsia="en-GB"/>
        </w:rPr>
      </w:pPr>
      <w:r>
        <w:rPr>
          <w:rFonts w:ascii="Arial" w:eastAsia="Times New Roman" w:hAnsi="Arial" w:cs="Arial"/>
          <w:sz w:val="24"/>
          <w:szCs w:val="24"/>
          <w:lang w:eastAsia="en-GB"/>
        </w:rPr>
        <w:t xml:space="preserve">There has been a re-shuffle in the </w:t>
      </w:r>
      <w:r w:rsidR="001034CF">
        <w:rPr>
          <w:rFonts w:ascii="Arial" w:eastAsia="Times New Roman" w:hAnsi="Arial" w:cs="Arial"/>
          <w:sz w:val="24"/>
          <w:szCs w:val="24"/>
          <w:lang w:eastAsia="en-GB"/>
        </w:rPr>
        <w:t>Executive Committee at North Yorkshire Council with Councillors Mark Taylor and Richard Foster taking up new appointments.</w:t>
      </w:r>
      <w:r w:rsidR="000C79A6">
        <w:rPr>
          <w:rFonts w:ascii="Arial" w:eastAsia="Times New Roman" w:hAnsi="Arial" w:cs="Arial"/>
          <w:sz w:val="24"/>
          <w:szCs w:val="24"/>
          <w:lang w:eastAsia="en-GB"/>
        </w:rPr>
        <w:br/>
      </w:r>
    </w:p>
    <w:p w14:paraId="028F2970" w14:textId="0DF0AD69" w:rsidR="001433ED" w:rsidRPr="001433ED" w:rsidRDefault="000C79A6" w:rsidP="001433ED">
      <w:pPr>
        <w:pStyle w:val="ListParagraph"/>
        <w:numPr>
          <w:ilvl w:val="0"/>
          <w:numId w:val="43"/>
        </w:numPr>
        <w:rPr>
          <w:rFonts w:ascii="Arial" w:eastAsia="Times New Roman" w:hAnsi="Arial" w:cs="Arial"/>
          <w:sz w:val="24"/>
          <w:szCs w:val="24"/>
          <w:lang w:eastAsia="en-GB"/>
        </w:rPr>
      </w:pPr>
      <w:r w:rsidRPr="000C79A6">
        <w:rPr>
          <w:rFonts w:ascii="Arial" w:hAnsi="Arial" w:cs="Arial"/>
          <w:sz w:val="24"/>
          <w:szCs w:val="24"/>
        </w:rPr>
        <w:t xml:space="preserve">North Yorkshire Council's Strategic Planning Committee has recommended approval for </w:t>
      </w:r>
      <w:r w:rsidR="00BE2BAE">
        <w:rPr>
          <w:rFonts w:ascii="Arial" w:hAnsi="Arial" w:cs="Arial"/>
          <w:sz w:val="24"/>
          <w:szCs w:val="24"/>
        </w:rPr>
        <w:t xml:space="preserve">an </w:t>
      </w:r>
      <w:r w:rsidRPr="000C79A6">
        <w:rPr>
          <w:rFonts w:ascii="Arial" w:hAnsi="Arial" w:cs="Arial"/>
          <w:sz w:val="24"/>
          <w:szCs w:val="24"/>
        </w:rPr>
        <w:t>asphalt plant at Allerton Waste Recovery Park</w:t>
      </w:r>
      <w:r w:rsidR="001D1BBC">
        <w:rPr>
          <w:rFonts w:ascii="Arial" w:hAnsi="Arial" w:cs="Arial"/>
          <w:sz w:val="24"/>
          <w:szCs w:val="24"/>
        </w:rPr>
        <w:t>.</w:t>
      </w:r>
      <w:r w:rsidR="003D4028" w:rsidRPr="000C79A6">
        <w:rPr>
          <w:rFonts w:ascii="Arial" w:eastAsia="Times New Roman" w:hAnsi="Arial" w:cs="Arial"/>
          <w:sz w:val="24"/>
          <w:szCs w:val="24"/>
          <w:lang w:eastAsia="en-GB"/>
        </w:rPr>
        <w:br/>
      </w:r>
    </w:p>
    <w:p w14:paraId="761FA7D8" w14:textId="77777777" w:rsidR="007A742C" w:rsidRDefault="007A742C" w:rsidP="00BC0279">
      <w:pPr>
        <w:rPr>
          <w:rFonts w:ascii="Arial" w:eastAsia="Times New Roman" w:hAnsi="Arial" w:cs="Arial"/>
          <w:sz w:val="24"/>
          <w:szCs w:val="24"/>
          <w:lang w:eastAsia="en-GB"/>
        </w:rPr>
      </w:pPr>
    </w:p>
    <w:p w14:paraId="284F52FF" w14:textId="37771031" w:rsidR="00BC0279" w:rsidRDefault="00BC0279" w:rsidP="00BC0279">
      <w:pPr>
        <w:rPr>
          <w:rFonts w:ascii="Arial" w:eastAsia="Times New Roman" w:hAnsi="Arial" w:cs="Arial"/>
          <w:sz w:val="24"/>
          <w:szCs w:val="24"/>
          <w:lang w:eastAsia="en-GB"/>
        </w:rPr>
      </w:pPr>
      <w:r>
        <w:rPr>
          <w:rFonts w:ascii="Arial" w:eastAsia="Times New Roman" w:hAnsi="Arial" w:cs="Arial"/>
          <w:sz w:val="24"/>
          <w:szCs w:val="24"/>
          <w:lang w:eastAsia="en-GB"/>
        </w:rPr>
        <w:lastRenderedPageBreak/>
        <w:t>Councillor Walker:</w:t>
      </w:r>
      <w:r w:rsidR="00BE2BAE">
        <w:rPr>
          <w:rFonts w:ascii="Arial" w:eastAsia="Times New Roman" w:hAnsi="Arial" w:cs="Arial"/>
          <w:sz w:val="24"/>
          <w:szCs w:val="24"/>
          <w:lang w:eastAsia="en-GB"/>
        </w:rPr>
        <w:br/>
      </w:r>
    </w:p>
    <w:p w14:paraId="0CB45C73" w14:textId="6CD526B4" w:rsidR="00BC0279" w:rsidRDefault="00F613C0" w:rsidP="00BC0279">
      <w:pPr>
        <w:pStyle w:val="ListParagraph"/>
        <w:numPr>
          <w:ilvl w:val="0"/>
          <w:numId w:val="44"/>
        </w:numPr>
        <w:rPr>
          <w:rFonts w:ascii="Arial" w:eastAsia="Times New Roman" w:hAnsi="Arial" w:cs="Arial"/>
          <w:sz w:val="24"/>
          <w:szCs w:val="24"/>
          <w:lang w:eastAsia="en-GB"/>
        </w:rPr>
      </w:pPr>
      <w:r>
        <w:rPr>
          <w:rFonts w:ascii="Arial" w:eastAsia="Times New Roman" w:hAnsi="Arial" w:cs="Arial"/>
          <w:sz w:val="24"/>
          <w:szCs w:val="24"/>
          <w:lang w:eastAsia="en-GB"/>
        </w:rPr>
        <w:t xml:space="preserve">Reference was made to </w:t>
      </w:r>
      <w:r w:rsidR="00B4190B">
        <w:rPr>
          <w:rFonts w:ascii="Arial" w:eastAsia="Times New Roman" w:hAnsi="Arial" w:cs="Arial"/>
          <w:sz w:val="24"/>
          <w:szCs w:val="24"/>
          <w:lang w:eastAsia="en-GB"/>
        </w:rPr>
        <w:t xml:space="preserve">the </w:t>
      </w:r>
      <w:r w:rsidR="00757760">
        <w:rPr>
          <w:rFonts w:ascii="Arial" w:eastAsia="Times New Roman" w:hAnsi="Arial" w:cs="Arial"/>
          <w:sz w:val="24"/>
          <w:szCs w:val="24"/>
          <w:lang w:eastAsia="en-GB"/>
        </w:rPr>
        <w:t xml:space="preserve">Harrogate Outer </w:t>
      </w:r>
      <w:r w:rsidR="007F3055">
        <w:rPr>
          <w:rFonts w:ascii="Arial" w:eastAsia="Times New Roman" w:hAnsi="Arial" w:cs="Arial"/>
          <w:sz w:val="24"/>
          <w:szCs w:val="24"/>
          <w:lang w:eastAsia="en-GB"/>
        </w:rPr>
        <w:t>P</w:t>
      </w:r>
      <w:r w:rsidR="00757760">
        <w:rPr>
          <w:rFonts w:ascii="Arial" w:eastAsia="Times New Roman" w:hAnsi="Arial" w:cs="Arial"/>
          <w:sz w:val="24"/>
          <w:szCs w:val="24"/>
          <w:lang w:eastAsia="en-GB"/>
        </w:rPr>
        <w:t xml:space="preserve">olicing </w:t>
      </w:r>
      <w:r w:rsidR="00AC7331">
        <w:rPr>
          <w:rFonts w:ascii="Arial" w:eastAsia="Times New Roman" w:hAnsi="Arial" w:cs="Arial"/>
          <w:sz w:val="24"/>
          <w:szCs w:val="24"/>
          <w:lang w:eastAsia="en-GB"/>
        </w:rPr>
        <w:t>T</w:t>
      </w:r>
      <w:r w:rsidR="00757760">
        <w:rPr>
          <w:rFonts w:ascii="Arial" w:eastAsia="Times New Roman" w:hAnsi="Arial" w:cs="Arial"/>
          <w:sz w:val="24"/>
          <w:szCs w:val="24"/>
          <w:lang w:eastAsia="en-GB"/>
        </w:rPr>
        <w:t xml:space="preserve">eam </w:t>
      </w:r>
      <w:r w:rsidR="00B4190B">
        <w:rPr>
          <w:rFonts w:ascii="Arial" w:eastAsia="Times New Roman" w:hAnsi="Arial" w:cs="Arial"/>
          <w:sz w:val="24"/>
          <w:szCs w:val="24"/>
          <w:lang w:eastAsia="en-GB"/>
        </w:rPr>
        <w:t xml:space="preserve">which has </w:t>
      </w:r>
      <w:r w:rsidR="00757760">
        <w:rPr>
          <w:rFonts w:ascii="Arial" w:eastAsia="Times New Roman" w:hAnsi="Arial" w:cs="Arial"/>
          <w:sz w:val="24"/>
          <w:szCs w:val="24"/>
          <w:lang w:eastAsia="en-GB"/>
        </w:rPr>
        <w:t>reported that anti</w:t>
      </w:r>
      <w:r w:rsidR="00B4190B">
        <w:rPr>
          <w:rFonts w:ascii="Arial" w:eastAsia="Times New Roman" w:hAnsi="Arial" w:cs="Arial"/>
          <w:sz w:val="24"/>
          <w:szCs w:val="24"/>
          <w:lang w:eastAsia="en-GB"/>
        </w:rPr>
        <w:t>-</w:t>
      </w:r>
      <w:r w:rsidR="00757760">
        <w:rPr>
          <w:rFonts w:ascii="Arial" w:eastAsia="Times New Roman" w:hAnsi="Arial" w:cs="Arial"/>
          <w:sz w:val="24"/>
          <w:szCs w:val="24"/>
          <w:lang w:eastAsia="en-GB"/>
        </w:rPr>
        <w:t>social behaviour is down in Knaresborough</w:t>
      </w:r>
      <w:r w:rsidR="00B4190B">
        <w:rPr>
          <w:rFonts w:ascii="Arial" w:eastAsia="Times New Roman" w:hAnsi="Arial" w:cs="Arial"/>
          <w:sz w:val="24"/>
          <w:szCs w:val="24"/>
          <w:lang w:eastAsia="en-GB"/>
        </w:rPr>
        <w:t>.</w:t>
      </w:r>
      <w:r w:rsidR="00831509">
        <w:rPr>
          <w:rFonts w:ascii="Arial" w:eastAsia="Times New Roman" w:hAnsi="Arial" w:cs="Arial"/>
          <w:sz w:val="24"/>
          <w:szCs w:val="24"/>
          <w:lang w:eastAsia="en-GB"/>
        </w:rPr>
        <w:br/>
      </w:r>
    </w:p>
    <w:p w14:paraId="264536F4" w14:textId="55AA9F3F" w:rsidR="00831509" w:rsidRDefault="00FE53D2" w:rsidP="00BC0279">
      <w:pPr>
        <w:pStyle w:val="ListParagraph"/>
        <w:numPr>
          <w:ilvl w:val="0"/>
          <w:numId w:val="44"/>
        </w:numPr>
        <w:rPr>
          <w:rFonts w:ascii="Arial" w:eastAsia="Times New Roman" w:hAnsi="Arial" w:cs="Arial"/>
          <w:sz w:val="24"/>
          <w:szCs w:val="24"/>
          <w:lang w:eastAsia="en-GB"/>
        </w:rPr>
      </w:pPr>
      <w:r>
        <w:rPr>
          <w:rFonts w:ascii="Arial" w:eastAsia="Times New Roman" w:hAnsi="Arial" w:cs="Arial"/>
          <w:sz w:val="24"/>
          <w:szCs w:val="24"/>
          <w:lang w:eastAsia="en-GB"/>
        </w:rPr>
        <w:t xml:space="preserve">NYC does not </w:t>
      </w:r>
      <w:r w:rsidR="00217818">
        <w:rPr>
          <w:rFonts w:ascii="Arial" w:eastAsia="Times New Roman" w:hAnsi="Arial" w:cs="Arial"/>
          <w:sz w:val="24"/>
          <w:szCs w:val="24"/>
          <w:lang w:eastAsia="en-GB"/>
        </w:rPr>
        <w:t xml:space="preserve">currently </w:t>
      </w:r>
      <w:r>
        <w:rPr>
          <w:rFonts w:ascii="Arial" w:eastAsia="Times New Roman" w:hAnsi="Arial" w:cs="Arial"/>
          <w:sz w:val="24"/>
          <w:szCs w:val="24"/>
          <w:lang w:eastAsia="en-GB"/>
        </w:rPr>
        <w:t xml:space="preserve">have a </w:t>
      </w:r>
      <w:r w:rsidR="00F40F3A">
        <w:rPr>
          <w:rFonts w:ascii="Arial" w:eastAsia="Times New Roman" w:hAnsi="Arial" w:cs="Arial"/>
          <w:sz w:val="24"/>
          <w:szCs w:val="24"/>
          <w:lang w:eastAsia="en-GB"/>
        </w:rPr>
        <w:t>Local Plan</w:t>
      </w:r>
      <w:r w:rsidR="007B0536">
        <w:rPr>
          <w:rFonts w:ascii="Arial" w:eastAsia="Times New Roman" w:hAnsi="Arial" w:cs="Arial"/>
          <w:sz w:val="24"/>
          <w:szCs w:val="24"/>
          <w:lang w:eastAsia="en-GB"/>
        </w:rPr>
        <w:t xml:space="preserve"> </w:t>
      </w:r>
      <w:r w:rsidR="001E0F7E">
        <w:rPr>
          <w:rFonts w:ascii="Arial" w:eastAsia="Times New Roman" w:hAnsi="Arial" w:cs="Arial"/>
          <w:sz w:val="24"/>
          <w:szCs w:val="24"/>
          <w:lang w:eastAsia="en-GB"/>
        </w:rPr>
        <w:t xml:space="preserve">with which to </w:t>
      </w:r>
      <w:r w:rsidR="007B0536">
        <w:rPr>
          <w:rFonts w:ascii="Arial" w:eastAsia="Times New Roman" w:hAnsi="Arial" w:cs="Arial"/>
          <w:sz w:val="24"/>
          <w:szCs w:val="24"/>
          <w:lang w:eastAsia="en-GB"/>
        </w:rPr>
        <w:t>guide future development and conservation in the area</w:t>
      </w:r>
      <w:r w:rsidR="001E0F7E">
        <w:rPr>
          <w:rFonts w:ascii="Arial" w:eastAsia="Times New Roman" w:hAnsi="Arial" w:cs="Arial"/>
          <w:sz w:val="24"/>
          <w:szCs w:val="24"/>
          <w:lang w:eastAsia="en-GB"/>
        </w:rPr>
        <w:t xml:space="preserve">; this will </w:t>
      </w:r>
      <w:r w:rsidR="001E2C77">
        <w:rPr>
          <w:rFonts w:ascii="Arial" w:eastAsia="Times New Roman" w:hAnsi="Arial" w:cs="Arial"/>
          <w:sz w:val="24"/>
          <w:szCs w:val="24"/>
          <w:lang w:eastAsia="en-GB"/>
        </w:rPr>
        <w:t xml:space="preserve">make it more difficult to refuse planning applications in the area. </w:t>
      </w:r>
      <w:r w:rsidR="00F40F3A">
        <w:rPr>
          <w:rFonts w:ascii="Arial" w:eastAsia="Times New Roman" w:hAnsi="Arial" w:cs="Arial"/>
          <w:sz w:val="24"/>
          <w:szCs w:val="24"/>
          <w:lang w:eastAsia="en-GB"/>
        </w:rPr>
        <w:t xml:space="preserve"> </w:t>
      </w:r>
      <w:r w:rsidR="00D528F6">
        <w:rPr>
          <w:rFonts w:ascii="Arial" w:eastAsia="Times New Roman" w:hAnsi="Arial" w:cs="Arial"/>
          <w:sz w:val="24"/>
          <w:szCs w:val="24"/>
          <w:lang w:eastAsia="en-GB"/>
        </w:rPr>
        <w:t xml:space="preserve"> </w:t>
      </w:r>
      <w:r w:rsidR="00012E5D">
        <w:rPr>
          <w:rFonts w:ascii="Arial" w:eastAsia="Times New Roman" w:hAnsi="Arial" w:cs="Arial"/>
          <w:sz w:val="24"/>
          <w:szCs w:val="24"/>
          <w:lang w:eastAsia="en-GB"/>
        </w:rPr>
        <w:br/>
      </w:r>
    </w:p>
    <w:p w14:paraId="50B3DE44" w14:textId="1FA4A474" w:rsidR="000B02F0" w:rsidRDefault="003B2115" w:rsidP="00BC0279">
      <w:pPr>
        <w:pStyle w:val="ListParagraph"/>
        <w:numPr>
          <w:ilvl w:val="0"/>
          <w:numId w:val="44"/>
        </w:numPr>
        <w:rPr>
          <w:rFonts w:ascii="Arial" w:eastAsia="Times New Roman" w:hAnsi="Arial" w:cs="Arial"/>
          <w:sz w:val="24"/>
          <w:szCs w:val="24"/>
          <w:lang w:eastAsia="en-GB"/>
        </w:rPr>
      </w:pPr>
      <w:r>
        <w:rPr>
          <w:rFonts w:ascii="Arial" w:eastAsia="Times New Roman" w:hAnsi="Arial" w:cs="Arial"/>
          <w:sz w:val="24"/>
          <w:szCs w:val="24"/>
          <w:lang w:eastAsia="en-GB"/>
        </w:rPr>
        <w:t>Missed waste collections are still being experienced by some residents</w:t>
      </w:r>
      <w:r w:rsidR="00B35249">
        <w:rPr>
          <w:rFonts w:ascii="Arial" w:eastAsia="Times New Roman" w:hAnsi="Arial" w:cs="Arial"/>
          <w:sz w:val="24"/>
          <w:szCs w:val="24"/>
          <w:lang w:eastAsia="en-GB"/>
        </w:rPr>
        <w:t xml:space="preserve"> following the re-organisation</w:t>
      </w:r>
      <w:r>
        <w:rPr>
          <w:rFonts w:ascii="Arial" w:eastAsia="Times New Roman" w:hAnsi="Arial" w:cs="Arial"/>
          <w:sz w:val="24"/>
          <w:szCs w:val="24"/>
          <w:lang w:eastAsia="en-GB"/>
        </w:rPr>
        <w:t xml:space="preserve">.  If any </w:t>
      </w:r>
      <w:r w:rsidR="00DA5457">
        <w:rPr>
          <w:rFonts w:ascii="Arial" w:eastAsia="Times New Roman" w:hAnsi="Arial" w:cs="Arial"/>
          <w:sz w:val="24"/>
          <w:szCs w:val="24"/>
          <w:lang w:eastAsia="en-GB"/>
        </w:rPr>
        <w:t>M</w:t>
      </w:r>
      <w:r>
        <w:rPr>
          <w:rFonts w:ascii="Arial" w:eastAsia="Times New Roman" w:hAnsi="Arial" w:cs="Arial"/>
          <w:sz w:val="24"/>
          <w:szCs w:val="24"/>
          <w:lang w:eastAsia="en-GB"/>
        </w:rPr>
        <w:t>embers know</w:t>
      </w:r>
      <w:r w:rsidR="00B35249">
        <w:rPr>
          <w:rFonts w:ascii="Arial" w:eastAsia="Times New Roman" w:hAnsi="Arial" w:cs="Arial"/>
          <w:sz w:val="24"/>
          <w:szCs w:val="24"/>
          <w:lang w:eastAsia="en-GB"/>
        </w:rPr>
        <w:t xml:space="preserve"> of any missed collections, please inform Councillor Walker.</w:t>
      </w:r>
      <w:r w:rsidR="000B02F0">
        <w:rPr>
          <w:rFonts w:ascii="Arial" w:eastAsia="Times New Roman" w:hAnsi="Arial" w:cs="Arial"/>
          <w:sz w:val="24"/>
          <w:szCs w:val="24"/>
          <w:lang w:eastAsia="en-GB"/>
        </w:rPr>
        <w:br/>
      </w:r>
    </w:p>
    <w:p w14:paraId="0EB93366" w14:textId="73207612" w:rsidR="00E62971" w:rsidRDefault="006D43AD" w:rsidP="00BC0279">
      <w:pPr>
        <w:pStyle w:val="ListParagraph"/>
        <w:numPr>
          <w:ilvl w:val="0"/>
          <w:numId w:val="44"/>
        </w:numPr>
        <w:rPr>
          <w:rFonts w:ascii="Arial" w:eastAsia="Times New Roman" w:hAnsi="Arial" w:cs="Arial"/>
          <w:sz w:val="24"/>
          <w:szCs w:val="24"/>
          <w:lang w:eastAsia="en-GB"/>
        </w:rPr>
      </w:pPr>
      <w:r>
        <w:rPr>
          <w:rFonts w:ascii="Arial" w:eastAsia="Times New Roman" w:hAnsi="Arial" w:cs="Arial"/>
          <w:sz w:val="24"/>
          <w:szCs w:val="24"/>
          <w:lang w:eastAsia="en-GB"/>
        </w:rPr>
        <w:t xml:space="preserve">Mention was made of </w:t>
      </w:r>
      <w:r w:rsidR="00C541E5">
        <w:rPr>
          <w:rFonts w:ascii="Arial" w:eastAsia="Times New Roman" w:hAnsi="Arial" w:cs="Arial"/>
          <w:sz w:val="24"/>
          <w:szCs w:val="24"/>
          <w:lang w:eastAsia="en-GB"/>
        </w:rPr>
        <w:t xml:space="preserve">the important part </w:t>
      </w:r>
      <w:r w:rsidR="004F1F47">
        <w:rPr>
          <w:rFonts w:ascii="Arial" w:eastAsia="Times New Roman" w:hAnsi="Arial" w:cs="Arial"/>
          <w:sz w:val="24"/>
          <w:szCs w:val="24"/>
          <w:lang w:eastAsia="en-GB"/>
        </w:rPr>
        <w:t>that</w:t>
      </w:r>
      <w:r w:rsidR="00C541E5">
        <w:rPr>
          <w:rFonts w:ascii="Arial" w:eastAsia="Times New Roman" w:hAnsi="Arial" w:cs="Arial"/>
          <w:sz w:val="24"/>
          <w:szCs w:val="24"/>
          <w:lang w:eastAsia="en-GB"/>
        </w:rPr>
        <w:t xml:space="preserve"> Highways had played in the success of the Bed Race </w:t>
      </w:r>
      <w:r w:rsidR="006A2AF9">
        <w:rPr>
          <w:rFonts w:ascii="Arial" w:eastAsia="Times New Roman" w:hAnsi="Arial" w:cs="Arial"/>
          <w:sz w:val="24"/>
          <w:szCs w:val="24"/>
          <w:lang w:eastAsia="en-GB"/>
        </w:rPr>
        <w:t>on Saturday 14</w:t>
      </w:r>
      <w:r w:rsidR="006A2AF9" w:rsidRPr="006A2AF9">
        <w:rPr>
          <w:rFonts w:ascii="Arial" w:eastAsia="Times New Roman" w:hAnsi="Arial" w:cs="Arial"/>
          <w:sz w:val="24"/>
          <w:szCs w:val="24"/>
          <w:vertAlign w:val="superscript"/>
          <w:lang w:eastAsia="en-GB"/>
        </w:rPr>
        <w:t>th</w:t>
      </w:r>
      <w:r w:rsidR="006A2AF9">
        <w:rPr>
          <w:rFonts w:ascii="Arial" w:eastAsia="Times New Roman" w:hAnsi="Arial" w:cs="Arial"/>
          <w:sz w:val="24"/>
          <w:szCs w:val="24"/>
          <w:lang w:eastAsia="en-GB"/>
        </w:rPr>
        <w:t xml:space="preserve"> and Councillor Walker expressed his thanks.</w:t>
      </w:r>
      <w:r w:rsidR="00904621">
        <w:rPr>
          <w:rFonts w:ascii="Arial" w:eastAsia="Times New Roman" w:hAnsi="Arial" w:cs="Arial"/>
          <w:sz w:val="24"/>
          <w:szCs w:val="24"/>
          <w:lang w:eastAsia="en-GB"/>
        </w:rPr>
        <w:br/>
      </w:r>
    </w:p>
    <w:p w14:paraId="6F9A4E64" w14:textId="77777777" w:rsidR="00CC5E51" w:rsidRDefault="00CC5E51" w:rsidP="00A074D8">
      <w:pPr>
        <w:rPr>
          <w:rFonts w:ascii="Arial" w:eastAsia="Times New Roman" w:hAnsi="Arial" w:cs="Arial"/>
          <w:b/>
          <w:bCs/>
          <w:sz w:val="24"/>
          <w:szCs w:val="24"/>
          <w:lang w:eastAsia="en-GB"/>
        </w:rPr>
      </w:pPr>
    </w:p>
    <w:p w14:paraId="6D039345" w14:textId="0E41B5B1" w:rsidR="00A074D8" w:rsidRPr="007145A2" w:rsidRDefault="00A074D8" w:rsidP="00A074D8">
      <w:pPr>
        <w:rPr>
          <w:rFonts w:ascii="Arial" w:eastAsia="Calibri" w:hAnsi="Arial" w:cs="Arial"/>
          <w:b/>
          <w:sz w:val="24"/>
          <w:szCs w:val="24"/>
        </w:rPr>
      </w:pPr>
      <w:r>
        <w:rPr>
          <w:rFonts w:ascii="Arial" w:eastAsia="Times New Roman" w:hAnsi="Arial" w:cs="Arial"/>
          <w:b/>
          <w:bCs/>
          <w:sz w:val="24"/>
          <w:szCs w:val="24"/>
          <w:lang w:eastAsia="en-GB"/>
        </w:rPr>
        <w:t>2</w:t>
      </w:r>
      <w:r w:rsidR="000A4054">
        <w:rPr>
          <w:rFonts w:ascii="Arial" w:eastAsia="Times New Roman" w:hAnsi="Arial" w:cs="Arial"/>
          <w:b/>
          <w:bCs/>
          <w:sz w:val="24"/>
          <w:szCs w:val="24"/>
          <w:lang w:eastAsia="en-GB"/>
        </w:rPr>
        <w:t>5</w:t>
      </w:r>
      <w:r w:rsidRPr="00B6538A">
        <w:rPr>
          <w:rFonts w:ascii="Arial" w:eastAsia="Times New Roman" w:hAnsi="Arial" w:cs="Arial"/>
          <w:b/>
          <w:bCs/>
          <w:sz w:val="24"/>
          <w:szCs w:val="24"/>
          <w:lang w:eastAsia="en-GB"/>
        </w:rPr>
        <w:t>/</w:t>
      </w:r>
      <w:r w:rsidR="00A1459F">
        <w:rPr>
          <w:rFonts w:ascii="Arial" w:eastAsia="Times New Roman" w:hAnsi="Arial" w:cs="Arial"/>
          <w:b/>
          <w:bCs/>
          <w:sz w:val="24"/>
          <w:szCs w:val="24"/>
          <w:lang w:eastAsia="en-GB"/>
        </w:rPr>
        <w:t>2</w:t>
      </w:r>
      <w:r w:rsidR="006D4D62">
        <w:rPr>
          <w:rFonts w:ascii="Arial" w:eastAsia="Times New Roman" w:hAnsi="Arial" w:cs="Arial"/>
          <w:b/>
          <w:bCs/>
          <w:sz w:val="24"/>
          <w:szCs w:val="24"/>
          <w:lang w:eastAsia="en-GB"/>
        </w:rPr>
        <w:t>30</w:t>
      </w:r>
      <w:r>
        <w:rPr>
          <w:rFonts w:ascii="Arial" w:eastAsia="Times New Roman" w:hAnsi="Arial" w:cs="Arial"/>
          <w:b/>
          <w:bCs/>
          <w:sz w:val="24"/>
          <w:szCs w:val="24"/>
          <w:lang w:eastAsia="en-GB"/>
        </w:rPr>
        <w:t xml:space="preserve">   </w:t>
      </w:r>
      <w:r w:rsidRPr="00B6538A">
        <w:rPr>
          <w:rFonts w:ascii="Arial" w:eastAsia="Times New Roman" w:hAnsi="Arial" w:cs="Arial"/>
          <w:b/>
          <w:bCs/>
          <w:sz w:val="24"/>
          <w:szCs w:val="24"/>
          <w:u w:val="single"/>
          <w:lang w:eastAsia="en-GB"/>
        </w:rPr>
        <w:t xml:space="preserve">ITEM </w:t>
      </w:r>
      <w:r>
        <w:rPr>
          <w:rFonts w:ascii="Arial" w:eastAsia="Times New Roman" w:hAnsi="Arial" w:cs="Arial"/>
          <w:b/>
          <w:bCs/>
          <w:sz w:val="24"/>
          <w:szCs w:val="24"/>
          <w:u w:val="single"/>
          <w:lang w:eastAsia="en-GB"/>
        </w:rPr>
        <w:t xml:space="preserve">4 </w:t>
      </w:r>
      <w:r w:rsidRPr="00855FDF">
        <w:rPr>
          <w:rFonts w:ascii="Arial" w:eastAsia="Times New Roman" w:hAnsi="Arial" w:cs="Arial"/>
          <w:b/>
          <w:bCs/>
          <w:sz w:val="24"/>
          <w:szCs w:val="24"/>
          <w:u w:val="single"/>
          <w:lang w:eastAsia="en-GB"/>
        </w:rPr>
        <w:t>-</w:t>
      </w:r>
      <w:r w:rsidRPr="00855FDF">
        <w:rPr>
          <w:rFonts w:ascii="Arial" w:eastAsia="Calibri" w:hAnsi="Arial" w:cs="Arial"/>
          <w:b/>
          <w:sz w:val="24"/>
          <w:szCs w:val="24"/>
          <w:u w:val="single"/>
        </w:rPr>
        <w:t xml:space="preserve"> To</w:t>
      </w:r>
      <w:r w:rsidRPr="007145A2">
        <w:rPr>
          <w:rFonts w:ascii="Arial" w:eastAsia="Calibri" w:hAnsi="Arial" w:cs="Arial"/>
          <w:b/>
          <w:sz w:val="24"/>
          <w:szCs w:val="24"/>
          <w:u w:val="single"/>
        </w:rPr>
        <w:t xml:space="preserve"> consider</w:t>
      </w:r>
      <w:r w:rsidRPr="007145A2">
        <w:rPr>
          <w:rFonts w:ascii="Arial" w:eastAsia="Calibri" w:hAnsi="Arial" w:cs="Arial"/>
          <w:sz w:val="24"/>
          <w:szCs w:val="24"/>
          <w:u w:val="single"/>
        </w:rPr>
        <w:t xml:space="preserve"> and, if thought fit, </w:t>
      </w:r>
      <w:r w:rsidRPr="007145A2">
        <w:rPr>
          <w:rFonts w:ascii="Arial" w:eastAsia="Calibri" w:hAnsi="Arial" w:cs="Arial"/>
          <w:b/>
          <w:sz w:val="24"/>
          <w:szCs w:val="24"/>
          <w:u w:val="single"/>
        </w:rPr>
        <w:t>approve</w:t>
      </w:r>
      <w:r w:rsidRPr="007145A2">
        <w:rPr>
          <w:rFonts w:ascii="Arial" w:eastAsia="Calibri" w:hAnsi="Arial" w:cs="Arial"/>
          <w:sz w:val="24"/>
          <w:szCs w:val="24"/>
          <w:u w:val="single"/>
        </w:rPr>
        <w:t xml:space="preserve"> as a correct record, </w:t>
      </w:r>
      <w:r w:rsidRPr="007145A2">
        <w:rPr>
          <w:rFonts w:ascii="Arial" w:eastAsia="Calibri" w:hAnsi="Arial" w:cs="Arial"/>
          <w:b/>
          <w:sz w:val="24"/>
          <w:szCs w:val="24"/>
          <w:u w:val="single"/>
        </w:rPr>
        <w:t xml:space="preserve">the Minutes </w:t>
      </w:r>
      <w:r w:rsidRPr="007145A2">
        <w:rPr>
          <w:rFonts w:ascii="Arial" w:eastAsia="Calibri" w:hAnsi="Arial" w:cs="Arial"/>
          <w:sz w:val="24"/>
          <w:szCs w:val="24"/>
          <w:u w:val="single"/>
        </w:rPr>
        <w:t>of the</w:t>
      </w:r>
      <w:r w:rsidRPr="007145A2">
        <w:rPr>
          <w:rFonts w:ascii="Arial" w:eastAsia="Calibri" w:hAnsi="Arial" w:cs="Arial"/>
          <w:b/>
          <w:sz w:val="24"/>
          <w:szCs w:val="24"/>
          <w:u w:val="single"/>
        </w:rPr>
        <w:t xml:space="preserve"> </w:t>
      </w:r>
      <w:r w:rsidRPr="007145A2">
        <w:rPr>
          <w:rFonts w:ascii="Arial" w:eastAsia="Calibri" w:hAnsi="Arial" w:cs="Arial"/>
          <w:b/>
          <w:color w:val="000000"/>
          <w:sz w:val="24"/>
          <w:szCs w:val="24"/>
          <w:u w:val="single"/>
        </w:rPr>
        <w:t xml:space="preserve">Council </w:t>
      </w:r>
      <w:r w:rsidRPr="007145A2">
        <w:rPr>
          <w:rFonts w:ascii="Arial" w:eastAsia="Calibri" w:hAnsi="Arial" w:cs="Arial"/>
          <w:color w:val="000000"/>
          <w:sz w:val="24"/>
          <w:szCs w:val="24"/>
          <w:u w:val="single"/>
        </w:rPr>
        <w:t>Meeting</w:t>
      </w:r>
      <w:r w:rsidR="00A63E55">
        <w:rPr>
          <w:rFonts w:ascii="Arial" w:eastAsia="Calibri" w:hAnsi="Arial" w:cs="Arial"/>
          <w:color w:val="000000"/>
          <w:sz w:val="24"/>
          <w:szCs w:val="24"/>
          <w:u w:val="single"/>
        </w:rPr>
        <w:t>s</w:t>
      </w:r>
      <w:r w:rsidRPr="007145A2">
        <w:rPr>
          <w:rFonts w:ascii="Arial" w:eastAsia="Calibri" w:hAnsi="Arial" w:cs="Arial"/>
          <w:color w:val="000000"/>
          <w:sz w:val="24"/>
          <w:szCs w:val="24"/>
          <w:u w:val="single"/>
        </w:rPr>
        <w:t xml:space="preserve"> held on</w:t>
      </w:r>
      <w:r w:rsidRPr="007145A2">
        <w:rPr>
          <w:rFonts w:ascii="Arial" w:eastAsia="Calibri" w:hAnsi="Arial" w:cs="Arial"/>
          <w:b/>
          <w:color w:val="000000"/>
          <w:sz w:val="24"/>
          <w:szCs w:val="24"/>
        </w:rPr>
        <w:t xml:space="preserve">: </w:t>
      </w:r>
    </w:p>
    <w:p w14:paraId="05947142" w14:textId="77777777" w:rsidR="009650C5" w:rsidRDefault="009650C5" w:rsidP="009650C5">
      <w:pPr>
        <w:tabs>
          <w:tab w:val="left" w:pos="284"/>
        </w:tabs>
        <w:rPr>
          <w:rFonts w:ascii="Arial" w:eastAsia="Calibri" w:hAnsi="Arial" w:cs="Arial"/>
          <w:b/>
          <w:sz w:val="24"/>
          <w:szCs w:val="24"/>
        </w:rPr>
      </w:pPr>
    </w:p>
    <w:p w14:paraId="237DC34E" w14:textId="77777777" w:rsidR="002144AE" w:rsidRDefault="009650C5" w:rsidP="009650C5">
      <w:pPr>
        <w:tabs>
          <w:tab w:val="left" w:pos="284"/>
        </w:tabs>
        <w:rPr>
          <w:rFonts w:ascii="Arial" w:eastAsia="Calibri" w:hAnsi="Arial" w:cs="Arial"/>
          <w:b/>
          <w:sz w:val="24"/>
          <w:szCs w:val="24"/>
        </w:rPr>
      </w:pPr>
      <w:r w:rsidRPr="009650C5">
        <w:rPr>
          <w:rFonts w:ascii="Arial" w:eastAsia="Calibri" w:hAnsi="Arial" w:cs="Arial"/>
          <w:b/>
          <w:sz w:val="24"/>
          <w:szCs w:val="24"/>
        </w:rPr>
        <w:t>4.1   Monday 12 May 2025</w:t>
      </w:r>
    </w:p>
    <w:p w14:paraId="6B3B58E9" w14:textId="77777777" w:rsidR="00E40A6C" w:rsidRDefault="00E40A6C" w:rsidP="009650C5">
      <w:pPr>
        <w:tabs>
          <w:tab w:val="left" w:pos="284"/>
        </w:tabs>
        <w:rPr>
          <w:rFonts w:ascii="Arial" w:eastAsia="Calibri" w:hAnsi="Arial" w:cs="Arial"/>
          <w:b/>
          <w:sz w:val="24"/>
          <w:szCs w:val="24"/>
        </w:rPr>
      </w:pPr>
    </w:p>
    <w:p w14:paraId="3ECDD404" w14:textId="02B24DC9" w:rsidR="00E40A6C" w:rsidRPr="00E40A6C" w:rsidRDefault="00E40A6C" w:rsidP="009650C5">
      <w:pPr>
        <w:tabs>
          <w:tab w:val="left" w:pos="284"/>
        </w:tabs>
        <w:rPr>
          <w:rFonts w:ascii="Arial" w:eastAsia="Calibri" w:hAnsi="Arial" w:cs="Arial"/>
          <w:bCs/>
          <w:sz w:val="24"/>
          <w:szCs w:val="24"/>
        </w:rPr>
      </w:pPr>
      <w:r>
        <w:rPr>
          <w:rFonts w:ascii="Arial" w:eastAsia="Calibri" w:hAnsi="Arial" w:cs="Arial"/>
          <w:b/>
          <w:sz w:val="24"/>
          <w:szCs w:val="24"/>
        </w:rPr>
        <w:t xml:space="preserve">RESOLVED: </w:t>
      </w:r>
      <w:r w:rsidR="00DE4533">
        <w:rPr>
          <w:rFonts w:ascii="Arial" w:eastAsia="Calibri" w:hAnsi="Arial" w:cs="Arial"/>
          <w:bCs/>
          <w:sz w:val="24"/>
          <w:szCs w:val="24"/>
        </w:rPr>
        <w:t>That the Minutes of the meeting held on Monday, 12</w:t>
      </w:r>
      <w:r w:rsidR="00DE4533" w:rsidRPr="00DE4533">
        <w:rPr>
          <w:rFonts w:ascii="Arial" w:eastAsia="Calibri" w:hAnsi="Arial" w:cs="Arial"/>
          <w:bCs/>
          <w:sz w:val="24"/>
          <w:szCs w:val="24"/>
          <w:vertAlign w:val="superscript"/>
        </w:rPr>
        <w:t>th</w:t>
      </w:r>
      <w:r w:rsidR="00DE4533">
        <w:rPr>
          <w:rFonts w:ascii="Arial" w:eastAsia="Calibri" w:hAnsi="Arial" w:cs="Arial"/>
          <w:bCs/>
          <w:sz w:val="24"/>
          <w:szCs w:val="24"/>
        </w:rPr>
        <w:t xml:space="preserve"> May 2025 be approved as a correct record and signed by the Chair.</w:t>
      </w:r>
    </w:p>
    <w:p w14:paraId="3C451D87" w14:textId="5FC4FF29" w:rsidR="009650C5" w:rsidRPr="009650C5" w:rsidRDefault="009650C5" w:rsidP="009650C5">
      <w:pPr>
        <w:tabs>
          <w:tab w:val="left" w:pos="284"/>
        </w:tabs>
        <w:rPr>
          <w:rFonts w:ascii="Arial" w:eastAsia="Calibri" w:hAnsi="Arial" w:cs="Arial"/>
          <w:bCs/>
          <w:i/>
          <w:iCs/>
          <w:sz w:val="24"/>
          <w:szCs w:val="24"/>
        </w:rPr>
      </w:pPr>
      <w:r w:rsidRPr="009650C5">
        <w:rPr>
          <w:rFonts w:ascii="Arial" w:eastAsia="Calibri" w:hAnsi="Arial" w:cs="Arial"/>
          <w:b/>
          <w:sz w:val="24"/>
          <w:szCs w:val="24"/>
        </w:rPr>
        <w:t xml:space="preserve"> </w:t>
      </w:r>
    </w:p>
    <w:p w14:paraId="428A94BE" w14:textId="0927FE40" w:rsidR="009650C5" w:rsidRDefault="009650C5" w:rsidP="009650C5">
      <w:pPr>
        <w:tabs>
          <w:tab w:val="left" w:pos="284"/>
        </w:tabs>
        <w:rPr>
          <w:rFonts w:ascii="Arial" w:eastAsia="Calibri" w:hAnsi="Arial" w:cs="Arial"/>
          <w:bCs/>
          <w:sz w:val="24"/>
          <w:szCs w:val="24"/>
        </w:rPr>
      </w:pPr>
      <w:r w:rsidRPr="009650C5">
        <w:rPr>
          <w:rFonts w:ascii="Arial" w:eastAsia="Calibri" w:hAnsi="Arial" w:cs="Arial"/>
          <w:b/>
          <w:sz w:val="24"/>
          <w:szCs w:val="24"/>
        </w:rPr>
        <w:t>4.2   Monday 19 May 2025</w:t>
      </w:r>
      <w:r w:rsidRPr="009650C5">
        <w:rPr>
          <w:rFonts w:ascii="Arial" w:eastAsia="Calibri" w:hAnsi="Arial" w:cs="Arial"/>
          <w:bCs/>
          <w:sz w:val="24"/>
          <w:szCs w:val="24"/>
        </w:rPr>
        <w:t xml:space="preserve"> (extraordinary)</w:t>
      </w:r>
    </w:p>
    <w:p w14:paraId="060297B9" w14:textId="77777777" w:rsidR="00DE4533" w:rsidRDefault="00DE4533" w:rsidP="009650C5">
      <w:pPr>
        <w:tabs>
          <w:tab w:val="left" w:pos="284"/>
        </w:tabs>
        <w:rPr>
          <w:rFonts w:ascii="Arial" w:eastAsia="Calibri" w:hAnsi="Arial" w:cs="Arial"/>
          <w:bCs/>
          <w:sz w:val="24"/>
          <w:szCs w:val="24"/>
        </w:rPr>
      </w:pPr>
    </w:p>
    <w:p w14:paraId="44E304EB" w14:textId="74971E00" w:rsidR="00DE4533" w:rsidRDefault="00CD57AF" w:rsidP="009650C5">
      <w:pPr>
        <w:tabs>
          <w:tab w:val="left" w:pos="284"/>
        </w:tabs>
        <w:rPr>
          <w:rFonts w:ascii="Arial" w:eastAsia="Calibri" w:hAnsi="Arial" w:cs="Arial"/>
          <w:bCs/>
          <w:sz w:val="24"/>
          <w:szCs w:val="24"/>
        </w:rPr>
      </w:pPr>
      <w:r>
        <w:rPr>
          <w:rFonts w:ascii="Arial" w:eastAsia="Calibri" w:hAnsi="Arial" w:cs="Arial"/>
          <w:bCs/>
          <w:sz w:val="24"/>
          <w:szCs w:val="24"/>
        </w:rPr>
        <w:t>This item was deferred until the end of the meeting.</w:t>
      </w:r>
    </w:p>
    <w:p w14:paraId="465DA480" w14:textId="77777777" w:rsidR="002144AE" w:rsidRPr="009650C5" w:rsidRDefault="002144AE" w:rsidP="009650C5">
      <w:pPr>
        <w:tabs>
          <w:tab w:val="left" w:pos="284"/>
        </w:tabs>
        <w:rPr>
          <w:rFonts w:ascii="Arial" w:eastAsia="Calibri" w:hAnsi="Arial" w:cs="Arial"/>
          <w:bCs/>
          <w:sz w:val="24"/>
          <w:szCs w:val="24"/>
        </w:rPr>
      </w:pPr>
    </w:p>
    <w:p w14:paraId="3D35BCC5" w14:textId="2C85AEF2" w:rsidR="00A074D8" w:rsidRPr="007145A2" w:rsidRDefault="009650C5" w:rsidP="009650C5">
      <w:pPr>
        <w:rPr>
          <w:rFonts w:ascii="Arial" w:eastAsia="Calibri" w:hAnsi="Arial" w:cs="Arial"/>
          <w:b/>
          <w:color w:val="000000"/>
          <w:sz w:val="24"/>
          <w:szCs w:val="24"/>
        </w:rPr>
      </w:pPr>
      <w:r w:rsidRPr="009650C5">
        <w:rPr>
          <w:rFonts w:ascii="Arial" w:eastAsia="Calibri" w:hAnsi="Arial" w:cs="Arial"/>
          <w:b/>
          <w:bCs/>
          <w:sz w:val="24"/>
          <w:szCs w:val="24"/>
        </w:rPr>
        <w:t>4.3   Thursday 22 May 2025</w:t>
      </w:r>
      <w:r w:rsidRPr="009650C5">
        <w:rPr>
          <w:rFonts w:ascii="Arial" w:eastAsia="Calibri" w:hAnsi="Arial" w:cs="Arial"/>
          <w:sz w:val="24"/>
          <w:szCs w:val="24"/>
        </w:rPr>
        <w:t xml:space="preserve"> (Annual Meeting of the Town Co</w:t>
      </w:r>
      <w:r w:rsidR="002144AE">
        <w:rPr>
          <w:rFonts w:ascii="Arial" w:eastAsia="Calibri" w:hAnsi="Arial" w:cs="Arial"/>
          <w:sz w:val="24"/>
          <w:szCs w:val="24"/>
        </w:rPr>
        <w:t>uncil</w:t>
      </w:r>
      <w:r w:rsidR="003D0003">
        <w:rPr>
          <w:rFonts w:ascii="Arial" w:eastAsia="Calibri" w:hAnsi="Arial" w:cs="Arial"/>
          <w:sz w:val="24"/>
          <w:szCs w:val="24"/>
        </w:rPr>
        <w:t>)</w:t>
      </w:r>
    </w:p>
    <w:p w14:paraId="437D7C1B" w14:textId="77777777" w:rsidR="00A074D8" w:rsidRDefault="00A074D8" w:rsidP="00A074D8">
      <w:pPr>
        <w:tabs>
          <w:tab w:val="left" w:pos="284"/>
        </w:tabs>
        <w:rPr>
          <w:rFonts w:ascii="Arial" w:eastAsia="Calibri" w:hAnsi="Arial" w:cs="Arial"/>
          <w:bCs/>
          <w:i/>
          <w:iCs/>
          <w:sz w:val="24"/>
          <w:szCs w:val="24"/>
        </w:rPr>
      </w:pPr>
    </w:p>
    <w:p w14:paraId="400F00C9" w14:textId="3B7F17DB" w:rsidR="00A074D8" w:rsidRPr="001D16C8" w:rsidRDefault="00A074D8" w:rsidP="00A074D8">
      <w:pPr>
        <w:rPr>
          <w:rFonts w:ascii="Arial" w:eastAsia="Calibri" w:hAnsi="Arial" w:cs="Arial"/>
          <w:bCs/>
          <w:color w:val="000000" w:themeColor="text1"/>
          <w:sz w:val="24"/>
          <w:szCs w:val="24"/>
        </w:rPr>
      </w:pPr>
      <w:r>
        <w:rPr>
          <w:rFonts w:ascii="Arial" w:eastAsia="Calibri" w:hAnsi="Arial" w:cs="Arial"/>
          <w:b/>
          <w:sz w:val="24"/>
          <w:szCs w:val="24"/>
        </w:rPr>
        <w:t xml:space="preserve">RESOLVED: </w:t>
      </w:r>
      <w:r w:rsidRPr="00CD57AF">
        <w:rPr>
          <w:rFonts w:ascii="Arial" w:eastAsia="Calibri" w:hAnsi="Arial" w:cs="Arial"/>
          <w:bCs/>
          <w:color w:val="000000" w:themeColor="text1"/>
          <w:sz w:val="24"/>
          <w:szCs w:val="24"/>
        </w:rPr>
        <w:t xml:space="preserve">That the Minutes of the meeting held on </w:t>
      </w:r>
      <w:r w:rsidR="00753A63" w:rsidRPr="00CD57AF">
        <w:rPr>
          <w:rFonts w:ascii="Arial" w:eastAsia="Calibri" w:hAnsi="Arial" w:cs="Arial"/>
          <w:bCs/>
          <w:color w:val="000000" w:themeColor="text1"/>
          <w:sz w:val="24"/>
          <w:szCs w:val="24"/>
        </w:rPr>
        <w:t>Thursday 22 May</w:t>
      </w:r>
      <w:r w:rsidR="001D16C8">
        <w:rPr>
          <w:rFonts w:ascii="Arial" w:eastAsia="Calibri" w:hAnsi="Arial" w:cs="Arial"/>
          <w:bCs/>
          <w:color w:val="000000" w:themeColor="text1"/>
          <w:sz w:val="24"/>
          <w:szCs w:val="24"/>
        </w:rPr>
        <w:t xml:space="preserve"> 2025</w:t>
      </w:r>
      <w:r w:rsidR="005A1A83" w:rsidRPr="00CD57AF">
        <w:rPr>
          <w:rFonts w:ascii="Arial" w:eastAsia="Calibri" w:hAnsi="Arial" w:cs="Arial"/>
          <w:bCs/>
          <w:color w:val="000000" w:themeColor="text1"/>
          <w:sz w:val="24"/>
          <w:szCs w:val="24"/>
        </w:rPr>
        <w:t xml:space="preserve"> </w:t>
      </w:r>
      <w:r w:rsidRPr="00CD57AF">
        <w:rPr>
          <w:rFonts w:ascii="Arial" w:hAnsi="Arial" w:cs="Arial"/>
          <w:color w:val="000000" w:themeColor="text1"/>
          <w:sz w:val="24"/>
          <w:szCs w:val="24"/>
        </w:rPr>
        <w:t>be approved as a correct record and signed by the Chair.</w:t>
      </w:r>
    </w:p>
    <w:p w14:paraId="033D20A9" w14:textId="77777777" w:rsidR="00A074D8" w:rsidRPr="007145A2" w:rsidRDefault="00A074D8" w:rsidP="00A074D8">
      <w:pPr>
        <w:tabs>
          <w:tab w:val="left" w:pos="284"/>
        </w:tabs>
        <w:rPr>
          <w:rFonts w:ascii="Arial" w:eastAsia="Calibri" w:hAnsi="Arial" w:cs="Arial"/>
          <w:b/>
          <w:bCs/>
          <w:sz w:val="24"/>
          <w:szCs w:val="24"/>
        </w:rPr>
      </w:pPr>
    </w:p>
    <w:p w14:paraId="5B1AAC7D" w14:textId="77777777" w:rsidR="00A074D8" w:rsidRDefault="00A074D8" w:rsidP="00A074D8">
      <w:pPr>
        <w:rPr>
          <w:rFonts w:ascii="Arial" w:hAnsi="Arial" w:cs="Arial"/>
          <w:bCs/>
          <w:sz w:val="24"/>
          <w:szCs w:val="24"/>
        </w:rPr>
      </w:pPr>
    </w:p>
    <w:p w14:paraId="295820FD" w14:textId="58FE6C24" w:rsidR="00A074D8" w:rsidRDefault="00A074D8" w:rsidP="00A074D8">
      <w:pPr>
        <w:tabs>
          <w:tab w:val="left" w:pos="284"/>
        </w:tabs>
        <w:rPr>
          <w:rFonts w:ascii="Arial" w:eastAsia="Calibri" w:hAnsi="Arial" w:cs="Arial"/>
          <w:bCs/>
          <w:sz w:val="24"/>
          <w:szCs w:val="24"/>
        </w:rPr>
      </w:pPr>
      <w:bookmarkStart w:id="0" w:name="_Hlk24527128"/>
      <w:r>
        <w:rPr>
          <w:rFonts w:ascii="Arial" w:eastAsia="Calibri" w:hAnsi="Arial" w:cs="Arial"/>
          <w:b/>
          <w:sz w:val="24"/>
          <w:szCs w:val="24"/>
        </w:rPr>
        <w:t>2</w:t>
      </w:r>
      <w:r w:rsidR="000A4054">
        <w:rPr>
          <w:rFonts w:ascii="Arial" w:eastAsia="Calibri" w:hAnsi="Arial" w:cs="Arial"/>
          <w:b/>
          <w:sz w:val="24"/>
          <w:szCs w:val="24"/>
        </w:rPr>
        <w:t>5</w:t>
      </w:r>
      <w:r>
        <w:rPr>
          <w:rFonts w:ascii="Arial" w:eastAsia="Calibri" w:hAnsi="Arial" w:cs="Arial"/>
          <w:b/>
          <w:sz w:val="24"/>
          <w:szCs w:val="24"/>
        </w:rPr>
        <w:t>/</w:t>
      </w:r>
      <w:r w:rsidR="008C6DE1">
        <w:rPr>
          <w:rFonts w:ascii="Arial" w:eastAsia="Calibri" w:hAnsi="Arial" w:cs="Arial"/>
          <w:b/>
          <w:sz w:val="24"/>
          <w:szCs w:val="24"/>
        </w:rPr>
        <w:t>2</w:t>
      </w:r>
      <w:r w:rsidR="006D4D62">
        <w:rPr>
          <w:rFonts w:ascii="Arial" w:eastAsia="Calibri" w:hAnsi="Arial" w:cs="Arial"/>
          <w:b/>
          <w:sz w:val="24"/>
          <w:szCs w:val="24"/>
        </w:rPr>
        <w:t>31</w:t>
      </w:r>
      <w:r>
        <w:rPr>
          <w:rFonts w:ascii="Arial" w:eastAsia="Calibri" w:hAnsi="Arial" w:cs="Arial"/>
          <w:b/>
          <w:sz w:val="24"/>
          <w:szCs w:val="24"/>
        </w:rPr>
        <w:t xml:space="preserve">   </w:t>
      </w:r>
      <w:r w:rsidRPr="00C80A87">
        <w:rPr>
          <w:rFonts w:ascii="Arial" w:eastAsia="Calibri" w:hAnsi="Arial" w:cs="Arial"/>
          <w:b/>
          <w:sz w:val="24"/>
          <w:szCs w:val="24"/>
          <w:u w:val="single"/>
        </w:rPr>
        <w:t xml:space="preserve">ITEM 5 </w:t>
      </w:r>
      <w:r w:rsidRPr="001F70B9">
        <w:rPr>
          <w:rFonts w:ascii="Arial" w:eastAsia="Calibri" w:hAnsi="Arial" w:cs="Arial"/>
          <w:b/>
          <w:sz w:val="24"/>
          <w:szCs w:val="24"/>
          <w:u w:val="single"/>
        </w:rPr>
        <w:t xml:space="preserve">- </w:t>
      </w:r>
      <w:r w:rsidRPr="001F70B9">
        <w:rPr>
          <w:rFonts w:ascii="Arial" w:hAnsi="Arial" w:cs="Arial"/>
          <w:b/>
          <w:sz w:val="24"/>
          <w:szCs w:val="24"/>
          <w:u w:val="single"/>
        </w:rPr>
        <w:t>Business Remaining</w:t>
      </w:r>
      <w:r>
        <w:rPr>
          <w:rFonts w:ascii="Arial" w:hAnsi="Arial" w:cs="Arial"/>
          <w:b/>
          <w:sz w:val="24"/>
          <w:szCs w:val="24"/>
        </w:rPr>
        <w:t xml:space="preserve"> </w:t>
      </w:r>
      <w:bookmarkEnd w:id="0"/>
    </w:p>
    <w:p w14:paraId="301C59BE" w14:textId="77777777" w:rsidR="00C167C5" w:rsidRPr="00C167C5" w:rsidRDefault="00C167C5" w:rsidP="00C167C5">
      <w:pPr>
        <w:tabs>
          <w:tab w:val="left" w:pos="426"/>
        </w:tabs>
        <w:rPr>
          <w:rFonts w:ascii="Arial" w:eastAsia="Calibri" w:hAnsi="Arial" w:cs="Arial"/>
          <w:b/>
          <w:sz w:val="24"/>
          <w:szCs w:val="24"/>
        </w:rPr>
      </w:pPr>
    </w:p>
    <w:p w14:paraId="05937832" w14:textId="4F9A74CB" w:rsidR="00050984" w:rsidRPr="00050984" w:rsidRDefault="00050984" w:rsidP="00050984">
      <w:pPr>
        <w:tabs>
          <w:tab w:val="left" w:pos="426"/>
        </w:tabs>
        <w:rPr>
          <w:rFonts w:ascii="Arial" w:eastAsia="Calibri" w:hAnsi="Arial" w:cs="Arial"/>
          <w:bCs/>
          <w:sz w:val="24"/>
          <w:szCs w:val="24"/>
        </w:rPr>
      </w:pPr>
      <w:r w:rsidRPr="00050984">
        <w:rPr>
          <w:rFonts w:ascii="Arial" w:eastAsia="Calibri" w:hAnsi="Arial" w:cs="Arial"/>
          <w:bCs/>
          <w:sz w:val="24"/>
          <w:szCs w:val="24"/>
        </w:rPr>
        <w:t>None for this meeting</w:t>
      </w:r>
      <w:r w:rsidR="00A10242">
        <w:rPr>
          <w:rFonts w:ascii="Arial" w:eastAsia="Calibri" w:hAnsi="Arial" w:cs="Arial"/>
          <w:bCs/>
          <w:sz w:val="24"/>
          <w:szCs w:val="24"/>
        </w:rPr>
        <w:t>.</w:t>
      </w:r>
    </w:p>
    <w:p w14:paraId="7B36B930" w14:textId="77777777" w:rsidR="008B662F" w:rsidRPr="00050984" w:rsidRDefault="008B662F" w:rsidP="008B662F">
      <w:pPr>
        <w:tabs>
          <w:tab w:val="left" w:pos="426"/>
        </w:tabs>
        <w:rPr>
          <w:rFonts w:ascii="Arial" w:eastAsia="Calibri" w:hAnsi="Arial" w:cs="Arial"/>
          <w:bCs/>
          <w:sz w:val="24"/>
          <w:szCs w:val="24"/>
        </w:rPr>
      </w:pPr>
    </w:p>
    <w:p w14:paraId="23271DB0" w14:textId="77777777" w:rsidR="00C14819" w:rsidRDefault="00C14819" w:rsidP="00A074D8">
      <w:pPr>
        <w:tabs>
          <w:tab w:val="left" w:pos="426"/>
          <w:tab w:val="left" w:pos="3402"/>
        </w:tabs>
        <w:rPr>
          <w:rFonts w:ascii="Arial" w:eastAsia="Calibri" w:hAnsi="Arial" w:cs="Arial"/>
          <w:bCs/>
          <w:sz w:val="24"/>
          <w:szCs w:val="24"/>
        </w:rPr>
      </w:pPr>
    </w:p>
    <w:p w14:paraId="1D2A58DE" w14:textId="40294DBB" w:rsidR="00A074D8" w:rsidRDefault="00A074D8" w:rsidP="00A074D8">
      <w:pPr>
        <w:tabs>
          <w:tab w:val="left" w:pos="284"/>
        </w:tabs>
        <w:rPr>
          <w:rFonts w:ascii="Arial" w:eastAsia="Calibri" w:hAnsi="Arial" w:cs="Arial"/>
          <w:b/>
          <w:sz w:val="24"/>
          <w:szCs w:val="24"/>
        </w:rPr>
      </w:pPr>
      <w:r>
        <w:rPr>
          <w:rFonts w:ascii="Arial" w:eastAsia="Calibri" w:hAnsi="Arial" w:cs="Arial"/>
          <w:b/>
          <w:sz w:val="24"/>
          <w:szCs w:val="24"/>
        </w:rPr>
        <w:t>2</w:t>
      </w:r>
      <w:r w:rsidR="000B2BBB">
        <w:rPr>
          <w:rFonts w:ascii="Arial" w:eastAsia="Calibri" w:hAnsi="Arial" w:cs="Arial"/>
          <w:b/>
          <w:sz w:val="24"/>
          <w:szCs w:val="24"/>
        </w:rPr>
        <w:t>5</w:t>
      </w:r>
      <w:r>
        <w:rPr>
          <w:rFonts w:ascii="Arial" w:eastAsia="Calibri" w:hAnsi="Arial" w:cs="Arial"/>
          <w:b/>
          <w:sz w:val="24"/>
          <w:szCs w:val="24"/>
        </w:rPr>
        <w:t>/</w:t>
      </w:r>
      <w:r w:rsidR="008C6DE1">
        <w:rPr>
          <w:rFonts w:ascii="Arial" w:eastAsia="Calibri" w:hAnsi="Arial" w:cs="Arial"/>
          <w:b/>
          <w:sz w:val="24"/>
          <w:szCs w:val="24"/>
        </w:rPr>
        <w:t>2</w:t>
      </w:r>
      <w:r w:rsidR="006D4D62">
        <w:rPr>
          <w:rFonts w:ascii="Arial" w:eastAsia="Calibri" w:hAnsi="Arial" w:cs="Arial"/>
          <w:b/>
          <w:sz w:val="24"/>
          <w:szCs w:val="24"/>
        </w:rPr>
        <w:t>32</w:t>
      </w:r>
      <w:r>
        <w:rPr>
          <w:rFonts w:ascii="Arial" w:eastAsia="Calibri" w:hAnsi="Arial" w:cs="Arial"/>
          <w:b/>
          <w:sz w:val="24"/>
          <w:szCs w:val="24"/>
        </w:rPr>
        <w:t xml:space="preserve">   </w:t>
      </w:r>
      <w:r w:rsidRPr="004B2C59">
        <w:rPr>
          <w:rFonts w:ascii="Arial" w:eastAsia="Calibri" w:hAnsi="Arial" w:cs="Arial"/>
          <w:b/>
          <w:sz w:val="24"/>
          <w:szCs w:val="24"/>
          <w:u w:val="single"/>
        </w:rPr>
        <w:t>ITEM 6 – Reports</w:t>
      </w:r>
      <w:r>
        <w:rPr>
          <w:rFonts w:ascii="Arial" w:eastAsia="Calibri" w:hAnsi="Arial" w:cs="Arial"/>
          <w:b/>
          <w:sz w:val="24"/>
          <w:szCs w:val="24"/>
          <w:u w:val="single"/>
        </w:rPr>
        <w:t>/Information</w:t>
      </w:r>
      <w:r w:rsidRPr="004B2C59">
        <w:rPr>
          <w:rFonts w:ascii="Arial" w:eastAsia="Calibri" w:hAnsi="Arial" w:cs="Arial"/>
          <w:b/>
          <w:sz w:val="24"/>
          <w:szCs w:val="24"/>
          <w:u w:val="single"/>
        </w:rPr>
        <w:t xml:space="preserve"> from the Clerk</w:t>
      </w:r>
    </w:p>
    <w:p w14:paraId="7C9FFDAF" w14:textId="77777777" w:rsidR="00A074D8" w:rsidRDefault="00A074D8" w:rsidP="00A074D8">
      <w:pPr>
        <w:tabs>
          <w:tab w:val="left" w:pos="284"/>
        </w:tabs>
        <w:rPr>
          <w:rFonts w:ascii="Arial" w:eastAsia="Calibri" w:hAnsi="Arial" w:cs="Arial"/>
          <w:b/>
          <w:sz w:val="24"/>
          <w:szCs w:val="24"/>
        </w:rPr>
      </w:pPr>
    </w:p>
    <w:p w14:paraId="03B61CB9" w14:textId="77777777" w:rsidR="00306C9D" w:rsidRDefault="00DD7CA9" w:rsidP="00DD7CA9">
      <w:pPr>
        <w:tabs>
          <w:tab w:val="left" w:pos="426"/>
        </w:tabs>
        <w:rPr>
          <w:rFonts w:ascii="Arial" w:eastAsia="Calibri" w:hAnsi="Arial" w:cs="Arial"/>
          <w:bCs/>
          <w:sz w:val="24"/>
          <w:szCs w:val="24"/>
        </w:rPr>
      </w:pPr>
      <w:r w:rsidRPr="00DD7CA9">
        <w:rPr>
          <w:rFonts w:ascii="Arial" w:eastAsia="Calibri" w:hAnsi="Arial" w:cs="Arial"/>
          <w:b/>
          <w:sz w:val="24"/>
          <w:szCs w:val="24"/>
        </w:rPr>
        <w:t xml:space="preserve">6.1 To approve </w:t>
      </w:r>
      <w:r w:rsidRPr="00DD7CA9">
        <w:rPr>
          <w:rFonts w:ascii="Arial" w:eastAsia="Calibri" w:hAnsi="Arial" w:cs="Arial"/>
          <w:bCs/>
          <w:sz w:val="24"/>
          <w:szCs w:val="24"/>
        </w:rPr>
        <w:t>the finance figures for</w:t>
      </w:r>
      <w:r w:rsidRPr="00DD7CA9">
        <w:rPr>
          <w:rFonts w:ascii="Arial" w:eastAsia="Calibri" w:hAnsi="Arial" w:cs="Arial"/>
          <w:bCs/>
          <w:color w:val="FF0000"/>
          <w:sz w:val="24"/>
          <w:szCs w:val="24"/>
        </w:rPr>
        <w:t xml:space="preserve"> </w:t>
      </w:r>
      <w:r w:rsidRPr="00DD7CA9">
        <w:rPr>
          <w:rFonts w:ascii="Arial" w:eastAsia="Calibri" w:hAnsi="Arial" w:cs="Arial"/>
          <w:bCs/>
          <w:sz w:val="24"/>
          <w:szCs w:val="24"/>
        </w:rPr>
        <w:t xml:space="preserve">March 2025 </w:t>
      </w:r>
      <w:r w:rsidRPr="00DD7CA9">
        <w:rPr>
          <w:rFonts w:ascii="Arial" w:eastAsia="Calibri" w:hAnsi="Arial" w:cs="Arial"/>
          <w:b/>
          <w:sz w:val="24"/>
          <w:szCs w:val="24"/>
        </w:rPr>
        <w:t>and note</w:t>
      </w:r>
      <w:r w:rsidRPr="00DD7CA9">
        <w:rPr>
          <w:rFonts w:ascii="Arial" w:eastAsia="Calibri" w:hAnsi="Arial" w:cs="Arial"/>
          <w:bCs/>
          <w:sz w:val="24"/>
          <w:szCs w:val="24"/>
        </w:rPr>
        <w:t xml:space="preserve"> the checks by the nominated councillor against the bank statement are up to date</w:t>
      </w:r>
    </w:p>
    <w:p w14:paraId="3AB135CC" w14:textId="77777777" w:rsidR="00306C9D" w:rsidRDefault="00306C9D" w:rsidP="00DD7CA9">
      <w:pPr>
        <w:tabs>
          <w:tab w:val="left" w:pos="426"/>
        </w:tabs>
        <w:rPr>
          <w:rFonts w:ascii="Arial" w:eastAsia="Calibri" w:hAnsi="Arial" w:cs="Arial"/>
          <w:bCs/>
          <w:sz w:val="24"/>
          <w:szCs w:val="24"/>
        </w:rPr>
      </w:pPr>
    </w:p>
    <w:p w14:paraId="6BF4B81D" w14:textId="45E31ACE" w:rsidR="00DD7CA9" w:rsidRPr="00DD7CA9" w:rsidRDefault="00306C9D" w:rsidP="00DD7CA9">
      <w:pPr>
        <w:tabs>
          <w:tab w:val="left" w:pos="426"/>
        </w:tabs>
        <w:rPr>
          <w:rFonts w:ascii="Arial" w:eastAsia="Calibri" w:hAnsi="Arial" w:cs="Arial"/>
          <w:bCs/>
          <w:i/>
          <w:iCs/>
          <w:sz w:val="24"/>
          <w:szCs w:val="24"/>
        </w:rPr>
      </w:pPr>
      <w:r>
        <w:rPr>
          <w:rFonts w:ascii="Arial" w:eastAsia="Calibri" w:hAnsi="Arial" w:cs="Arial"/>
          <w:b/>
          <w:sz w:val="24"/>
          <w:szCs w:val="24"/>
        </w:rPr>
        <w:t>RESOLVED:</w:t>
      </w:r>
      <w:r w:rsidR="00DD7CA9" w:rsidRPr="00DD7CA9">
        <w:rPr>
          <w:rFonts w:ascii="Arial" w:eastAsia="Calibri" w:hAnsi="Arial" w:cs="Arial"/>
          <w:bCs/>
          <w:sz w:val="24"/>
          <w:szCs w:val="24"/>
        </w:rPr>
        <w:t xml:space="preserve"> </w:t>
      </w:r>
      <w:r w:rsidR="00FE1A64">
        <w:rPr>
          <w:rFonts w:ascii="Arial" w:eastAsia="Calibri" w:hAnsi="Arial" w:cs="Arial"/>
          <w:bCs/>
          <w:sz w:val="24"/>
          <w:szCs w:val="24"/>
        </w:rPr>
        <w:t xml:space="preserve"> </w:t>
      </w:r>
      <w:r w:rsidR="00CA6F68">
        <w:rPr>
          <w:rFonts w:ascii="Arial" w:eastAsia="Calibri" w:hAnsi="Arial" w:cs="Arial"/>
          <w:bCs/>
          <w:sz w:val="24"/>
          <w:szCs w:val="24"/>
        </w:rPr>
        <w:t>To approve the finance figures for March 2025 and note the checks by the nominated councillor against the bank statement are up to date.</w:t>
      </w:r>
    </w:p>
    <w:p w14:paraId="26480E7F" w14:textId="77777777" w:rsidR="00DD7CA9" w:rsidRPr="00DD7CA9" w:rsidRDefault="00DD7CA9" w:rsidP="00DD7CA9">
      <w:pPr>
        <w:tabs>
          <w:tab w:val="left" w:pos="426"/>
        </w:tabs>
        <w:rPr>
          <w:rFonts w:ascii="Arial" w:eastAsia="Calibri" w:hAnsi="Arial" w:cs="Arial"/>
          <w:bCs/>
          <w:i/>
          <w:iCs/>
          <w:sz w:val="24"/>
          <w:szCs w:val="24"/>
        </w:rPr>
      </w:pPr>
    </w:p>
    <w:p w14:paraId="58F9E6F0" w14:textId="4E60A49F" w:rsidR="00306C9D" w:rsidRDefault="00DD7CA9" w:rsidP="00DD7CA9">
      <w:pPr>
        <w:tabs>
          <w:tab w:val="left" w:pos="426"/>
        </w:tabs>
        <w:rPr>
          <w:rFonts w:ascii="Arial" w:eastAsia="Calibri" w:hAnsi="Arial" w:cs="Arial"/>
          <w:sz w:val="24"/>
          <w:szCs w:val="24"/>
        </w:rPr>
      </w:pPr>
      <w:r w:rsidRPr="00DD7CA9">
        <w:rPr>
          <w:rFonts w:ascii="Arial" w:eastAsia="Calibri" w:hAnsi="Arial" w:cs="Arial"/>
          <w:b/>
          <w:sz w:val="24"/>
          <w:szCs w:val="24"/>
        </w:rPr>
        <w:t>6.2</w:t>
      </w:r>
      <w:r w:rsidRPr="00DD7CA9">
        <w:rPr>
          <w:rFonts w:ascii="Arial" w:eastAsia="Calibri" w:hAnsi="Arial" w:cs="Arial"/>
          <w:bCs/>
          <w:sz w:val="24"/>
          <w:szCs w:val="24"/>
        </w:rPr>
        <w:t xml:space="preserve"> </w:t>
      </w:r>
      <w:r w:rsidRPr="00DD7CA9">
        <w:rPr>
          <w:rFonts w:ascii="Arial" w:eastAsia="Calibri" w:hAnsi="Arial" w:cs="Arial"/>
          <w:b/>
          <w:sz w:val="24"/>
          <w:szCs w:val="24"/>
        </w:rPr>
        <w:t>To approve</w:t>
      </w:r>
      <w:r w:rsidRPr="00DD7CA9">
        <w:rPr>
          <w:rFonts w:ascii="Arial" w:eastAsia="Calibri" w:hAnsi="Arial" w:cs="Arial"/>
          <w:bCs/>
          <w:sz w:val="24"/>
          <w:szCs w:val="24"/>
        </w:rPr>
        <w:t xml:space="preserve"> the amended Asset </w:t>
      </w:r>
      <w:r w:rsidR="00A71501">
        <w:rPr>
          <w:rFonts w:ascii="Arial" w:eastAsia="Calibri" w:hAnsi="Arial" w:cs="Arial"/>
          <w:bCs/>
          <w:sz w:val="24"/>
          <w:szCs w:val="24"/>
        </w:rPr>
        <w:t>R</w:t>
      </w:r>
      <w:r w:rsidRPr="00DD7CA9">
        <w:rPr>
          <w:rFonts w:ascii="Arial" w:eastAsia="Calibri" w:hAnsi="Arial" w:cs="Arial"/>
          <w:bCs/>
          <w:sz w:val="24"/>
          <w:szCs w:val="24"/>
        </w:rPr>
        <w:t>egister</w:t>
      </w:r>
      <w:r w:rsidRPr="00DD7CA9">
        <w:rPr>
          <w:rFonts w:ascii="Arial" w:eastAsia="Calibri" w:hAnsi="Arial" w:cs="Arial"/>
          <w:sz w:val="24"/>
          <w:szCs w:val="24"/>
        </w:rPr>
        <w:t xml:space="preserve"> </w:t>
      </w:r>
    </w:p>
    <w:p w14:paraId="32B61FFB" w14:textId="77777777" w:rsidR="00306C9D" w:rsidRDefault="00306C9D" w:rsidP="00DD7CA9">
      <w:pPr>
        <w:tabs>
          <w:tab w:val="left" w:pos="426"/>
        </w:tabs>
        <w:rPr>
          <w:rFonts w:ascii="Arial" w:eastAsia="Calibri" w:hAnsi="Arial" w:cs="Arial"/>
          <w:sz w:val="24"/>
          <w:szCs w:val="24"/>
        </w:rPr>
      </w:pPr>
    </w:p>
    <w:p w14:paraId="3560EF96" w14:textId="26A9932C" w:rsidR="00DD7CA9" w:rsidRPr="00DD7CA9" w:rsidRDefault="00306C9D" w:rsidP="00DD7CA9">
      <w:pPr>
        <w:tabs>
          <w:tab w:val="left" w:pos="426"/>
        </w:tabs>
        <w:rPr>
          <w:rFonts w:ascii="Arial" w:eastAsia="Calibri" w:hAnsi="Arial" w:cs="Arial"/>
          <w:bCs/>
          <w:sz w:val="24"/>
          <w:szCs w:val="24"/>
        </w:rPr>
      </w:pPr>
      <w:r>
        <w:rPr>
          <w:rFonts w:ascii="Arial" w:eastAsia="Calibri" w:hAnsi="Arial" w:cs="Arial"/>
          <w:b/>
          <w:bCs/>
          <w:sz w:val="24"/>
          <w:szCs w:val="24"/>
        </w:rPr>
        <w:t>RESOLVED:</w:t>
      </w:r>
      <w:r w:rsidR="00DD7CA9" w:rsidRPr="00DD7CA9">
        <w:rPr>
          <w:rFonts w:ascii="Arial" w:eastAsia="Calibri" w:hAnsi="Arial" w:cs="Arial"/>
          <w:color w:val="EE0000"/>
          <w:sz w:val="24"/>
          <w:szCs w:val="24"/>
        </w:rPr>
        <w:t xml:space="preserve"> </w:t>
      </w:r>
      <w:r w:rsidR="00DD7CA9" w:rsidRPr="00DD7CA9">
        <w:rPr>
          <w:rFonts w:ascii="Arial" w:eastAsia="Calibri" w:hAnsi="Arial" w:cs="Arial"/>
          <w:bCs/>
          <w:sz w:val="24"/>
          <w:szCs w:val="24"/>
        </w:rPr>
        <w:t xml:space="preserve"> </w:t>
      </w:r>
      <w:r w:rsidR="00CA6F68">
        <w:rPr>
          <w:rFonts w:ascii="Arial" w:eastAsia="Calibri" w:hAnsi="Arial" w:cs="Arial"/>
          <w:bCs/>
          <w:sz w:val="24"/>
          <w:szCs w:val="24"/>
        </w:rPr>
        <w:t xml:space="preserve">To approve the amended Asset </w:t>
      </w:r>
      <w:r w:rsidR="00A71501">
        <w:rPr>
          <w:rFonts w:ascii="Arial" w:eastAsia="Calibri" w:hAnsi="Arial" w:cs="Arial"/>
          <w:bCs/>
          <w:sz w:val="24"/>
          <w:szCs w:val="24"/>
        </w:rPr>
        <w:t>R</w:t>
      </w:r>
      <w:r w:rsidR="00CA6F68">
        <w:rPr>
          <w:rFonts w:ascii="Arial" w:eastAsia="Calibri" w:hAnsi="Arial" w:cs="Arial"/>
          <w:bCs/>
          <w:sz w:val="24"/>
          <w:szCs w:val="24"/>
        </w:rPr>
        <w:t>egister</w:t>
      </w:r>
    </w:p>
    <w:p w14:paraId="62D411FA" w14:textId="77777777" w:rsidR="00DD7CA9" w:rsidRPr="00DD7CA9" w:rsidRDefault="00DD7CA9" w:rsidP="00DD7CA9">
      <w:pPr>
        <w:tabs>
          <w:tab w:val="left" w:pos="426"/>
        </w:tabs>
        <w:rPr>
          <w:rFonts w:ascii="Arial" w:eastAsia="Calibri" w:hAnsi="Arial" w:cs="Arial"/>
          <w:bCs/>
          <w:sz w:val="24"/>
          <w:szCs w:val="24"/>
        </w:rPr>
      </w:pPr>
    </w:p>
    <w:p w14:paraId="129893A9" w14:textId="77777777" w:rsidR="00A27D99" w:rsidRDefault="00DD7CA9" w:rsidP="00DD7CA9">
      <w:pPr>
        <w:tabs>
          <w:tab w:val="left" w:pos="284"/>
        </w:tabs>
        <w:rPr>
          <w:rFonts w:ascii="Arial" w:eastAsia="Calibri" w:hAnsi="Arial" w:cs="Arial"/>
          <w:sz w:val="24"/>
          <w:szCs w:val="24"/>
        </w:rPr>
      </w:pPr>
      <w:r w:rsidRPr="00DD7CA9">
        <w:rPr>
          <w:rFonts w:ascii="Arial" w:eastAsia="Calibri" w:hAnsi="Arial" w:cs="Arial"/>
          <w:b/>
          <w:bCs/>
          <w:sz w:val="24"/>
          <w:szCs w:val="24"/>
        </w:rPr>
        <w:t xml:space="preserve">6.3 To consider </w:t>
      </w:r>
      <w:r w:rsidRPr="00DD7CA9">
        <w:rPr>
          <w:rFonts w:ascii="Arial" w:eastAsia="Calibri" w:hAnsi="Arial" w:cs="Arial"/>
          <w:sz w:val="24"/>
          <w:szCs w:val="24"/>
        </w:rPr>
        <w:t>the</w:t>
      </w:r>
      <w:r w:rsidRPr="00DD7CA9">
        <w:rPr>
          <w:rFonts w:ascii="Arial" w:eastAsia="Calibri" w:hAnsi="Arial" w:cs="Arial"/>
          <w:color w:val="EE0000"/>
          <w:sz w:val="24"/>
          <w:szCs w:val="24"/>
        </w:rPr>
        <w:t xml:space="preserve"> </w:t>
      </w:r>
      <w:r w:rsidRPr="00DD7CA9">
        <w:rPr>
          <w:rFonts w:ascii="Arial" w:eastAsia="Calibri" w:hAnsi="Arial" w:cs="Arial"/>
          <w:sz w:val="24"/>
          <w:szCs w:val="24"/>
        </w:rPr>
        <w:t xml:space="preserve">detailed Year End Internal Audit Report and its recommendations numbered 1 to 6 </w:t>
      </w:r>
    </w:p>
    <w:p w14:paraId="0B5C9159" w14:textId="77777777" w:rsidR="00A27D99" w:rsidRDefault="00A27D99" w:rsidP="00DD7CA9">
      <w:pPr>
        <w:tabs>
          <w:tab w:val="left" w:pos="284"/>
        </w:tabs>
        <w:rPr>
          <w:rFonts w:ascii="Arial" w:eastAsia="Calibri" w:hAnsi="Arial" w:cs="Arial"/>
          <w:sz w:val="24"/>
          <w:szCs w:val="24"/>
        </w:rPr>
      </w:pPr>
    </w:p>
    <w:p w14:paraId="7CC27E68" w14:textId="51C1E5C0" w:rsidR="00DD7CA9" w:rsidRPr="00BE7F8B" w:rsidRDefault="00A27D99" w:rsidP="00DD7CA9">
      <w:pPr>
        <w:tabs>
          <w:tab w:val="left" w:pos="284"/>
        </w:tabs>
        <w:rPr>
          <w:rFonts w:ascii="Arial" w:eastAsia="Calibri" w:hAnsi="Arial" w:cs="Arial"/>
          <w:sz w:val="24"/>
          <w:szCs w:val="24"/>
        </w:rPr>
      </w:pPr>
      <w:r>
        <w:rPr>
          <w:rFonts w:ascii="Arial" w:eastAsia="Calibri" w:hAnsi="Arial" w:cs="Arial"/>
          <w:b/>
          <w:bCs/>
          <w:sz w:val="24"/>
          <w:szCs w:val="24"/>
        </w:rPr>
        <w:t>RESOLVED:</w:t>
      </w:r>
      <w:r w:rsidR="00DD7CA9" w:rsidRPr="00DD7CA9">
        <w:rPr>
          <w:rFonts w:ascii="Arial" w:eastAsia="Calibri" w:hAnsi="Arial" w:cs="Arial"/>
          <w:sz w:val="24"/>
          <w:szCs w:val="24"/>
        </w:rPr>
        <w:t xml:space="preserve"> </w:t>
      </w:r>
      <w:r w:rsidR="00DD7CA9" w:rsidRPr="00DD7CA9">
        <w:rPr>
          <w:rFonts w:ascii="Arial" w:eastAsia="Calibri" w:hAnsi="Arial" w:cs="Arial"/>
          <w:color w:val="EE0000"/>
          <w:sz w:val="24"/>
          <w:szCs w:val="24"/>
        </w:rPr>
        <w:t xml:space="preserve"> </w:t>
      </w:r>
      <w:r w:rsidR="00BE7F8B">
        <w:rPr>
          <w:rFonts w:ascii="Arial" w:eastAsia="Calibri" w:hAnsi="Arial" w:cs="Arial"/>
          <w:sz w:val="24"/>
          <w:szCs w:val="24"/>
        </w:rPr>
        <w:t xml:space="preserve">To accept the Year End Internal Audit Report and its recommendations numbered 1 to 6. </w:t>
      </w:r>
    </w:p>
    <w:p w14:paraId="4C784CC6" w14:textId="77777777" w:rsidR="00DD7CA9" w:rsidRPr="00DD7CA9" w:rsidRDefault="00DD7CA9" w:rsidP="00DD7CA9">
      <w:pPr>
        <w:tabs>
          <w:tab w:val="left" w:pos="426"/>
        </w:tabs>
        <w:rPr>
          <w:rFonts w:ascii="Arial" w:eastAsia="Calibri" w:hAnsi="Arial" w:cs="Arial"/>
          <w:b/>
          <w:sz w:val="24"/>
          <w:szCs w:val="24"/>
        </w:rPr>
      </w:pPr>
    </w:p>
    <w:p w14:paraId="660C56EE" w14:textId="77777777" w:rsidR="00A27D99" w:rsidRDefault="00DD7CA9" w:rsidP="00DD7CA9">
      <w:pPr>
        <w:tabs>
          <w:tab w:val="left" w:pos="284"/>
        </w:tabs>
        <w:rPr>
          <w:rFonts w:ascii="Arial" w:eastAsia="Calibri" w:hAnsi="Arial" w:cs="Arial"/>
          <w:b/>
          <w:sz w:val="24"/>
          <w:szCs w:val="24"/>
        </w:rPr>
      </w:pPr>
      <w:r w:rsidRPr="00DD7CA9">
        <w:rPr>
          <w:rFonts w:ascii="Arial" w:eastAsia="Calibri" w:hAnsi="Arial" w:cs="Arial"/>
          <w:b/>
          <w:sz w:val="24"/>
          <w:szCs w:val="24"/>
        </w:rPr>
        <w:t xml:space="preserve">6.4 To consider </w:t>
      </w:r>
      <w:r w:rsidRPr="00DD7CA9">
        <w:rPr>
          <w:rFonts w:ascii="Arial" w:eastAsia="Calibri" w:hAnsi="Arial" w:cs="Arial"/>
          <w:sz w:val="24"/>
          <w:szCs w:val="24"/>
        </w:rPr>
        <w:t xml:space="preserve">the </w:t>
      </w:r>
      <w:r w:rsidRPr="00DD7CA9">
        <w:rPr>
          <w:rFonts w:ascii="Arial" w:eastAsia="Calibri" w:hAnsi="Arial" w:cs="Arial"/>
          <w:b/>
          <w:sz w:val="24"/>
          <w:szCs w:val="24"/>
        </w:rPr>
        <w:t>Annual Internal Audit Report 2024/25</w:t>
      </w:r>
    </w:p>
    <w:p w14:paraId="1757F4CC" w14:textId="77777777" w:rsidR="00A27D99" w:rsidRDefault="00A27D99" w:rsidP="00DD7CA9">
      <w:pPr>
        <w:tabs>
          <w:tab w:val="left" w:pos="284"/>
        </w:tabs>
        <w:rPr>
          <w:rFonts w:ascii="Arial" w:eastAsia="Calibri" w:hAnsi="Arial" w:cs="Arial"/>
          <w:b/>
          <w:sz w:val="24"/>
          <w:szCs w:val="24"/>
        </w:rPr>
      </w:pPr>
    </w:p>
    <w:p w14:paraId="3E261E79" w14:textId="18369A78" w:rsidR="00DD7CA9" w:rsidRPr="001D2182" w:rsidRDefault="00A27D99" w:rsidP="00DD7CA9">
      <w:pPr>
        <w:tabs>
          <w:tab w:val="left" w:pos="284"/>
        </w:tabs>
        <w:rPr>
          <w:rFonts w:ascii="Arial" w:eastAsia="Calibri" w:hAnsi="Arial" w:cs="Arial"/>
          <w:bCs/>
          <w:i/>
          <w:iCs/>
          <w:sz w:val="24"/>
          <w:szCs w:val="24"/>
        </w:rPr>
      </w:pPr>
      <w:r>
        <w:rPr>
          <w:rFonts w:ascii="Arial" w:eastAsia="Calibri" w:hAnsi="Arial" w:cs="Arial"/>
          <w:b/>
          <w:sz w:val="24"/>
          <w:szCs w:val="24"/>
        </w:rPr>
        <w:t>RESOLVED:</w:t>
      </w:r>
      <w:r w:rsidR="00DD7CA9" w:rsidRPr="00DD7CA9">
        <w:rPr>
          <w:rFonts w:ascii="Arial" w:eastAsia="Calibri" w:hAnsi="Arial" w:cs="Arial"/>
          <w:b/>
          <w:sz w:val="24"/>
          <w:szCs w:val="24"/>
        </w:rPr>
        <w:t xml:space="preserve"> </w:t>
      </w:r>
      <w:r w:rsidR="001D2182">
        <w:rPr>
          <w:rFonts w:ascii="Arial" w:eastAsia="Calibri" w:hAnsi="Arial" w:cs="Arial"/>
          <w:bCs/>
          <w:sz w:val="24"/>
          <w:szCs w:val="24"/>
        </w:rPr>
        <w:t xml:space="preserve">To </w:t>
      </w:r>
      <w:r w:rsidR="000F5F93">
        <w:rPr>
          <w:rFonts w:ascii="Arial" w:eastAsia="Calibri" w:hAnsi="Arial" w:cs="Arial"/>
          <w:bCs/>
          <w:sz w:val="24"/>
          <w:szCs w:val="24"/>
        </w:rPr>
        <w:t>receive and note the Annual Internal Audit Report 2025/25</w:t>
      </w:r>
    </w:p>
    <w:p w14:paraId="576BD9ED" w14:textId="77777777" w:rsidR="00DD7CA9" w:rsidRPr="00DD7CA9" w:rsidRDefault="00DD7CA9" w:rsidP="00DD7CA9">
      <w:pPr>
        <w:tabs>
          <w:tab w:val="left" w:pos="284"/>
        </w:tabs>
        <w:rPr>
          <w:rFonts w:ascii="Arial" w:eastAsia="Calibri" w:hAnsi="Arial" w:cs="Arial"/>
          <w:i/>
          <w:sz w:val="24"/>
          <w:szCs w:val="24"/>
        </w:rPr>
      </w:pPr>
    </w:p>
    <w:p w14:paraId="4FDDDB85" w14:textId="77777777" w:rsidR="00A27D99" w:rsidRDefault="00DD7CA9" w:rsidP="00DD7CA9">
      <w:pPr>
        <w:tabs>
          <w:tab w:val="left" w:pos="284"/>
        </w:tabs>
        <w:rPr>
          <w:rFonts w:ascii="Arial" w:eastAsia="Calibri" w:hAnsi="Arial" w:cs="Arial"/>
          <w:sz w:val="24"/>
          <w:szCs w:val="24"/>
        </w:rPr>
      </w:pPr>
      <w:r w:rsidRPr="00DD7CA9">
        <w:rPr>
          <w:rFonts w:ascii="Arial" w:eastAsia="Calibri" w:hAnsi="Arial" w:cs="Arial"/>
          <w:b/>
          <w:sz w:val="24"/>
          <w:szCs w:val="24"/>
        </w:rPr>
        <w:t>6.5 To complete</w:t>
      </w:r>
      <w:r w:rsidRPr="00DD7CA9">
        <w:rPr>
          <w:rFonts w:ascii="Arial" w:eastAsia="Calibri" w:hAnsi="Arial" w:cs="Arial"/>
          <w:sz w:val="24"/>
          <w:szCs w:val="24"/>
        </w:rPr>
        <w:t xml:space="preserve"> the</w:t>
      </w:r>
      <w:r w:rsidRPr="00DD7CA9">
        <w:rPr>
          <w:rFonts w:ascii="Arial" w:eastAsia="Calibri" w:hAnsi="Arial" w:cs="Arial"/>
          <w:b/>
          <w:sz w:val="24"/>
          <w:szCs w:val="24"/>
        </w:rPr>
        <w:t xml:space="preserve"> Annual Governance Statement 2024/25 </w:t>
      </w:r>
      <w:r w:rsidRPr="00DD7CA9">
        <w:rPr>
          <w:rFonts w:ascii="Arial" w:eastAsia="Calibri" w:hAnsi="Arial" w:cs="Arial"/>
          <w:sz w:val="24"/>
          <w:szCs w:val="24"/>
        </w:rPr>
        <w:t>points 1 – 9</w:t>
      </w:r>
    </w:p>
    <w:p w14:paraId="3C2341D2" w14:textId="77777777" w:rsidR="00A27D99" w:rsidRDefault="00A27D99" w:rsidP="00DD7CA9">
      <w:pPr>
        <w:tabs>
          <w:tab w:val="left" w:pos="284"/>
        </w:tabs>
        <w:rPr>
          <w:rFonts w:ascii="Arial" w:eastAsia="Calibri" w:hAnsi="Arial" w:cs="Arial"/>
          <w:sz w:val="24"/>
          <w:szCs w:val="24"/>
        </w:rPr>
      </w:pPr>
    </w:p>
    <w:p w14:paraId="5F944E5C" w14:textId="54F9228C" w:rsidR="00DD7CA9" w:rsidRPr="00DD7CA9" w:rsidRDefault="00A27D99" w:rsidP="00DD7CA9">
      <w:pPr>
        <w:tabs>
          <w:tab w:val="left" w:pos="284"/>
        </w:tabs>
        <w:rPr>
          <w:rFonts w:ascii="Arial" w:eastAsia="Calibri" w:hAnsi="Arial" w:cs="Arial"/>
          <w:i/>
          <w:sz w:val="24"/>
          <w:szCs w:val="24"/>
        </w:rPr>
      </w:pPr>
      <w:r>
        <w:rPr>
          <w:rFonts w:ascii="Arial" w:eastAsia="Calibri" w:hAnsi="Arial" w:cs="Arial"/>
          <w:b/>
          <w:bCs/>
          <w:sz w:val="24"/>
          <w:szCs w:val="24"/>
        </w:rPr>
        <w:t>RESOLVED:</w:t>
      </w:r>
      <w:r w:rsidR="00DD7CA9" w:rsidRPr="00DD7CA9">
        <w:rPr>
          <w:rFonts w:ascii="Arial" w:eastAsia="Calibri" w:hAnsi="Arial" w:cs="Arial"/>
          <w:sz w:val="24"/>
          <w:szCs w:val="24"/>
        </w:rPr>
        <w:t xml:space="preserve">  </w:t>
      </w:r>
      <w:r w:rsidR="00955168">
        <w:rPr>
          <w:rFonts w:ascii="Arial" w:eastAsia="Calibri" w:hAnsi="Arial" w:cs="Arial"/>
          <w:sz w:val="24"/>
          <w:szCs w:val="24"/>
        </w:rPr>
        <w:t xml:space="preserve">To agree ‘yes’ in response to </w:t>
      </w:r>
      <w:r w:rsidR="00865B86">
        <w:rPr>
          <w:rFonts w:ascii="Arial" w:eastAsia="Calibri" w:hAnsi="Arial" w:cs="Arial"/>
          <w:sz w:val="24"/>
          <w:szCs w:val="24"/>
        </w:rPr>
        <w:t xml:space="preserve">the </w:t>
      </w:r>
      <w:r w:rsidR="00955168">
        <w:rPr>
          <w:rFonts w:ascii="Arial" w:eastAsia="Calibri" w:hAnsi="Arial" w:cs="Arial"/>
          <w:sz w:val="24"/>
          <w:szCs w:val="24"/>
        </w:rPr>
        <w:t>statements</w:t>
      </w:r>
      <w:r w:rsidR="00432249">
        <w:rPr>
          <w:rFonts w:ascii="Arial" w:eastAsia="Calibri" w:hAnsi="Arial" w:cs="Arial"/>
          <w:sz w:val="24"/>
          <w:szCs w:val="24"/>
        </w:rPr>
        <w:t xml:space="preserve"> detailed</w:t>
      </w:r>
      <w:r w:rsidR="00865B86">
        <w:rPr>
          <w:rFonts w:ascii="Arial" w:eastAsia="Calibri" w:hAnsi="Arial" w:cs="Arial"/>
          <w:sz w:val="24"/>
          <w:szCs w:val="24"/>
        </w:rPr>
        <w:t xml:space="preserve"> in points</w:t>
      </w:r>
      <w:r w:rsidR="00955168">
        <w:rPr>
          <w:rFonts w:ascii="Arial" w:eastAsia="Calibri" w:hAnsi="Arial" w:cs="Arial"/>
          <w:sz w:val="24"/>
          <w:szCs w:val="24"/>
        </w:rPr>
        <w:t xml:space="preserve"> 1 to 9 on the Annual Governance Statement</w:t>
      </w:r>
    </w:p>
    <w:p w14:paraId="578F0386" w14:textId="77777777" w:rsidR="00DD7CA9" w:rsidRPr="00DD7CA9" w:rsidRDefault="00DD7CA9" w:rsidP="00DD7CA9">
      <w:pPr>
        <w:tabs>
          <w:tab w:val="left" w:pos="284"/>
        </w:tabs>
        <w:rPr>
          <w:rFonts w:ascii="Arial" w:eastAsia="Calibri" w:hAnsi="Arial" w:cs="Arial"/>
          <w:sz w:val="24"/>
          <w:szCs w:val="24"/>
        </w:rPr>
      </w:pPr>
    </w:p>
    <w:p w14:paraId="460FAF16" w14:textId="77777777" w:rsidR="00A27D99" w:rsidRDefault="00DD7CA9" w:rsidP="00DD7CA9">
      <w:pPr>
        <w:tabs>
          <w:tab w:val="left" w:pos="284"/>
        </w:tabs>
        <w:rPr>
          <w:rFonts w:ascii="Arial" w:eastAsia="Calibri" w:hAnsi="Arial" w:cs="Arial"/>
          <w:b/>
          <w:sz w:val="24"/>
          <w:szCs w:val="24"/>
        </w:rPr>
      </w:pPr>
      <w:r w:rsidRPr="00DD7CA9">
        <w:rPr>
          <w:rFonts w:ascii="Arial" w:eastAsia="Calibri" w:hAnsi="Arial" w:cs="Arial"/>
          <w:b/>
          <w:sz w:val="24"/>
          <w:szCs w:val="24"/>
        </w:rPr>
        <w:t xml:space="preserve">6.6 To consider </w:t>
      </w:r>
      <w:r w:rsidRPr="00DD7CA9">
        <w:rPr>
          <w:rFonts w:ascii="Arial" w:eastAsia="Calibri" w:hAnsi="Arial" w:cs="Arial"/>
          <w:sz w:val="24"/>
          <w:szCs w:val="24"/>
        </w:rPr>
        <w:t xml:space="preserve">the </w:t>
      </w:r>
      <w:r w:rsidRPr="00DD7CA9">
        <w:rPr>
          <w:rFonts w:ascii="Arial" w:eastAsia="Calibri" w:hAnsi="Arial" w:cs="Arial"/>
          <w:b/>
          <w:sz w:val="24"/>
          <w:szCs w:val="24"/>
        </w:rPr>
        <w:t>Accounting Statements 2024/25</w:t>
      </w:r>
    </w:p>
    <w:p w14:paraId="7E56262D" w14:textId="77777777" w:rsidR="00A27D99" w:rsidRDefault="00A27D99" w:rsidP="00DD7CA9">
      <w:pPr>
        <w:tabs>
          <w:tab w:val="left" w:pos="284"/>
        </w:tabs>
        <w:rPr>
          <w:rFonts w:ascii="Arial" w:eastAsia="Calibri" w:hAnsi="Arial" w:cs="Arial"/>
          <w:b/>
          <w:sz w:val="24"/>
          <w:szCs w:val="24"/>
        </w:rPr>
      </w:pPr>
    </w:p>
    <w:p w14:paraId="24871F4C" w14:textId="507E9398" w:rsidR="00DD7CA9" w:rsidRPr="00955168" w:rsidRDefault="00A27D99" w:rsidP="00DD7CA9">
      <w:pPr>
        <w:tabs>
          <w:tab w:val="left" w:pos="284"/>
        </w:tabs>
        <w:rPr>
          <w:rFonts w:ascii="Arial" w:eastAsia="Calibri" w:hAnsi="Arial" w:cs="Arial"/>
          <w:bCs/>
          <w:i/>
          <w:iCs/>
          <w:sz w:val="24"/>
          <w:szCs w:val="24"/>
        </w:rPr>
      </w:pPr>
      <w:r>
        <w:rPr>
          <w:rFonts w:ascii="Arial" w:eastAsia="Calibri" w:hAnsi="Arial" w:cs="Arial"/>
          <w:b/>
          <w:sz w:val="24"/>
          <w:szCs w:val="24"/>
        </w:rPr>
        <w:t>RESOLVED:</w:t>
      </w:r>
      <w:r w:rsidR="00DD7CA9" w:rsidRPr="00DD7CA9">
        <w:rPr>
          <w:rFonts w:ascii="Arial" w:eastAsia="Calibri" w:hAnsi="Arial" w:cs="Arial"/>
          <w:b/>
          <w:sz w:val="24"/>
          <w:szCs w:val="24"/>
        </w:rPr>
        <w:t xml:space="preserve"> </w:t>
      </w:r>
      <w:r w:rsidR="00955168">
        <w:rPr>
          <w:rFonts w:ascii="Arial" w:eastAsia="Calibri" w:hAnsi="Arial" w:cs="Arial"/>
          <w:bCs/>
          <w:sz w:val="24"/>
          <w:szCs w:val="24"/>
        </w:rPr>
        <w:t>To approve the Accounting Statements 2024/25</w:t>
      </w:r>
    </w:p>
    <w:p w14:paraId="6EC8647F" w14:textId="77777777" w:rsidR="00DD7CA9" w:rsidRPr="00DD7CA9" w:rsidRDefault="00DD7CA9" w:rsidP="00DD7CA9">
      <w:pPr>
        <w:tabs>
          <w:tab w:val="left" w:pos="284"/>
        </w:tabs>
        <w:rPr>
          <w:rFonts w:ascii="Arial" w:eastAsia="Calibri" w:hAnsi="Arial" w:cs="Arial"/>
          <w:b/>
          <w:sz w:val="24"/>
          <w:szCs w:val="24"/>
        </w:rPr>
      </w:pPr>
    </w:p>
    <w:p w14:paraId="18C45DB1" w14:textId="77777777" w:rsidR="00DD7CA9" w:rsidRDefault="00DD7CA9" w:rsidP="00DD7CA9">
      <w:pPr>
        <w:tabs>
          <w:tab w:val="left" w:pos="284"/>
        </w:tabs>
        <w:rPr>
          <w:rFonts w:ascii="Arial" w:eastAsia="Calibri" w:hAnsi="Arial" w:cs="Arial"/>
          <w:bCs/>
          <w:sz w:val="24"/>
          <w:szCs w:val="24"/>
        </w:rPr>
      </w:pPr>
      <w:r w:rsidRPr="00DD7CA9">
        <w:rPr>
          <w:rFonts w:ascii="Arial" w:eastAsia="Calibri" w:hAnsi="Arial" w:cs="Arial"/>
          <w:b/>
          <w:sz w:val="24"/>
          <w:szCs w:val="24"/>
        </w:rPr>
        <w:t xml:space="preserve">6.7 To consider re-appointing </w:t>
      </w:r>
      <w:r w:rsidRPr="00DD7CA9">
        <w:rPr>
          <w:rFonts w:ascii="Arial" w:eastAsia="Calibri" w:hAnsi="Arial" w:cs="Arial"/>
          <w:bCs/>
          <w:sz w:val="24"/>
          <w:szCs w:val="24"/>
        </w:rPr>
        <w:t>Internal Audit Yorkshire for the financial year ending 31 March 2026.</w:t>
      </w:r>
    </w:p>
    <w:p w14:paraId="524E8977" w14:textId="77777777" w:rsidR="00BF02A1" w:rsidRDefault="00BF02A1" w:rsidP="00DD7CA9">
      <w:pPr>
        <w:tabs>
          <w:tab w:val="left" w:pos="284"/>
        </w:tabs>
        <w:rPr>
          <w:rFonts w:ascii="Arial" w:eastAsia="Calibri" w:hAnsi="Arial" w:cs="Arial"/>
          <w:bCs/>
          <w:sz w:val="24"/>
          <w:szCs w:val="24"/>
        </w:rPr>
      </w:pPr>
    </w:p>
    <w:p w14:paraId="1A019D96" w14:textId="77777777" w:rsidR="00720F22" w:rsidRDefault="00BF02A1" w:rsidP="00DD7CA9">
      <w:pPr>
        <w:tabs>
          <w:tab w:val="left" w:pos="284"/>
        </w:tabs>
        <w:rPr>
          <w:rFonts w:ascii="Arial" w:eastAsia="Calibri" w:hAnsi="Arial" w:cs="Arial"/>
          <w:bCs/>
          <w:sz w:val="24"/>
          <w:szCs w:val="24"/>
        </w:rPr>
      </w:pPr>
      <w:r>
        <w:rPr>
          <w:rFonts w:ascii="Arial" w:eastAsia="Calibri" w:hAnsi="Arial" w:cs="Arial"/>
          <w:b/>
          <w:sz w:val="24"/>
          <w:szCs w:val="24"/>
        </w:rPr>
        <w:t>RESOLVED:</w:t>
      </w:r>
      <w:r w:rsidR="00955168">
        <w:rPr>
          <w:rFonts w:ascii="Arial" w:eastAsia="Calibri" w:hAnsi="Arial" w:cs="Arial"/>
          <w:b/>
          <w:sz w:val="24"/>
          <w:szCs w:val="24"/>
        </w:rPr>
        <w:t xml:space="preserve"> </w:t>
      </w:r>
      <w:r w:rsidR="00955168">
        <w:rPr>
          <w:rFonts w:ascii="Arial" w:eastAsia="Calibri" w:hAnsi="Arial" w:cs="Arial"/>
          <w:bCs/>
          <w:sz w:val="24"/>
          <w:szCs w:val="24"/>
        </w:rPr>
        <w:t xml:space="preserve">To re-appoint Internal Audit Yorkshire for the financial year ending </w:t>
      </w:r>
    </w:p>
    <w:p w14:paraId="554E2497" w14:textId="3F96DF4F" w:rsidR="00BF02A1" w:rsidRPr="00955168" w:rsidRDefault="00955168" w:rsidP="00DD7CA9">
      <w:pPr>
        <w:tabs>
          <w:tab w:val="left" w:pos="284"/>
        </w:tabs>
        <w:rPr>
          <w:rFonts w:ascii="Arial" w:eastAsia="Calibri" w:hAnsi="Arial" w:cs="Arial"/>
          <w:bCs/>
          <w:sz w:val="24"/>
          <w:szCs w:val="24"/>
        </w:rPr>
      </w:pPr>
      <w:r>
        <w:rPr>
          <w:rFonts w:ascii="Arial" w:eastAsia="Calibri" w:hAnsi="Arial" w:cs="Arial"/>
          <w:bCs/>
          <w:sz w:val="24"/>
          <w:szCs w:val="24"/>
        </w:rPr>
        <w:t>31 March</w:t>
      </w:r>
      <w:r w:rsidR="00AB010D">
        <w:rPr>
          <w:rFonts w:ascii="Arial" w:eastAsia="Calibri" w:hAnsi="Arial" w:cs="Arial"/>
          <w:bCs/>
          <w:sz w:val="24"/>
          <w:szCs w:val="24"/>
        </w:rPr>
        <w:t xml:space="preserve"> 2026.</w:t>
      </w:r>
    </w:p>
    <w:p w14:paraId="71B9EBBD" w14:textId="77777777" w:rsidR="00BF02A1" w:rsidRDefault="00BF02A1" w:rsidP="00DD7CA9">
      <w:pPr>
        <w:tabs>
          <w:tab w:val="left" w:pos="284"/>
        </w:tabs>
        <w:rPr>
          <w:rFonts w:ascii="Arial" w:eastAsia="Calibri" w:hAnsi="Arial" w:cs="Arial"/>
          <w:b/>
          <w:sz w:val="24"/>
          <w:szCs w:val="24"/>
        </w:rPr>
      </w:pPr>
    </w:p>
    <w:p w14:paraId="00C32ED7" w14:textId="767B4CCC" w:rsidR="00AB010D" w:rsidRDefault="00AB010D" w:rsidP="00AB010D">
      <w:pPr>
        <w:tabs>
          <w:tab w:val="left" w:pos="284"/>
        </w:tabs>
        <w:rPr>
          <w:rFonts w:ascii="Arial" w:eastAsia="Calibri" w:hAnsi="Arial" w:cs="Arial"/>
          <w:b/>
          <w:bCs/>
          <w:sz w:val="24"/>
          <w:szCs w:val="24"/>
        </w:rPr>
      </w:pPr>
      <w:r>
        <w:rPr>
          <w:rFonts w:ascii="Arial" w:eastAsia="Calibri" w:hAnsi="Arial" w:cs="Arial"/>
          <w:bCs/>
          <w:sz w:val="24"/>
          <w:szCs w:val="24"/>
        </w:rPr>
        <w:t xml:space="preserve">The </w:t>
      </w:r>
      <w:r w:rsidR="003874E8">
        <w:rPr>
          <w:rFonts w:ascii="Arial" w:eastAsia="Calibri" w:hAnsi="Arial" w:cs="Arial"/>
          <w:bCs/>
          <w:sz w:val="24"/>
          <w:szCs w:val="24"/>
        </w:rPr>
        <w:t xml:space="preserve">Deputy </w:t>
      </w:r>
      <w:r>
        <w:rPr>
          <w:rFonts w:ascii="Arial" w:eastAsia="Calibri" w:hAnsi="Arial" w:cs="Arial"/>
          <w:bCs/>
          <w:sz w:val="24"/>
          <w:szCs w:val="24"/>
        </w:rPr>
        <w:t xml:space="preserve">Mayor moved to take </w:t>
      </w:r>
      <w:r>
        <w:rPr>
          <w:rFonts w:ascii="Arial" w:hAnsi="Arial" w:cs="Arial"/>
          <w:b/>
          <w:bCs/>
          <w:sz w:val="24"/>
          <w:szCs w:val="24"/>
        </w:rPr>
        <w:t xml:space="preserve">– </w:t>
      </w:r>
      <w:r w:rsidRPr="00875578">
        <w:rPr>
          <w:rFonts w:ascii="Arial" w:hAnsi="Arial" w:cs="Arial"/>
          <w:b/>
          <w:bCs/>
          <w:sz w:val="24"/>
          <w:szCs w:val="24"/>
          <w:u w:val="single"/>
        </w:rPr>
        <w:t xml:space="preserve">ITEM 7 </w:t>
      </w:r>
      <w:r>
        <w:rPr>
          <w:rFonts w:ascii="Arial" w:hAnsi="Arial" w:cs="Arial"/>
          <w:b/>
          <w:bCs/>
          <w:sz w:val="24"/>
          <w:szCs w:val="24"/>
          <w:u w:val="single"/>
        </w:rPr>
        <w:t xml:space="preserve">– </w:t>
      </w:r>
      <w:r w:rsidRPr="00875578">
        <w:rPr>
          <w:rFonts w:ascii="Arial" w:hAnsi="Arial" w:cs="Arial"/>
          <w:b/>
          <w:bCs/>
          <w:sz w:val="24"/>
          <w:szCs w:val="24"/>
          <w:u w:val="single"/>
        </w:rPr>
        <w:t>Correspondence</w:t>
      </w:r>
      <w:r w:rsidRPr="00EF0CF4">
        <w:rPr>
          <w:rFonts w:ascii="Arial" w:hAnsi="Arial" w:cs="Arial"/>
          <w:b/>
          <w:bCs/>
          <w:sz w:val="24"/>
          <w:szCs w:val="24"/>
        </w:rPr>
        <w:t xml:space="preserve"> </w:t>
      </w:r>
      <w:r w:rsidR="00585455" w:rsidRPr="00EF0CF4">
        <w:rPr>
          <w:rFonts w:ascii="Arial" w:hAnsi="Arial" w:cs="Arial"/>
          <w:b/>
          <w:bCs/>
          <w:sz w:val="24"/>
          <w:szCs w:val="24"/>
        </w:rPr>
        <w:t xml:space="preserve">- </w:t>
      </w:r>
      <w:r w:rsidRPr="001978DF">
        <w:rPr>
          <w:rFonts w:ascii="Arial" w:eastAsia="Calibri" w:hAnsi="Arial" w:cs="Arial"/>
          <w:b/>
          <w:bCs/>
          <w:sz w:val="24"/>
          <w:szCs w:val="24"/>
        </w:rPr>
        <w:t xml:space="preserve">7.1 To consider a response </w:t>
      </w:r>
      <w:r w:rsidRPr="001978DF">
        <w:rPr>
          <w:rFonts w:ascii="Arial" w:eastAsia="Calibri" w:hAnsi="Arial" w:cs="Arial"/>
          <w:sz w:val="24"/>
          <w:szCs w:val="24"/>
        </w:rPr>
        <w:t>to an email received from a resident regarding the Supreme Court judgment ruling made on the 16 April 2025 relating to the interpretation of the protected characteristic of sex in the Equality Act 2010</w:t>
      </w:r>
    </w:p>
    <w:p w14:paraId="3A5CF3FA" w14:textId="5AE8A2C7" w:rsidR="00AB010D" w:rsidRDefault="00AB010D" w:rsidP="00DD7CA9">
      <w:pPr>
        <w:tabs>
          <w:tab w:val="left" w:pos="284"/>
        </w:tabs>
        <w:rPr>
          <w:rFonts w:ascii="Arial" w:eastAsia="Calibri" w:hAnsi="Arial" w:cs="Arial"/>
          <w:bCs/>
          <w:sz w:val="24"/>
          <w:szCs w:val="24"/>
        </w:rPr>
      </w:pPr>
    </w:p>
    <w:p w14:paraId="7D6BDBB1" w14:textId="02D4D42C" w:rsidR="000D6FA2" w:rsidRDefault="000D6FA2" w:rsidP="00DD7CA9">
      <w:pPr>
        <w:tabs>
          <w:tab w:val="left" w:pos="284"/>
        </w:tabs>
        <w:rPr>
          <w:rFonts w:ascii="Arial" w:hAnsi="Arial" w:cs="Arial"/>
          <w:sz w:val="24"/>
          <w:szCs w:val="24"/>
          <w:lang w:val="en-US"/>
        </w:rPr>
      </w:pPr>
      <w:r>
        <w:rPr>
          <w:rFonts w:ascii="Arial" w:eastAsia="Calibri" w:hAnsi="Arial" w:cs="Arial"/>
          <w:bCs/>
          <w:sz w:val="24"/>
          <w:szCs w:val="24"/>
        </w:rPr>
        <w:t xml:space="preserve">It was noted that </w:t>
      </w:r>
      <w:r>
        <w:rPr>
          <w:rFonts w:ascii="Arial" w:hAnsi="Arial" w:cs="Arial"/>
          <w:sz w:val="24"/>
          <w:szCs w:val="24"/>
          <w:lang w:val="en-US"/>
        </w:rPr>
        <w:t>K</w:t>
      </w:r>
      <w:r w:rsidR="00254986">
        <w:rPr>
          <w:rFonts w:ascii="Arial" w:hAnsi="Arial" w:cs="Arial"/>
          <w:sz w:val="24"/>
          <w:szCs w:val="24"/>
          <w:lang w:val="en-US"/>
        </w:rPr>
        <w:t>naresborough</w:t>
      </w:r>
      <w:r w:rsidR="008F2479">
        <w:rPr>
          <w:rFonts w:ascii="Arial" w:hAnsi="Arial" w:cs="Arial"/>
          <w:sz w:val="24"/>
          <w:szCs w:val="24"/>
          <w:lang w:val="en-US"/>
        </w:rPr>
        <w:t xml:space="preserve"> </w:t>
      </w:r>
      <w:r>
        <w:rPr>
          <w:rFonts w:ascii="Arial" w:hAnsi="Arial" w:cs="Arial"/>
          <w:sz w:val="24"/>
          <w:szCs w:val="24"/>
          <w:lang w:val="en-US"/>
        </w:rPr>
        <w:t>T</w:t>
      </w:r>
      <w:r w:rsidR="008F2479">
        <w:rPr>
          <w:rFonts w:ascii="Arial" w:hAnsi="Arial" w:cs="Arial"/>
          <w:sz w:val="24"/>
          <w:szCs w:val="24"/>
          <w:lang w:val="en-US"/>
        </w:rPr>
        <w:t xml:space="preserve">own </w:t>
      </w:r>
      <w:r>
        <w:rPr>
          <w:rFonts w:ascii="Arial" w:hAnsi="Arial" w:cs="Arial"/>
          <w:sz w:val="24"/>
          <w:szCs w:val="24"/>
          <w:lang w:val="en-US"/>
        </w:rPr>
        <w:t>C</w:t>
      </w:r>
      <w:r w:rsidR="008F2479">
        <w:rPr>
          <w:rFonts w:ascii="Arial" w:hAnsi="Arial" w:cs="Arial"/>
          <w:sz w:val="24"/>
          <w:szCs w:val="24"/>
          <w:lang w:val="en-US"/>
        </w:rPr>
        <w:t>ouncil’s (KTC)</w:t>
      </w:r>
      <w:r w:rsidRPr="000D6FA2">
        <w:rPr>
          <w:rFonts w:ascii="Arial" w:hAnsi="Arial" w:cs="Arial"/>
          <w:sz w:val="24"/>
          <w:szCs w:val="24"/>
          <w:lang w:val="en-US"/>
        </w:rPr>
        <w:t xml:space="preserve"> policies are</w:t>
      </w:r>
      <w:r w:rsidR="00125B21">
        <w:rPr>
          <w:rFonts w:ascii="Arial" w:hAnsi="Arial" w:cs="Arial"/>
          <w:sz w:val="24"/>
          <w:szCs w:val="24"/>
          <w:lang w:val="en-US"/>
        </w:rPr>
        <w:t xml:space="preserve"> written</w:t>
      </w:r>
      <w:r w:rsidRPr="000D6FA2">
        <w:rPr>
          <w:rFonts w:ascii="Arial" w:hAnsi="Arial" w:cs="Arial"/>
          <w:sz w:val="24"/>
          <w:szCs w:val="24"/>
          <w:lang w:val="en-US"/>
        </w:rPr>
        <w:t xml:space="preserve"> in line with legal policy</w:t>
      </w:r>
      <w:r w:rsidR="00125B21">
        <w:rPr>
          <w:rFonts w:ascii="Arial" w:hAnsi="Arial" w:cs="Arial"/>
          <w:sz w:val="24"/>
          <w:szCs w:val="24"/>
          <w:lang w:val="en-US"/>
        </w:rPr>
        <w:t xml:space="preserve">, </w:t>
      </w:r>
      <w:r w:rsidR="00254986">
        <w:rPr>
          <w:rFonts w:ascii="Arial" w:hAnsi="Arial" w:cs="Arial"/>
          <w:sz w:val="24"/>
          <w:szCs w:val="24"/>
          <w:lang w:val="en-US"/>
        </w:rPr>
        <w:t>principally</w:t>
      </w:r>
      <w:r w:rsidR="00467B3A">
        <w:rPr>
          <w:rFonts w:ascii="Arial" w:hAnsi="Arial" w:cs="Arial"/>
          <w:sz w:val="24"/>
          <w:szCs w:val="24"/>
          <w:lang w:val="en-US"/>
        </w:rPr>
        <w:t xml:space="preserve"> </w:t>
      </w:r>
      <w:r w:rsidR="00125B21">
        <w:rPr>
          <w:rFonts w:ascii="Arial" w:hAnsi="Arial" w:cs="Arial"/>
          <w:sz w:val="24"/>
          <w:szCs w:val="24"/>
          <w:lang w:val="en-US"/>
        </w:rPr>
        <w:t>from</w:t>
      </w:r>
      <w:r w:rsidR="00254986">
        <w:rPr>
          <w:rFonts w:ascii="Arial" w:hAnsi="Arial" w:cs="Arial"/>
          <w:sz w:val="24"/>
          <w:szCs w:val="24"/>
          <w:lang w:val="en-US"/>
        </w:rPr>
        <w:t xml:space="preserve"> the</w:t>
      </w:r>
      <w:r w:rsidR="00125B21">
        <w:rPr>
          <w:rFonts w:ascii="Arial" w:hAnsi="Arial" w:cs="Arial"/>
          <w:sz w:val="24"/>
          <w:szCs w:val="24"/>
          <w:lang w:val="en-US"/>
        </w:rPr>
        <w:t xml:space="preserve"> N</w:t>
      </w:r>
      <w:r w:rsidR="00E000AE">
        <w:rPr>
          <w:rFonts w:ascii="Arial" w:hAnsi="Arial" w:cs="Arial"/>
          <w:sz w:val="24"/>
          <w:szCs w:val="24"/>
          <w:lang w:val="en-US"/>
        </w:rPr>
        <w:t xml:space="preserve">ational </w:t>
      </w:r>
      <w:r w:rsidR="00125B21">
        <w:rPr>
          <w:rFonts w:ascii="Arial" w:hAnsi="Arial" w:cs="Arial"/>
          <w:sz w:val="24"/>
          <w:szCs w:val="24"/>
          <w:lang w:val="en-US"/>
        </w:rPr>
        <w:t>A</w:t>
      </w:r>
      <w:r w:rsidR="00E000AE">
        <w:rPr>
          <w:rFonts w:ascii="Arial" w:hAnsi="Arial" w:cs="Arial"/>
          <w:sz w:val="24"/>
          <w:szCs w:val="24"/>
          <w:lang w:val="en-US"/>
        </w:rPr>
        <w:t xml:space="preserve">ssociation of </w:t>
      </w:r>
      <w:r w:rsidR="00125B21">
        <w:rPr>
          <w:rFonts w:ascii="Arial" w:hAnsi="Arial" w:cs="Arial"/>
          <w:sz w:val="24"/>
          <w:szCs w:val="24"/>
          <w:lang w:val="en-US"/>
        </w:rPr>
        <w:t>L</w:t>
      </w:r>
      <w:r w:rsidR="00E000AE">
        <w:rPr>
          <w:rFonts w:ascii="Arial" w:hAnsi="Arial" w:cs="Arial"/>
          <w:sz w:val="24"/>
          <w:szCs w:val="24"/>
          <w:lang w:val="en-US"/>
        </w:rPr>
        <w:t xml:space="preserve">ocal </w:t>
      </w:r>
      <w:r w:rsidR="00125B21">
        <w:rPr>
          <w:rFonts w:ascii="Arial" w:hAnsi="Arial" w:cs="Arial"/>
          <w:sz w:val="24"/>
          <w:szCs w:val="24"/>
          <w:lang w:val="en-US"/>
        </w:rPr>
        <w:t>C</w:t>
      </w:r>
      <w:r w:rsidR="00E000AE">
        <w:rPr>
          <w:rFonts w:ascii="Arial" w:hAnsi="Arial" w:cs="Arial"/>
          <w:sz w:val="24"/>
          <w:szCs w:val="24"/>
          <w:lang w:val="en-US"/>
        </w:rPr>
        <w:t>ouncils</w:t>
      </w:r>
      <w:r w:rsidR="00F12EE4">
        <w:rPr>
          <w:rFonts w:ascii="Arial" w:hAnsi="Arial" w:cs="Arial"/>
          <w:sz w:val="24"/>
          <w:szCs w:val="24"/>
          <w:lang w:val="en-US"/>
        </w:rPr>
        <w:t>/</w:t>
      </w:r>
      <w:r w:rsidR="008F2479">
        <w:rPr>
          <w:rFonts w:ascii="Arial" w:hAnsi="Arial" w:cs="Arial"/>
          <w:sz w:val="24"/>
          <w:szCs w:val="24"/>
          <w:lang w:val="en-US"/>
        </w:rPr>
        <w:t xml:space="preserve"> </w:t>
      </w:r>
      <w:r w:rsidR="00125B21">
        <w:rPr>
          <w:rFonts w:ascii="Arial" w:hAnsi="Arial" w:cs="Arial"/>
          <w:sz w:val="24"/>
          <w:szCs w:val="24"/>
          <w:lang w:val="en-US"/>
        </w:rPr>
        <w:t>Y</w:t>
      </w:r>
      <w:r w:rsidR="00E000AE">
        <w:rPr>
          <w:rFonts w:ascii="Arial" w:hAnsi="Arial" w:cs="Arial"/>
          <w:sz w:val="24"/>
          <w:szCs w:val="24"/>
          <w:lang w:val="en-US"/>
        </w:rPr>
        <w:t xml:space="preserve">orkshire </w:t>
      </w:r>
      <w:r w:rsidR="00125B21">
        <w:rPr>
          <w:rFonts w:ascii="Arial" w:hAnsi="Arial" w:cs="Arial"/>
          <w:sz w:val="24"/>
          <w:szCs w:val="24"/>
          <w:lang w:val="en-US"/>
        </w:rPr>
        <w:t>L</w:t>
      </w:r>
      <w:r w:rsidR="00E000AE">
        <w:rPr>
          <w:rFonts w:ascii="Arial" w:hAnsi="Arial" w:cs="Arial"/>
          <w:sz w:val="24"/>
          <w:szCs w:val="24"/>
          <w:lang w:val="en-US"/>
        </w:rPr>
        <w:t xml:space="preserve">ocal </w:t>
      </w:r>
      <w:r w:rsidR="00125B21">
        <w:rPr>
          <w:rFonts w:ascii="Arial" w:hAnsi="Arial" w:cs="Arial"/>
          <w:sz w:val="24"/>
          <w:szCs w:val="24"/>
          <w:lang w:val="en-US"/>
        </w:rPr>
        <w:t>C</w:t>
      </w:r>
      <w:r w:rsidR="00E000AE">
        <w:rPr>
          <w:rFonts w:ascii="Arial" w:hAnsi="Arial" w:cs="Arial"/>
          <w:sz w:val="24"/>
          <w:szCs w:val="24"/>
          <w:lang w:val="en-US"/>
        </w:rPr>
        <w:t xml:space="preserve">ouncil </w:t>
      </w:r>
      <w:r w:rsidR="00125B21">
        <w:rPr>
          <w:rFonts w:ascii="Arial" w:hAnsi="Arial" w:cs="Arial"/>
          <w:sz w:val="24"/>
          <w:szCs w:val="24"/>
          <w:lang w:val="en-US"/>
        </w:rPr>
        <w:t>A</w:t>
      </w:r>
      <w:r w:rsidR="00E000AE">
        <w:rPr>
          <w:rFonts w:ascii="Arial" w:hAnsi="Arial" w:cs="Arial"/>
          <w:sz w:val="24"/>
          <w:szCs w:val="24"/>
          <w:lang w:val="en-US"/>
        </w:rPr>
        <w:t>ssociation</w:t>
      </w:r>
      <w:r w:rsidRPr="000D6FA2">
        <w:rPr>
          <w:rFonts w:ascii="Arial" w:hAnsi="Arial" w:cs="Arial"/>
          <w:sz w:val="24"/>
          <w:szCs w:val="24"/>
          <w:lang w:val="en-US"/>
        </w:rPr>
        <w:t xml:space="preserve">.  </w:t>
      </w:r>
      <w:r w:rsidR="00125B21">
        <w:rPr>
          <w:rFonts w:ascii="Arial" w:hAnsi="Arial" w:cs="Arial"/>
          <w:sz w:val="24"/>
          <w:szCs w:val="24"/>
          <w:lang w:val="en-US"/>
        </w:rPr>
        <w:t xml:space="preserve">KTC is </w:t>
      </w:r>
      <w:r w:rsidRPr="000D6FA2">
        <w:rPr>
          <w:rFonts w:ascii="Arial" w:hAnsi="Arial" w:cs="Arial"/>
          <w:sz w:val="24"/>
          <w:szCs w:val="24"/>
          <w:lang w:val="en-US"/>
        </w:rPr>
        <w:t xml:space="preserve">committed to the </w:t>
      </w:r>
      <w:r w:rsidR="00125B21">
        <w:rPr>
          <w:rFonts w:ascii="Arial" w:hAnsi="Arial" w:cs="Arial"/>
          <w:sz w:val="24"/>
          <w:szCs w:val="24"/>
          <w:lang w:val="en-US"/>
        </w:rPr>
        <w:t>E</w:t>
      </w:r>
      <w:r w:rsidRPr="000D6FA2">
        <w:rPr>
          <w:rFonts w:ascii="Arial" w:hAnsi="Arial" w:cs="Arial"/>
          <w:sz w:val="24"/>
          <w:szCs w:val="24"/>
          <w:lang w:val="en-US"/>
        </w:rPr>
        <w:t xml:space="preserve">quality </w:t>
      </w:r>
      <w:r w:rsidR="00125B21">
        <w:rPr>
          <w:rFonts w:ascii="Arial" w:hAnsi="Arial" w:cs="Arial"/>
          <w:sz w:val="24"/>
          <w:szCs w:val="24"/>
          <w:lang w:val="en-US"/>
        </w:rPr>
        <w:t>A</w:t>
      </w:r>
      <w:r w:rsidRPr="000D6FA2">
        <w:rPr>
          <w:rFonts w:ascii="Arial" w:hAnsi="Arial" w:cs="Arial"/>
          <w:sz w:val="24"/>
          <w:szCs w:val="24"/>
          <w:lang w:val="en-US"/>
        </w:rPr>
        <w:t>ct</w:t>
      </w:r>
      <w:r w:rsidR="00125B21">
        <w:rPr>
          <w:rFonts w:ascii="Arial" w:hAnsi="Arial" w:cs="Arial"/>
          <w:sz w:val="24"/>
          <w:szCs w:val="24"/>
          <w:lang w:val="en-US"/>
        </w:rPr>
        <w:t xml:space="preserve"> and is c</w:t>
      </w:r>
      <w:r w:rsidRPr="000D6FA2">
        <w:rPr>
          <w:rFonts w:ascii="Arial" w:hAnsi="Arial" w:cs="Arial"/>
          <w:sz w:val="24"/>
          <w:szCs w:val="24"/>
          <w:lang w:val="en-US"/>
        </w:rPr>
        <w:t>ommitted to ensur</w:t>
      </w:r>
      <w:r w:rsidR="00125B21">
        <w:rPr>
          <w:rFonts w:ascii="Arial" w:hAnsi="Arial" w:cs="Arial"/>
          <w:sz w:val="24"/>
          <w:szCs w:val="24"/>
          <w:lang w:val="en-US"/>
        </w:rPr>
        <w:t>ing that all its</w:t>
      </w:r>
      <w:r w:rsidRPr="000D6FA2">
        <w:rPr>
          <w:rFonts w:ascii="Arial" w:hAnsi="Arial" w:cs="Arial"/>
          <w:sz w:val="24"/>
          <w:szCs w:val="24"/>
          <w:lang w:val="en-US"/>
        </w:rPr>
        <w:t xml:space="preserve"> practices and polic</w:t>
      </w:r>
      <w:r w:rsidR="00125B21">
        <w:rPr>
          <w:rFonts w:ascii="Arial" w:hAnsi="Arial" w:cs="Arial"/>
          <w:sz w:val="24"/>
          <w:szCs w:val="24"/>
          <w:lang w:val="en-US"/>
        </w:rPr>
        <w:t>i</w:t>
      </w:r>
      <w:r w:rsidRPr="000D6FA2">
        <w:rPr>
          <w:rFonts w:ascii="Arial" w:hAnsi="Arial" w:cs="Arial"/>
          <w:sz w:val="24"/>
          <w:szCs w:val="24"/>
          <w:lang w:val="en-US"/>
        </w:rPr>
        <w:t xml:space="preserve">es are legally compliant.  </w:t>
      </w:r>
    </w:p>
    <w:p w14:paraId="4AD372D2" w14:textId="77777777" w:rsidR="00125B21" w:rsidRPr="000D6FA2" w:rsidRDefault="00125B21" w:rsidP="00DD7CA9">
      <w:pPr>
        <w:tabs>
          <w:tab w:val="left" w:pos="284"/>
        </w:tabs>
        <w:rPr>
          <w:rFonts w:ascii="Arial" w:eastAsia="Calibri" w:hAnsi="Arial" w:cs="Arial"/>
          <w:bCs/>
          <w:sz w:val="24"/>
          <w:szCs w:val="24"/>
        </w:rPr>
      </w:pPr>
    </w:p>
    <w:p w14:paraId="2CE8ADBE" w14:textId="50ADD103" w:rsidR="00125B21" w:rsidRPr="000D6FA2" w:rsidRDefault="00782882" w:rsidP="00125B21">
      <w:pPr>
        <w:tabs>
          <w:tab w:val="left" w:pos="284"/>
        </w:tabs>
        <w:rPr>
          <w:rFonts w:ascii="Arial" w:eastAsia="Calibri" w:hAnsi="Arial" w:cs="Arial"/>
          <w:bCs/>
          <w:sz w:val="24"/>
          <w:szCs w:val="24"/>
        </w:rPr>
      </w:pPr>
      <w:r>
        <w:rPr>
          <w:rFonts w:ascii="Arial" w:eastAsia="Calibri" w:hAnsi="Arial" w:cs="Arial"/>
          <w:b/>
          <w:sz w:val="24"/>
          <w:szCs w:val="24"/>
        </w:rPr>
        <w:t xml:space="preserve">RESOLVED: </w:t>
      </w:r>
      <w:r w:rsidR="000705E1">
        <w:rPr>
          <w:rFonts w:ascii="Arial" w:hAnsi="Arial" w:cs="Arial"/>
          <w:sz w:val="24"/>
          <w:szCs w:val="24"/>
          <w:lang w:val="en-US"/>
        </w:rPr>
        <w:t xml:space="preserve">To respond to the resident stating that KTC </w:t>
      </w:r>
      <w:r w:rsidR="00D47F2D">
        <w:rPr>
          <w:rFonts w:ascii="Arial" w:hAnsi="Arial" w:cs="Arial"/>
          <w:sz w:val="24"/>
          <w:szCs w:val="24"/>
          <w:lang w:val="en-US"/>
        </w:rPr>
        <w:t>fully</w:t>
      </w:r>
      <w:r w:rsidR="003C4704">
        <w:rPr>
          <w:rFonts w:ascii="Arial" w:hAnsi="Arial" w:cs="Arial"/>
          <w:sz w:val="24"/>
          <w:szCs w:val="24"/>
          <w:lang w:val="en-US"/>
        </w:rPr>
        <w:t xml:space="preserve"> compl</w:t>
      </w:r>
      <w:r w:rsidR="00310F4F">
        <w:rPr>
          <w:rFonts w:ascii="Arial" w:hAnsi="Arial" w:cs="Arial"/>
          <w:sz w:val="24"/>
          <w:szCs w:val="24"/>
          <w:lang w:val="en-US"/>
        </w:rPr>
        <w:t>ies</w:t>
      </w:r>
      <w:r w:rsidR="003C4704">
        <w:rPr>
          <w:rFonts w:ascii="Arial" w:hAnsi="Arial" w:cs="Arial"/>
          <w:sz w:val="24"/>
          <w:szCs w:val="24"/>
          <w:lang w:val="en-US"/>
        </w:rPr>
        <w:t xml:space="preserve"> </w:t>
      </w:r>
      <w:r w:rsidR="00125B21" w:rsidRPr="000D6FA2">
        <w:rPr>
          <w:rFonts w:ascii="Arial" w:hAnsi="Arial" w:cs="Arial"/>
          <w:sz w:val="24"/>
          <w:szCs w:val="24"/>
          <w:lang w:val="en-US"/>
        </w:rPr>
        <w:t>with the law</w:t>
      </w:r>
      <w:r w:rsidR="00651D5D">
        <w:rPr>
          <w:rFonts w:ascii="Arial" w:hAnsi="Arial" w:cs="Arial"/>
          <w:sz w:val="24"/>
          <w:szCs w:val="24"/>
          <w:lang w:val="en-US"/>
        </w:rPr>
        <w:t xml:space="preserve"> </w:t>
      </w:r>
      <w:r w:rsidR="00FF11EB">
        <w:rPr>
          <w:rFonts w:ascii="Arial" w:hAnsi="Arial" w:cs="Arial"/>
          <w:sz w:val="24"/>
          <w:szCs w:val="24"/>
          <w:lang w:val="en-US"/>
        </w:rPr>
        <w:t>when developing</w:t>
      </w:r>
      <w:r w:rsidR="004805FE">
        <w:rPr>
          <w:rFonts w:ascii="Arial" w:hAnsi="Arial" w:cs="Arial"/>
          <w:sz w:val="24"/>
          <w:szCs w:val="24"/>
          <w:lang w:val="en-US"/>
        </w:rPr>
        <w:t xml:space="preserve"> new</w:t>
      </w:r>
      <w:r w:rsidR="003F3CAA">
        <w:rPr>
          <w:rFonts w:ascii="Arial" w:hAnsi="Arial" w:cs="Arial"/>
          <w:sz w:val="24"/>
          <w:szCs w:val="24"/>
          <w:lang w:val="en-US"/>
        </w:rPr>
        <w:t xml:space="preserve"> </w:t>
      </w:r>
      <w:r w:rsidR="002154A1">
        <w:rPr>
          <w:rFonts w:ascii="Arial" w:hAnsi="Arial" w:cs="Arial"/>
          <w:sz w:val="24"/>
          <w:szCs w:val="24"/>
          <w:lang w:val="en-US"/>
        </w:rPr>
        <w:t xml:space="preserve">policies and procedures </w:t>
      </w:r>
      <w:r w:rsidR="00F32C25">
        <w:rPr>
          <w:rFonts w:ascii="Arial" w:hAnsi="Arial" w:cs="Arial"/>
          <w:sz w:val="24"/>
          <w:szCs w:val="24"/>
          <w:lang w:val="en-US"/>
        </w:rPr>
        <w:t xml:space="preserve">and </w:t>
      </w:r>
      <w:r w:rsidR="00B569B9">
        <w:rPr>
          <w:rFonts w:ascii="Arial" w:hAnsi="Arial" w:cs="Arial"/>
          <w:sz w:val="24"/>
          <w:szCs w:val="24"/>
          <w:lang w:val="en-US"/>
        </w:rPr>
        <w:t xml:space="preserve">when </w:t>
      </w:r>
      <w:r w:rsidR="003F3CAA">
        <w:rPr>
          <w:rFonts w:ascii="Arial" w:hAnsi="Arial" w:cs="Arial"/>
          <w:sz w:val="24"/>
          <w:szCs w:val="24"/>
          <w:lang w:val="en-US"/>
        </w:rPr>
        <w:t xml:space="preserve">reviewing </w:t>
      </w:r>
      <w:r w:rsidR="003F4772">
        <w:rPr>
          <w:rFonts w:ascii="Arial" w:hAnsi="Arial" w:cs="Arial"/>
          <w:sz w:val="24"/>
          <w:szCs w:val="24"/>
          <w:lang w:val="en-US"/>
        </w:rPr>
        <w:t xml:space="preserve">its </w:t>
      </w:r>
      <w:r w:rsidR="00BF3EC8">
        <w:rPr>
          <w:rFonts w:ascii="Arial" w:hAnsi="Arial" w:cs="Arial"/>
          <w:sz w:val="24"/>
          <w:szCs w:val="24"/>
          <w:lang w:val="en-US"/>
        </w:rPr>
        <w:t>existing</w:t>
      </w:r>
      <w:r w:rsidR="00FF11EB">
        <w:rPr>
          <w:rFonts w:ascii="Arial" w:hAnsi="Arial" w:cs="Arial"/>
          <w:sz w:val="24"/>
          <w:szCs w:val="24"/>
          <w:lang w:val="en-US"/>
        </w:rPr>
        <w:t xml:space="preserve"> policies and procedures.</w:t>
      </w:r>
    </w:p>
    <w:p w14:paraId="1F3BC7D7" w14:textId="77777777" w:rsidR="00585455" w:rsidRPr="00AB010D" w:rsidRDefault="00585455" w:rsidP="00DD7CA9">
      <w:pPr>
        <w:tabs>
          <w:tab w:val="left" w:pos="284"/>
        </w:tabs>
        <w:rPr>
          <w:rFonts w:ascii="Arial" w:eastAsia="Calibri" w:hAnsi="Arial" w:cs="Arial"/>
          <w:bCs/>
          <w:sz w:val="24"/>
          <w:szCs w:val="24"/>
        </w:rPr>
      </w:pPr>
    </w:p>
    <w:p w14:paraId="100757E8" w14:textId="77777777" w:rsidR="004C4F0E" w:rsidRPr="004C4F0E" w:rsidRDefault="004C4F0E" w:rsidP="004C4F0E">
      <w:pPr>
        <w:tabs>
          <w:tab w:val="left" w:pos="284"/>
        </w:tabs>
        <w:rPr>
          <w:rFonts w:ascii="Arial" w:eastAsia="Calibri" w:hAnsi="Arial" w:cs="Arial"/>
          <w:b/>
          <w:sz w:val="24"/>
          <w:szCs w:val="24"/>
        </w:rPr>
      </w:pPr>
      <w:r w:rsidRPr="004C4F0E">
        <w:rPr>
          <w:rFonts w:ascii="Arial" w:eastAsia="Calibri" w:hAnsi="Arial" w:cs="Arial"/>
          <w:b/>
          <w:sz w:val="24"/>
          <w:szCs w:val="24"/>
        </w:rPr>
        <w:t xml:space="preserve">6.8 To review and adopt </w:t>
      </w:r>
      <w:r w:rsidRPr="004C4F0E">
        <w:rPr>
          <w:rFonts w:ascii="Arial" w:eastAsia="Calibri" w:hAnsi="Arial" w:cs="Arial"/>
          <w:bCs/>
          <w:sz w:val="24"/>
          <w:szCs w:val="24"/>
        </w:rPr>
        <w:t>the following policies</w:t>
      </w:r>
      <w:r w:rsidRPr="004C4F0E">
        <w:rPr>
          <w:rFonts w:ascii="Arial" w:eastAsia="Calibri" w:hAnsi="Arial" w:cs="Arial"/>
          <w:b/>
          <w:sz w:val="24"/>
          <w:szCs w:val="24"/>
        </w:rPr>
        <w:t>:</w:t>
      </w:r>
    </w:p>
    <w:p w14:paraId="04C427D1" w14:textId="77777777" w:rsidR="004C4F0E" w:rsidRPr="004C4F0E" w:rsidRDefault="004C4F0E" w:rsidP="004C4F0E">
      <w:pPr>
        <w:tabs>
          <w:tab w:val="left" w:pos="284"/>
        </w:tabs>
        <w:rPr>
          <w:rFonts w:ascii="Arial" w:eastAsia="Calibri" w:hAnsi="Arial" w:cs="Arial"/>
          <w:b/>
          <w:color w:val="FF0000"/>
          <w:sz w:val="24"/>
          <w:szCs w:val="24"/>
        </w:rPr>
      </w:pPr>
    </w:p>
    <w:p w14:paraId="743829CE" w14:textId="051F1BCA" w:rsidR="004C4F0E" w:rsidRDefault="004C4F0E" w:rsidP="004C4F0E">
      <w:pPr>
        <w:tabs>
          <w:tab w:val="left" w:pos="284"/>
        </w:tabs>
        <w:rPr>
          <w:rFonts w:ascii="Arial" w:eastAsia="Calibri" w:hAnsi="Arial" w:cs="Arial"/>
          <w:bCs/>
          <w:sz w:val="24"/>
          <w:szCs w:val="24"/>
        </w:rPr>
      </w:pPr>
      <w:r w:rsidRPr="004C4F0E">
        <w:rPr>
          <w:rFonts w:ascii="Arial" w:eastAsia="Calibri" w:hAnsi="Arial" w:cs="Arial"/>
          <w:bCs/>
          <w:sz w:val="24"/>
          <w:szCs w:val="24"/>
        </w:rPr>
        <w:t>i)</w:t>
      </w:r>
      <w:r w:rsidRPr="004C4F0E">
        <w:rPr>
          <w:rFonts w:ascii="Arial" w:eastAsia="Calibri" w:hAnsi="Arial" w:cs="Arial"/>
          <w:b/>
          <w:sz w:val="24"/>
          <w:szCs w:val="24"/>
        </w:rPr>
        <w:t xml:space="preserve">   </w:t>
      </w:r>
      <w:r w:rsidRPr="004C4F0E">
        <w:rPr>
          <w:rFonts w:ascii="Arial" w:eastAsia="Calibri" w:hAnsi="Arial" w:cs="Arial"/>
          <w:bCs/>
          <w:sz w:val="24"/>
          <w:szCs w:val="24"/>
        </w:rPr>
        <w:t xml:space="preserve">Sexual and General Harassment Policy and Procedure (for employment) </w:t>
      </w:r>
    </w:p>
    <w:p w14:paraId="22B3DC21" w14:textId="77777777" w:rsidR="00F32C25" w:rsidRDefault="00F32C25" w:rsidP="004C4F0E">
      <w:pPr>
        <w:tabs>
          <w:tab w:val="left" w:pos="284"/>
        </w:tabs>
        <w:rPr>
          <w:rFonts w:ascii="Arial" w:eastAsia="Calibri" w:hAnsi="Arial" w:cs="Arial"/>
          <w:bCs/>
          <w:sz w:val="24"/>
          <w:szCs w:val="24"/>
        </w:rPr>
      </w:pPr>
    </w:p>
    <w:p w14:paraId="456FEBB8" w14:textId="7E3B6D8F" w:rsidR="00F32C25" w:rsidRDefault="00F32C25" w:rsidP="004C4F0E">
      <w:pPr>
        <w:tabs>
          <w:tab w:val="left" w:pos="284"/>
        </w:tabs>
        <w:rPr>
          <w:rFonts w:ascii="Arial" w:eastAsia="Calibri" w:hAnsi="Arial" w:cs="Arial"/>
          <w:bCs/>
          <w:sz w:val="24"/>
          <w:szCs w:val="24"/>
        </w:rPr>
      </w:pPr>
      <w:r>
        <w:rPr>
          <w:rFonts w:ascii="Arial" w:eastAsia="Calibri" w:hAnsi="Arial" w:cs="Arial"/>
          <w:b/>
          <w:sz w:val="24"/>
          <w:szCs w:val="24"/>
        </w:rPr>
        <w:t xml:space="preserve">RESOLVED: </w:t>
      </w:r>
      <w:r w:rsidR="00FF5E89" w:rsidRPr="00FF5E89">
        <w:rPr>
          <w:rFonts w:ascii="Arial" w:eastAsia="Calibri" w:hAnsi="Arial" w:cs="Arial"/>
          <w:bCs/>
          <w:sz w:val="24"/>
          <w:szCs w:val="24"/>
        </w:rPr>
        <w:t>T</w:t>
      </w:r>
      <w:r w:rsidR="00C06B47" w:rsidRPr="00FF5E89">
        <w:rPr>
          <w:rFonts w:ascii="Arial" w:eastAsia="Calibri" w:hAnsi="Arial" w:cs="Arial"/>
          <w:bCs/>
          <w:sz w:val="24"/>
          <w:szCs w:val="24"/>
        </w:rPr>
        <w:t>hat with one minor amendment in 18.</w:t>
      </w:r>
      <w:r w:rsidR="00FF5E89" w:rsidRPr="004B6AEA">
        <w:rPr>
          <w:rFonts w:ascii="Arial" w:eastAsia="Calibri" w:hAnsi="Arial" w:cs="Arial"/>
          <w:bCs/>
          <w:sz w:val="24"/>
          <w:szCs w:val="24"/>
        </w:rPr>
        <w:t xml:space="preserve">1 </w:t>
      </w:r>
      <w:r w:rsidR="004B6AEA">
        <w:rPr>
          <w:rFonts w:ascii="Arial" w:eastAsia="Calibri" w:hAnsi="Arial" w:cs="Arial"/>
          <w:bCs/>
          <w:sz w:val="24"/>
          <w:szCs w:val="24"/>
        </w:rPr>
        <w:t xml:space="preserve">adding the wording ‘or not’, </w:t>
      </w:r>
      <w:r w:rsidR="00FF5E89" w:rsidRPr="004B6AEA">
        <w:rPr>
          <w:rFonts w:ascii="Arial" w:eastAsia="Calibri" w:hAnsi="Arial" w:cs="Arial"/>
          <w:bCs/>
          <w:sz w:val="24"/>
          <w:szCs w:val="24"/>
        </w:rPr>
        <w:t>t</w:t>
      </w:r>
      <w:r w:rsidR="009C00E3" w:rsidRPr="004B6AEA">
        <w:rPr>
          <w:rFonts w:ascii="Arial" w:eastAsia="Calibri" w:hAnsi="Arial" w:cs="Arial"/>
          <w:bCs/>
          <w:sz w:val="24"/>
          <w:szCs w:val="24"/>
        </w:rPr>
        <w:t>o</w:t>
      </w:r>
      <w:r w:rsidR="009C00E3">
        <w:rPr>
          <w:rFonts w:ascii="Arial" w:eastAsia="Calibri" w:hAnsi="Arial" w:cs="Arial"/>
          <w:bCs/>
          <w:sz w:val="24"/>
          <w:szCs w:val="24"/>
        </w:rPr>
        <w:t xml:space="preserve"> adopt the Sexual and General Harassment Policy and Procedure (for employment)</w:t>
      </w:r>
    </w:p>
    <w:p w14:paraId="006472DF" w14:textId="77777777" w:rsidR="009C00E3" w:rsidRDefault="009C00E3" w:rsidP="004C4F0E">
      <w:pPr>
        <w:tabs>
          <w:tab w:val="left" w:pos="284"/>
        </w:tabs>
        <w:rPr>
          <w:rFonts w:ascii="Arial" w:eastAsia="Calibri" w:hAnsi="Arial" w:cs="Arial"/>
          <w:bCs/>
          <w:sz w:val="24"/>
          <w:szCs w:val="24"/>
        </w:rPr>
      </w:pPr>
    </w:p>
    <w:p w14:paraId="55651739" w14:textId="7CE68DF3" w:rsidR="009C00E3" w:rsidRDefault="009C00E3" w:rsidP="004C4F0E">
      <w:pPr>
        <w:tabs>
          <w:tab w:val="left" w:pos="284"/>
        </w:tabs>
        <w:rPr>
          <w:rFonts w:ascii="Arial" w:eastAsia="Calibri" w:hAnsi="Arial" w:cs="Arial"/>
          <w:bCs/>
          <w:i/>
          <w:iCs/>
          <w:sz w:val="24"/>
          <w:szCs w:val="24"/>
        </w:rPr>
      </w:pPr>
      <w:r>
        <w:rPr>
          <w:rFonts w:ascii="Arial" w:eastAsia="Calibri" w:hAnsi="Arial" w:cs="Arial"/>
          <w:bCs/>
          <w:i/>
          <w:iCs/>
          <w:sz w:val="24"/>
          <w:szCs w:val="24"/>
        </w:rPr>
        <w:t>It was noted that it is now mandatory for all Members to complete the appropriate training relate</w:t>
      </w:r>
      <w:r w:rsidR="002D0659">
        <w:rPr>
          <w:rFonts w:ascii="Arial" w:eastAsia="Calibri" w:hAnsi="Arial" w:cs="Arial"/>
          <w:bCs/>
          <w:i/>
          <w:iCs/>
          <w:sz w:val="24"/>
          <w:szCs w:val="24"/>
        </w:rPr>
        <w:t xml:space="preserve">d to Sexual and General Harassment or be prepared to sign to say that they </w:t>
      </w:r>
      <w:r w:rsidR="00E065F9">
        <w:rPr>
          <w:rFonts w:ascii="Arial" w:eastAsia="Calibri" w:hAnsi="Arial" w:cs="Arial"/>
          <w:bCs/>
          <w:i/>
          <w:iCs/>
          <w:sz w:val="24"/>
          <w:szCs w:val="24"/>
        </w:rPr>
        <w:t xml:space="preserve">understand and </w:t>
      </w:r>
      <w:r w:rsidR="002D0659">
        <w:rPr>
          <w:rFonts w:ascii="Arial" w:eastAsia="Calibri" w:hAnsi="Arial" w:cs="Arial"/>
          <w:bCs/>
          <w:i/>
          <w:iCs/>
          <w:sz w:val="24"/>
          <w:szCs w:val="24"/>
        </w:rPr>
        <w:t>will comply with the Policy.</w:t>
      </w:r>
    </w:p>
    <w:p w14:paraId="739A8C0F" w14:textId="77777777" w:rsidR="002D0659" w:rsidRPr="009C00E3" w:rsidRDefault="002D0659" w:rsidP="004C4F0E">
      <w:pPr>
        <w:tabs>
          <w:tab w:val="left" w:pos="284"/>
        </w:tabs>
        <w:rPr>
          <w:rFonts w:ascii="Arial" w:eastAsia="Calibri" w:hAnsi="Arial" w:cs="Arial"/>
          <w:bCs/>
          <w:i/>
          <w:iCs/>
          <w:sz w:val="24"/>
          <w:szCs w:val="24"/>
        </w:rPr>
      </w:pPr>
    </w:p>
    <w:p w14:paraId="521879D9" w14:textId="29A8BC79" w:rsidR="004C4F0E" w:rsidRDefault="004C4F0E" w:rsidP="004C4F0E">
      <w:pPr>
        <w:tabs>
          <w:tab w:val="left" w:pos="284"/>
        </w:tabs>
        <w:rPr>
          <w:rFonts w:ascii="Arial" w:eastAsia="Calibri" w:hAnsi="Arial" w:cs="Arial"/>
          <w:sz w:val="24"/>
          <w:szCs w:val="24"/>
        </w:rPr>
      </w:pPr>
      <w:r w:rsidRPr="004C4F0E">
        <w:rPr>
          <w:rFonts w:ascii="Arial" w:eastAsia="Calibri" w:hAnsi="Arial" w:cs="Arial"/>
          <w:sz w:val="24"/>
          <w:szCs w:val="24"/>
        </w:rPr>
        <w:t>ii)  Dignity at Work Policy</w:t>
      </w:r>
    </w:p>
    <w:p w14:paraId="7965B214" w14:textId="77777777" w:rsidR="00DB3960" w:rsidRDefault="00DB3960" w:rsidP="004C4F0E">
      <w:pPr>
        <w:tabs>
          <w:tab w:val="left" w:pos="284"/>
        </w:tabs>
        <w:rPr>
          <w:rFonts w:ascii="Arial" w:eastAsia="Calibri" w:hAnsi="Arial" w:cs="Arial"/>
          <w:sz w:val="24"/>
          <w:szCs w:val="24"/>
        </w:rPr>
      </w:pPr>
    </w:p>
    <w:p w14:paraId="000E94BF" w14:textId="67DC66D6" w:rsidR="00DB3960" w:rsidRPr="00A133D7" w:rsidRDefault="00DB3960" w:rsidP="004C4F0E">
      <w:pPr>
        <w:tabs>
          <w:tab w:val="left" w:pos="284"/>
        </w:tabs>
        <w:rPr>
          <w:rFonts w:ascii="Arial" w:eastAsia="Calibri" w:hAnsi="Arial" w:cs="Arial"/>
          <w:sz w:val="24"/>
          <w:szCs w:val="24"/>
        </w:rPr>
      </w:pPr>
      <w:r>
        <w:rPr>
          <w:rFonts w:ascii="Arial" w:eastAsia="Calibri" w:hAnsi="Arial" w:cs="Arial"/>
          <w:b/>
          <w:bCs/>
          <w:sz w:val="24"/>
          <w:szCs w:val="24"/>
        </w:rPr>
        <w:t>RESOLVED:</w:t>
      </w:r>
      <w:r w:rsidR="00A133D7">
        <w:rPr>
          <w:rFonts w:ascii="Arial" w:eastAsia="Calibri" w:hAnsi="Arial" w:cs="Arial"/>
          <w:b/>
          <w:bCs/>
          <w:sz w:val="24"/>
          <w:szCs w:val="24"/>
        </w:rPr>
        <w:t xml:space="preserve"> </w:t>
      </w:r>
      <w:r w:rsidR="00A133D7">
        <w:rPr>
          <w:rFonts w:ascii="Arial" w:eastAsia="Calibri" w:hAnsi="Arial" w:cs="Arial"/>
          <w:sz w:val="24"/>
          <w:szCs w:val="24"/>
        </w:rPr>
        <w:t>To adopt the Dignity at Work Policy</w:t>
      </w:r>
    </w:p>
    <w:p w14:paraId="563C01BC" w14:textId="77777777" w:rsidR="004C4F0E" w:rsidRDefault="004C4F0E" w:rsidP="004C4F0E">
      <w:pPr>
        <w:tabs>
          <w:tab w:val="left" w:pos="284"/>
        </w:tabs>
        <w:rPr>
          <w:rFonts w:ascii="Arial" w:eastAsia="Calibri" w:hAnsi="Arial" w:cs="Arial"/>
          <w:b/>
          <w:sz w:val="24"/>
          <w:szCs w:val="24"/>
        </w:rPr>
      </w:pPr>
    </w:p>
    <w:p w14:paraId="42A743CD" w14:textId="213A505B" w:rsidR="00421F68" w:rsidRPr="00421F68" w:rsidRDefault="00421F68" w:rsidP="004C4F0E">
      <w:pPr>
        <w:tabs>
          <w:tab w:val="left" w:pos="284"/>
        </w:tabs>
        <w:rPr>
          <w:rFonts w:ascii="Arial" w:eastAsia="Calibri" w:hAnsi="Arial" w:cs="Arial"/>
          <w:bCs/>
          <w:i/>
          <w:iCs/>
          <w:sz w:val="24"/>
          <w:szCs w:val="24"/>
        </w:rPr>
      </w:pPr>
      <w:r w:rsidRPr="00421F68">
        <w:rPr>
          <w:rFonts w:ascii="Arial" w:eastAsia="Calibri" w:hAnsi="Arial" w:cs="Arial"/>
          <w:bCs/>
          <w:i/>
          <w:iCs/>
          <w:sz w:val="24"/>
          <w:szCs w:val="24"/>
        </w:rPr>
        <w:t>Councillor Lacey arrived 7.55 p.m.</w:t>
      </w:r>
    </w:p>
    <w:p w14:paraId="45106DDF" w14:textId="77777777" w:rsidR="00C167C5" w:rsidRDefault="00C167C5" w:rsidP="00A074D8">
      <w:pPr>
        <w:tabs>
          <w:tab w:val="left" w:pos="426"/>
        </w:tabs>
        <w:rPr>
          <w:rFonts w:ascii="Arial" w:eastAsia="Calibri" w:hAnsi="Arial" w:cs="Arial"/>
          <w:b/>
          <w:sz w:val="24"/>
          <w:szCs w:val="24"/>
        </w:rPr>
      </w:pPr>
    </w:p>
    <w:p w14:paraId="142206F4" w14:textId="49819DA0" w:rsidR="00A074D8" w:rsidRDefault="00A074D8" w:rsidP="00A074D8">
      <w:pPr>
        <w:tabs>
          <w:tab w:val="left" w:pos="284"/>
        </w:tabs>
        <w:rPr>
          <w:rFonts w:ascii="Arial" w:hAnsi="Arial" w:cs="Arial"/>
          <w:b/>
          <w:bCs/>
          <w:sz w:val="24"/>
          <w:szCs w:val="24"/>
          <w:u w:val="single"/>
        </w:rPr>
      </w:pPr>
      <w:r>
        <w:rPr>
          <w:rFonts w:ascii="Arial" w:hAnsi="Arial" w:cs="Arial"/>
          <w:b/>
          <w:bCs/>
          <w:sz w:val="24"/>
          <w:szCs w:val="24"/>
        </w:rPr>
        <w:t>2</w:t>
      </w:r>
      <w:r w:rsidR="000B2BBB">
        <w:rPr>
          <w:rFonts w:ascii="Arial" w:hAnsi="Arial" w:cs="Arial"/>
          <w:b/>
          <w:bCs/>
          <w:sz w:val="24"/>
          <w:szCs w:val="24"/>
        </w:rPr>
        <w:t>5</w:t>
      </w:r>
      <w:r>
        <w:rPr>
          <w:rFonts w:ascii="Arial" w:hAnsi="Arial" w:cs="Arial"/>
          <w:b/>
          <w:bCs/>
          <w:sz w:val="24"/>
          <w:szCs w:val="24"/>
        </w:rPr>
        <w:t>/</w:t>
      </w:r>
      <w:r w:rsidR="00E65DF9">
        <w:rPr>
          <w:rFonts w:ascii="Arial" w:hAnsi="Arial" w:cs="Arial"/>
          <w:b/>
          <w:bCs/>
          <w:sz w:val="24"/>
          <w:szCs w:val="24"/>
        </w:rPr>
        <w:t>2</w:t>
      </w:r>
      <w:r w:rsidR="006D4D62">
        <w:rPr>
          <w:rFonts w:ascii="Arial" w:hAnsi="Arial" w:cs="Arial"/>
          <w:b/>
          <w:bCs/>
          <w:sz w:val="24"/>
          <w:szCs w:val="24"/>
        </w:rPr>
        <w:t xml:space="preserve">33 </w:t>
      </w:r>
      <w:r>
        <w:rPr>
          <w:rFonts w:ascii="Arial" w:hAnsi="Arial" w:cs="Arial"/>
          <w:b/>
          <w:bCs/>
          <w:sz w:val="24"/>
          <w:szCs w:val="24"/>
        </w:rPr>
        <w:t xml:space="preserve">– </w:t>
      </w:r>
      <w:r w:rsidRPr="00875578">
        <w:rPr>
          <w:rFonts w:ascii="Arial" w:hAnsi="Arial" w:cs="Arial"/>
          <w:b/>
          <w:bCs/>
          <w:sz w:val="24"/>
          <w:szCs w:val="24"/>
          <w:u w:val="single"/>
        </w:rPr>
        <w:t xml:space="preserve">ITEM 7 </w:t>
      </w:r>
      <w:r w:rsidR="005A41D6">
        <w:rPr>
          <w:rFonts w:ascii="Arial" w:hAnsi="Arial" w:cs="Arial"/>
          <w:b/>
          <w:bCs/>
          <w:sz w:val="24"/>
          <w:szCs w:val="24"/>
          <w:u w:val="single"/>
        </w:rPr>
        <w:t>–</w:t>
      </w:r>
      <w:r>
        <w:rPr>
          <w:rFonts w:ascii="Arial" w:hAnsi="Arial" w:cs="Arial"/>
          <w:b/>
          <w:bCs/>
          <w:sz w:val="24"/>
          <w:szCs w:val="24"/>
          <w:u w:val="single"/>
        </w:rPr>
        <w:t xml:space="preserve"> </w:t>
      </w:r>
      <w:r w:rsidRPr="00875578">
        <w:rPr>
          <w:rFonts w:ascii="Arial" w:hAnsi="Arial" w:cs="Arial"/>
          <w:b/>
          <w:bCs/>
          <w:sz w:val="24"/>
          <w:szCs w:val="24"/>
          <w:u w:val="single"/>
        </w:rPr>
        <w:t>Correspondence</w:t>
      </w:r>
    </w:p>
    <w:p w14:paraId="2784E85C" w14:textId="77777777" w:rsidR="005A41D6" w:rsidRDefault="005A41D6" w:rsidP="00A074D8">
      <w:pPr>
        <w:tabs>
          <w:tab w:val="left" w:pos="284"/>
        </w:tabs>
        <w:rPr>
          <w:rFonts w:ascii="Arial" w:hAnsi="Arial" w:cs="Arial"/>
          <w:b/>
          <w:bCs/>
          <w:sz w:val="24"/>
          <w:szCs w:val="24"/>
          <w:u w:val="single"/>
        </w:rPr>
      </w:pPr>
    </w:p>
    <w:p w14:paraId="7D768F17" w14:textId="7F8CF2FF" w:rsidR="00EA2882" w:rsidRDefault="001978DF" w:rsidP="001978DF">
      <w:pPr>
        <w:tabs>
          <w:tab w:val="left" w:pos="284"/>
        </w:tabs>
        <w:rPr>
          <w:rFonts w:ascii="Arial" w:eastAsia="Calibri" w:hAnsi="Arial" w:cs="Arial"/>
          <w:b/>
          <w:bCs/>
          <w:sz w:val="24"/>
          <w:szCs w:val="24"/>
        </w:rPr>
      </w:pPr>
      <w:bookmarkStart w:id="1" w:name="_Hlk199930710"/>
      <w:r w:rsidRPr="001978DF">
        <w:rPr>
          <w:rFonts w:ascii="Arial" w:eastAsia="Calibri" w:hAnsi="Arial" w:cs="Arial"/>
          <w:b/>
          <w:bCs/>
          <w:sz w:val="24"/>
          <w:szCs w:val="24"/>
        </w:rPr>
        <w:t xml:space="preserve">7.1 </w:t>
      </w:r>
      <w:bookmarkEnd w:id="1"/>
      <w:r w:rsidRPr="001978DF">
        <w:rPr>
          <w:rFonts w:ascii="Arial" w:eastAsia="Calibri" w:hAnsi="Arial" w:cs="Arial"/>
          <w:b/>
          <w:bCs/>
          <w:sz w:val="24"/>
          <w:szCs w:val="24"/>
        </w:rPr>
        <w:t xml:space="preserve">To consider a response </w:t>
      </w:r>
      <w:r w:rsidRPr="001978DF">
        <w:rPr>
          <w:rFonts w:ascii="Arial" w:eastAsia="Calibri" w:hAnsi="Arial" w:cs="Arial"/>
          <w:sz w:val="24"/>
          <w:szCs w:val="24"/>
        </w:rPr>
        <w:t>to an email received from a resident regarding the Supreme Court judgment ruling made on the 16 April 2025 relating to the interpretation of the protected characteristic of sex in the Equality Act 2010</w:t>
      </w:r>
    </w:p>
    <w:p w14:paraId="40CAA0C9" w14:textId="77777777" w:rsidR="008B662F" w:rsidRDefault="008B662F" w:rsidP="008B662F">
      <w:pPr>
        <w:tabs>
          <w:tab w:val="left" w:pos="284"/>
        </w:tabs>
        <w:rPr>
          <w:rFonts w:ascii="Arial" w:eastAsia="Calibri" w:hAnsi="Arial" w:cs="Arial"/>
          <w:sz w:val="24"/>
          <w:szCs w:val="24"/>
        </w:rPr>
      </w:pPr>
    </w:p>
    <w:p w14:paraId="211D9ADA" w14:textId="15159227" w:rsidR="00517EB4" w:rsidRPr="00A133D7" w:rsidRDefault="00A133D7" w:rsidP="00517EB4">
      <w:pPr>
        <w:tabs>
          <w:tab w:val="left" w:pos="284"/>
        </w:tabs>
        <w:rPr>
          <w:rFonts w:ascii="Arial" w:eastAsia="Calibri" w:hAnsi="Arial" w:cs="Arial"/>
          <w:bCs/>
          <w:sz w:val="24"/>
          <w:szCs w:val="24"/>
        </w:rPr>
      </w:pPr>
      <w:r>
        <w:rPr>
          <w:rFonts w:ascii="Arial" w:eastAsia="Calibri" w:hAnsi="Arial" w:cs="Arial"/>
          <w:bCs/>
          <w:sz w:val="24"/>
          <w:szCs w:val="24"/>
        </w:rPr>
        <w:t>See 25/232 above</w:t>
      </w:r>
      <w:r w:rsidR="00CE188A">
        <w:rPr>
          <w:rFonts w:ascii="Arial" w:eastAsia="Calibri" w:hAnsi="Arial" w:cs="Arial"/>
          <w:bCs/>
          <w:sz w:val="24"/>
          <w:szCs w:val="24"/>
        </w:rPr>
        <w:t>.</w:t>
      </w:r>
    </w:p>
    <w:p w14:paraId="07CA5F96" w14:textId="77777777" w:rsidR="00517EB4" w:rsidRPr="00517EB4" w:rsidRDefault="00517EB4" w:rsidP="00517EB4">
      <w:pPr>
        <w:tabs>
          <w:tab w:val="left" w:pos="284"/>
        </w:tabs>
        <w:rPr>
          <w:rFonts w:ascii="Arial" w:eastAsia="Calibri" w:hAnsi="Arial" w:cs="Arial"/>
          <w:bCs/>
          <w:sz w:val="24"/>
          <w:szCs w:val="24"/>
        </w:rPr>
      </w:pPr>
    </w:p>
    <w:p w14:paraId="30C92E8F" w14:textId="77777777" w:rsidR="00A074D8" w:rsidRDefault="00A074D8" w:rsidP="00A074D8">
      <w:pPr>
        <w:tabs>
          <w:tab w:val="left" w:pos="284"/>
        </w:tabs>
        <w:rPr>
          <w:rFonts w:ascii="Arial" w:hAnsi="Arial" w:cs="Arial"/>
          <w:color w:val="FF0000"/>
          <w:sz w:val="24"/>
          <w:szCs w:val="24"/>
        </w:rPr>
      </w:pPr>
    </w:p>
    <w:p w14:paraId="310BFFBD" w14:textId="1D096C6A" w:rsidR="00A074D8" w:rsidRDefault="00A074D8" w:rsidP="00A074D8">
      <w:pPr>
        <w:tabs>
          <w:tab w:val="left" w:pos="284"/>
        </w:tabs>
        <w:rPr>
          <w:rFonts w:ascii="Arial" w:hAnsi="Arial" w:cs="Arial"/>
          <w:b/>
          <w:bCs/>
          <w:sz w:val="24"/>
          <w:szCs w:val="24"/>
        </w:rPr>
      </w:pPr>
      <w:r>
        <w:rPr>
          <w:rFonts w:ascii="Arial" w:hAnsi="Arial" w:cs="Arial"/>
          <w:b/>
          <w:bCs/>
          <w:sz w:val="24"/>
          <w:szCs w:val="24"/>
        </w:rPr>
        <w:t>2</w:t>
      </w:r>
      <w:r w:rsidR="00CE188A">
        <w:rPr>
          <w:rFonts w:ascii="Arial" w:hAnsi="Arial" w:cs="Arial"/>
          <w:b/>
          <w:bCs/>
          <w:sz w:val="24"/>
          <w:szCs w:val="24"/>
        </w:rPr>
        <w:t>5</w:t>
      </w:r>
      <w:r>
        <w:rPr>
          <w:rFonts w:ascii="Arial" w:hAnsi="Arial" w:cs="Arial"/>
          <w:b/>
          <w:bCs/>
          <w:sz w:val="24"/>
          <w:szCs w:val="24"/>
        </w:rPr>
        <w:t>/2</w:t>
      </w:r>
      <w:r w:rsidR="006D4D62">
        <w:rPr>
          <w:rFonts w:ascii="Arial" w:hAnsi="Arial" w:cs="Arial"/>
          <w:b/>
          <w:bCs/>
          <w:sz w:val="24"/>
          <w:szCs w:val="24"/>
        </w:rPr>
        <w:t>34</w:t>
      </w:r>
      <w:r>
        <w:rPr>
          <w:rFonts w:ascii="Arial" w:hAnsi="Arial" w:cs="Arial"/>
          <w:b/>
          <w:bCs/>
          <w:sz w:val="24"/>
          <w:szCs w:val="24"/>
        </w:rPr>
        <w:t xml:space="preserve"> - </w:t>
      </w:r>
      <w:r w:rsidRPr="00A60DFE">
        <w:rPr>
          <w:rFonts w:ascii="Arial" w:hAnsi="Arial" w:cs="Arial"/>
          <w:b/>
          <w:bCs/>
          <w:sz w:val="24"/>
          <w:szCs w:val="24"/>
          <w:u w:val="single"/>
        </w:rPr>
        <w:t xml:space="preserve">ITEM </w:t>
      </w:r>
      <w:r>
        <w:rPr>
          <w:rFonts w:ascii="Arial" w:hAnsi="Arial" w:cs="Arial"/>
          <w:b/>
          <w:bCs/>
          <w:sz w:val="24"/>
          <w:szCs w:val="24"/>
          <w:u w:val="single"/>
        </w:rPr>
        <w:t xml:space="preserve">8 - </w:t>
      </w:r>
      <w:r w:rsidRPr="00A60DFE">
        <w:rPr>
          <w:rFonts w:ascii="Arial" w:hAnsi="Arial" w:cs="Arial"/>
          <w:b/>
          <w:bCs/>
          <w:sz w:val="24"/>
          <w:szCs w:val="24"/>
          <w:u w:val="single"/>
        </w:rPr>
        <w:t>Reports from Committees and Working Groups</w:t>
      </w:r>
    </w:p>
    <w:p w14:paraId="345EBCB1" w14:textId="77777777" w:rsidR="00A074D8" w:rsidRDefault="00A074D8" w:rsidP="00A074D8">
      <w:pPr>
        <w:rPr>
          <w:rFonts w:ascii="Arial" w:hAnsi="Arial" w:cs="Arial"/>
          <w:sz w:val="24"/>
          <w:szCs w:val="24"/>
        </w:rPr>
      </w:pPr>
    </w:p>
    <w:p w14:paraId="2505288E" w14:textId="09190B8D" w:rsidR="003E0A03" w:rsidRPr="003E0A03" w:rsidRDefault="003E0A03" w:rsidP="003E0A03">
      <w:pPr>
        <w:tabs>
          <w:tab w:val="left" w:pos="284"/>
        </w:tabs>
        <w:rPr>
          <w:rFonts w:ascii="Arial" w:eastAsia="Calibri" w:hAnsi="Arial" w:cs="Arial"/>
          <w:sz w:val="24"/>
          <w:szCs w:val="24"/>
        </w:rPr>
      </w:pPr>
      <w:r w:rsidRPr="003E0A03">
        <w:rPr>
          <w:rFonts w:ascii="Arial" w:eastAsia="Calibri" w:hAnsi="Arial" w:cs="Arial"/>
          <w:b/>
          <w:bCs/>
          <w:color w:val="000000" w:themeColor="text1"/>
          <w:sz w:val="24"/>
          <w:szCs w:val="24"/>
        </w:rPr>
        <w:t xml:space="preserve">8.1 </w:t>
      </w:r>
      <w:r w:rsidRPr="003E0A03">
        <w:rPr>
          <w:rFonts w:ascii="Arial" w:eastAsia="Calibri" w:hAnsi="Arial" w:cs="Arial"/>
          <w:b/>
          <w:bCs/>
          <w:sz w:val="24"/>
          <w:szCs w:val="24"/>
        </w:rPr>
        <w:t xml:space="preserve">To Receive and Note </w:t>
      </w:r>
      <w:r w:rsidRPr="003E0A03">
        <w:rPr>
          <w:rFonts w:ascii="Arial" w:eastAsia="Calibri" w:hAnsi="Arial" w:cs="Arial"/>
          <w:sz w:val="24"/>
          <w:szCs w:val="24"/>
        </w:rPr>
        <w:t>the Minutes of the KTC Planning Committee meetings held on 12 May (report format – meeting inquorate) and 02 June 2025 (see KTC website for details)</w:t>
      </w:r>
    </w:p>
    <w:p w14:paraId="51F1A1A2" w14:textId="77777777" w:rsidR="003E0A03" w:rsidRPr="003E0A03" w:rsidRDefault="003E0A03" w:rsidP="003E0A03">
      <w:pPr>
        <w:tabs>
          <w:tab w:val="left" w:pos="284"/>
        </w:tabs>
        <w:rPr>
          <w:rFonts w:ascii="Arial" w:eastAsia="Calibri" w:hAnsi="Arial" w:cs="Arial"/>
          <w:bCs/>
          <w:i/>
          <w:iCs/>
          <w:sz w:val="24"/>
          <w:szCs w:val="24"/>
        </w:rPr>
      </w:pPr>
    </w:p>
    <w:p w14:paraId="0198E3DC" w14:textId="4DB71956" w:rsidR="008B662F" w:rsidRPr="00A133D7" w:rsidRDefault="003E0A03" w:rsidP="008B662F">
      <w:pPr>
        <w:tabs>
          <w:tab w:val="left" w:pos="284"/>
        </w:tabs>
        <w:rPr>
          <w:rFonts w:ascii="Arial" w:eastAsia="Calibri" w:hAnsi="Arial" w:cs="Arial"/>
          <w:sz w:val="24"/>
          <w:szCs w:val="24"/>
        </w:rPr>
      </w:pPr>
      <w:r>
        <w:rPr>
          <w:rFonts w:ascii="Arial" w:eastAsia="Calibri" w:hAnsi="Arial" w:cs="Arial"/>
          <w:b/>
          <w:bCs/>
          <w:sz w:val="24"/>
          <w:szCs w:val="24"/>
        </w:rPr>
        <w:t>RESOLVED:</w:t>
      </w:r>
      <w:r w:rsidR="00A133D7">
        <w:rPr>
          <w:rFonts w:ascii="Arial" w:eastAsia="Calibri" w:hAnsi="Arial" w:cs="Arial"/>
          <w:b/>
          <w:bCs/>
          <w:sz w:val="24"/>
          <w:szCs w:val="24"/>
        </w:rPr>
        <w:t xml:space="preserve"> </w:t>
      </w:r>
      <w:r w:rsidR="00F45BAE">
        <w:rPr>
          <w:rFonts w:ascii="Arial" w:eastAsia="Calibri" w:hAnsi="Arial" w:cs="Arial"/>
          <w:sz w:val="24"/>
          <w:szCs w:val="24"/>
        </w:rPr>
        <w:t>To receive and note the minutes of the KTC Planning Committee meeting held on 12 May</w:t>
      </w:r>
      <w:r w:rsidR="00B27BF4">
        <w:rPr>
          <w:rFonts w:ascii="Arial" w:eastAsia="Calibri" w:hAnsi="Arial" w:cs="Arial"/>
          <w:sz w:val="24"/>
          <w:szCs w:val="24"/>
        </w:rPr>
        <w:t xml:space="preserve"> (report format) and 02 June 2025.</w:t>
      </w:r>
    </w:p>
    <w:p w14:paraId="3EE29A55" w14:textId="77777777" w:rsidR="005814D6" w:rsidRPr="005814D6" w:rsidRDefault="005814D6" w:rsidP="005814D6">
      <w:pPr>
        <w:tabs>
          <w:tab w:val="left" w:pos="284"/>
        </w:tabs>
        <w:rPr>
          <w:rFonts w:ascii="Arial" w:eastAsia="Calibri" w:hAnsi="Arial" w:cs="Arial"/>
          <w:color w:val="FF0000"/>
          <w:sz w:val="24"/>
          <w:szCs w:val="24"/>
        </w:rPr>
      </w:pPr>
    </w:p>
    <w:p w14:paraId="49A74FD5" w14:textId="77777777" w:rsidR="00A074D8" w:rsidRDefault="00A074D8" w:rsidP="00A074D8">
      <w:pPr>
        <w:tabs>
          <w:tab w:val="left" w:pos="284"/>
        </w:tabs>
        <w:rPr>
          <w:rFonts w:ascii="Arial" w:hAnsi="Arial" w:cs="Arial"/>
          <w:b/>
          <w:bCs/>
          <w:sz w:val="24"/>
          <w:szCs w:val="24"/>
        </w:rPr>
      </w:pPr>
    </w:p>
    <w:p w14:paraId="1E6200AC" w14:textId="741CB301" w:rsidR="001A598B" w:rsidRDefault="00A074D8" w:rsidP="00A074D8">
      <w:pPr>
        <w:tabs>
          <w:tab w:val="left" w:pos="284"/>
        </w:tabs>
        <w:rPr>
          <w:rFonts w:ascii="Arial" w:hAnsi="Arial" w:cs="Arial"/>
          <w:b/>
          <w:bCs/>
          <w:sz w:val="24"/>
          <w:szCs w:val="24"/>
        </w:rPr>
      </w:pPr>
      <w:r>
        <w:rPr>
          <w:rFonts w:ascii="Arial" w:hAnsi="Arial" w:cs="Arial"/>
          <w:b/>
          <w:bCs/>
          <w:sz w:val="24"/>
          <w:szCs w:val="24"/>
        </w:rPr>
        <w:t>2</w:t>
      </w:r>
      <w:r w:rsidR="000B2BBB">
        <w:rPr>
          <w:rFonts w:ascii="Arial" w:hAnsi="Arial" w:cs="Arial"/>
          <w:b/>
          <w:bCs/>
          <w:sz w:val="24"/>
          <w:szCs w:val="24"/>
        </w:rPr>
        <w:t>5</w:t>
      </w:r>
      <w:r>
        <w:rPr>
          <w:rFonts w:ascii="Arial" w:hAnsi="Arial" w:cs="Arial"/>
          <w:b/>
          <w:bCs/>
          <w:sz w:val="24"/>
          <w:szCs w:val="24"/>
        </w:rPr>
        <w:t>/2</w:t>
      </w:r>
      <w:r w:rsidR="00B2643D">
        <w:rPr>
          <w:rFonts w:ascii="Arial" w:hAnsi="Arial" w:cs="Arial"/>
          <w:b/>
          <w:bCs/>
          <w:sz w:val="24"/>
          <w:szCs w:val="24"/>
        </w:rPr>
        <w:t>3</w:t>
      </w:r>
      <w:r w:rsidR="006D4D62">
        <w:rPr>
          <w:rFonts w:ascii="Arial" w:hAnsi="Arial" w:cs="Arial"/>
          <w:b/>
          <w:bCs/>
          <w:sz w:val="24"/>
          <w:szCs w:val="24"/>
        </w:rPr>
        <w:t>5</w:t>
      </w:r>
      <w:r>
        <w:rPr>
          <w:rFonts w:ascii="Arial" w:hAnsi="Arial" w:cs="Arial"/>
          <w:b/>
          <w:bCs/>
          <w:sz w:val="24"/>
          <w:szCs w:val="24"/>
        </w:rPr>
        <w:t xml:space="preserve">   </w:t>
      </w:r>
      <w:r w:rsidRPr="00B6394E">
        <w:rPr>
          <w:rFonts w:ascii="Arial" w:hAnsi="Arial" w:cs="Arial"/>
          <w:b/>
          <w:bCs/>
          <w:sz w:val="24"/>
          <w:szCs w:val="24"/>
          <w:u w:val="single"/>
        </w:rPr>
        <w:t>ITEM  9 - Motions from Council Members</w:t>
      </w:r>
    </w:p>
    <w:p w14:paraId="67CDCD97" w14:textId="77777777" w:rsidR="001A598B" w:rsidRDefault="001A598B" w:rsidP="00A074D8">
      <w:pPr>
        <w:tabs>
          <w:tab w:val="left" w:pos="284"/>
        </w:tabs>
        <w:rPr>
          <w:rFonts w:ascii="Arial" w:hAnsi="Arial" w:cs="Arial"/>
          <w:b/>
          <w:bCs/>
          <w:sz w:val="24"/>
          <w:szCs w:val="24"/>
        </w:rPr>
      </w:pPr>
    </w:p>
    <w:p w14:paraId="7234F303" w14:textId="5412F0FC" w:rsidR="001A066B" w:rsidRPr="001A066B" w:rsidRDefault="001A066B" w:rsidP="001A066B">
      <w:pPr>
        <w:tabs>
          <w:tab w:val="left" w:pos="284"/>
        </w:tabs>
        <w:rPr>
          <w:rFonts w:ascii="Arial" w:eastAsia="Calibri" w:hAnsi="Arial" w:cs="Arial"/>
          <w:b/>
          <w:bCs/>
          <w:color w:val="EE0000"/>
          <w:sz w:val="24"/>
          <w:szCs w:val="24"/>
        </w:rPr>
      </w:pPr>
      <w:r w:rsidRPr="001A066B">
        <w:rPr>
          <w:rFonts w:ascii="Arial" w:eastAsia="Calibri" w:hAnsi="Arial" w:cs="Arial"/>
          <w:b/>
          <w:bCs/>
          <w:sz w:val="24"/>
          <w:szCs w:val="24"/>
        </w:rPr>
        <w:t xml:space="preserve">9.1 Cllr Hannah Gostlow (as KTC representative from Community Centre Committee) </w:t>
      </w:r>
    </w:p>
    <w:p w14:paraId="745BAD2D" w14:textId="77777777" w:rsidR="001A066B" w:rsidRPr="001A066B" w:rsidRDefault="001A066B" w:rsidP="001A066B">
      <w:pPr>
        <w:tabs>
          <w:tab w:val="left" w:pos="284"/>
        </w:tabs>
        <w:rPr>
          <w:rFonts w:ascii="Arial" w:eastAsia="Calibri" w:hAnsi="Arial" w:cs="Arial"/>
          <w:b/>
          <w:bCs/>
          <w:color w:val="EE0000"/>
          <w:sz w:val="24"/>
          <w:szCs w:val="24"/>
        </w:rPr>
      </w:pPr>
    </w:p>
    <w:p w14:paraId="7C0F978C" w14:textId="77777777" w:rsidR="001A066B" w:rsidRPr="001A066B" w:rsidRDefault="001A066B" w:rsidP="001A066B">
      <w:pPr>
        <w:tabs>
          <w:tab w:val="left" w:pos="284"/>
        </w:tabs>
        <w:rPr>
          <w:rFonts w:ascii="Arial" w:eastAsia="Calibri" w:hAnsi="Arial" w:cs="Arial"/>
          <w:sz w:val="24"/>
          <w:szCs w:val="24"/>
        </w:rPr>
      </w:pPr>
      <w:r w:rsidRPr="001A066B">
        <w:rPr>
          <w:rFonts w:ascii="Arial" w:eastAsia="Calibri" w:hAnsi="Arial" w:cs="Arial"/>
          <w:sz w:val="24"/>
          <w:szCs w:val="24"/>
        </w:rPr>
        <w:t>“That KTC sources appropriate signage for the Stockwell Community Centre car park indicating that the car park is for users of the centre only and that the speed limit is 5mph.  once sourced, the Clerk is given delegated authority to purchase the signage and arrange for installation”.</w:t>
      </w:r>
    </w:p>
    <w:p w14:paraId="2119457F" w14:textId="35A6E013" w:rsidR="00B27BF4" w:rsidRDefault="00B27BF4" w:rsidP="001A066B">
      <w:pPr>
        <w:tabs>
          <w:tab w:val="left" w:pos="284"/>
        </w:tabs>
        <w:rPr>
          <w:rFonts w:ascii="Arial" w:eastAsia="Calibri" w:hAnsi="Arial" w:cs="Arial"/>
          <w:b/>
          <w:bCs/>
          <w:color w:val="EE0000"/>
          <w:sz w:val="24"/>
          <w:szCs w:val="24"/>
        </w:rPr>
      </w:pPr>
    </w:p>
    <w:p w14:paraId="30D3DFF7" w14:textId="74F76537" w:rsidR="00F45D2C" w:rsidRPr="00F45D2C" w:rsidRDefault="00F45D2C" w:rsidP="001A066B">
      <w:pPr>
        <w:tabs>
          <w:tab w:val="left" w:pos="284"/>
        </w:tabs>
        <w:rPr>
          <w:rFonts w:ascii="Arial" w:eastAsia="Calibri" w:hAnsi="Arial" w:cs="Arial"/>
          <w:color w:val="000000" w:themeColor="text1"/>
          <w:sz w:val="24"/>
          <w:szCs w:val="24"/>
        </w:rPr>
      </w:pPr>
      <w:r w:rsidRPr="00F45D2C">
        <w:rPr>
          <w:rFonts w:ascii="Arial" w:eastAsia="Calibri" w:hAnsi="Arial" w:cs="Arial"/>
          <w:b/>
          <w:bCs/>
          <w:color w:val="000000" w:themeColor="text1"/>
          <w:sz w:val="24"/>
          <w:szCs w:val="24"/>
        </w:rPr>
        <w:t xml:space="preserve">RESOLVED: </w:t>
      </w:r>
      <w:r w:rsidRPr="001A066B">
        <w:rPr>
          <w:rFonts w:ascii="Arial" w:eastAsia="Calibri" w:hAnsi="Arial" w:cs="Arial"/>
          <w:sz w:val="24"/>
          <w:szCs w:val="24"/>
        </w:rPr>
        <w:t xml:space="preserve">That KTC sources appropriate signage for the Stockwell Community Centre car park indicating that the car park is for users of the centre only and that the speed limit is 5mph.  </w:t>
      </w:r>
      <w:r>
        <w:rPr>
          <w:rFonts w:ascii="Arial" w:eastAsia="Calibri" w:hAnsi="Arial" w:cs="Arial"/>
          <w:sz w:val="24"/>
          <w:szCs w:val="24"/>
        </w:rPr>
        <w:t>O</w:t>
      </w:r>
      <w:r w:rsidRPr="001A066B">
        <w:rPr>
          <w:rFonts w:ascii="Arial" w:eastAsia="Calibri" w:hAnsi="Arial" w:cs="Arial"/>
          <w:sz w:val="24"/>
          <w:szCs w:val="24"/>
        </w:rPr>
        <w:t>nce sourced, the Clerk is given delegated authority to purchase the signage and arrange for installation</w:t>
      </w:r>
      <w:r>
        <w:rPr>
          <w:rFonts w:ascii="Arial" w:eastAsia="Calibri" w:hAnsi="Arial" w:cs="Arial"/>
          <w:sz w:val="24"/>
          <w:szCs w:val="24"/>
        </w:rPr>
        <w:t>.</w:t>
      </w:r>
    </w:p>
    <w:p w14:paraId="142B8388" w14:textId="77777777" w:rsidR="001A066B" w:rsidRPr="001A066B" w:rsidRDefault="001A066B" w:rsidP="001A066B">
      <w:pPr>
        <w:tabs>
          <w:tab w:val="left" w:pos="284"/>
        </w:tabs>
        <w:rPr>
          <w:rFonts w:ascii="Arial" w:eastAsia="Calibri" w:hAnsi="Arial" w:cs="Arial"/>
          <w:b/>
          <w:bCs/>
          <w:color w:val="EE0000"/>
          <w:sz w:val="24"/>
          <w:szCs w:val="24"/>
        </w:rPr>
      </w:pPr>
    </w:p>
    <w:p w14:paraId="6461A330" w14:textId="77777777" w:rsidR="001A066B" w:rsidRPr="001A066B" w:rsidRDefault="001A066B" w:rsidP="001A066B">
      <w:pPr>
        <w:tabs>
          <w:tab w:val="left" w:pos="284"/>
        </w:tabs>
        <w:rPr>
          <w:rFonts w:ascii="Arial" w:eastAsia="Calibri" w:hAnsi="Arial" w:cs="Arial"/>
          <w:b/>
          <w:bCs/>
          <w:sz w:val="24"/>
          <w:szCs w:val="24"/>
        </w:rPr>
      </w:pPr>
      <w:r w:rsidRPr="001A066B">
        <w:rPr>
          <w:rFonts w:ascii="Arial" w:eastAsia="Calibri" w:hAnsi="Arial" w:cs="Arial"/>
          <w:b/>
          <w:bCs/>
          <w:sz w:val="24"/>
          <w:szCs w:val="24"/>
        </w:rPr>
        <w:t>9.2 Cllr Shan Oakes</w:t>
      </w:r>
    </w:p>
    <w:p w14:paraId="10BE5DC7" w14:textId="77777777" w:rsidR="001A066B" w:rsidRPr="001A066B" w:rsidRDefault="001A066B" w:rsidP="001A066B">
      <w:pPr>
        <w:tabs>
          <w:tab w:val="left" w:pos="284"/>
        </w:tabs>
        <w:rPr>
          <w:rFonts w:ascii="Arial" w:eastAsia="Calibri" w:hAnsi="Arial" w:cs="Arial"/>
          <w:b/>
          <w:bCs/>
          <w:sz w:val="24"/>
          <w:szCs w:val="24"/>
        </w:rPr>
      </w:pPr>
    </w:p>
    <w:p w14:paraId="72206000" w14:textId="77777777" w:rsidR="001A066B" w:rsidRPr="001A066B" w:rsidRDefault="001A066B" w:rsidP="001A066B">
      <w:pPr>
        <w:tabs>
          <w:tab w:val="left" w:pos="284"/>
        </w:tabs>
        <w:rPr>
          <w:rFonts w:ascii="Arial" w:eastAsia="Calibri" w:hAnsi="Arial" w:cs="Arial"/>
          <w:sz w:val="24"/>
          <w:szCs w:val="24"/>
        </w:rPr>
      </w:pPr>
      <w:r w:rsidRPr="001A066B">
        <w:rPr>
          <w:rFonts w:ascii="Arial" w:eastAsia="Calibri" w:hAnsi="Arial" w:cs="Arial"/>
          <w:sz w:val="24"/>
          <w:szCs w:val="24"/>
        </w:rPr>
        <w:t xml:space="preserve">‘North Yorkshire Council has announced a ‘Call for </w:t>
      </w:r>
      <w:proofErr w:type="gramStart"/>
      <w:r w:rsidRPr="001A066B">
        <w:rPr>
          <w:rFonts w:ascii="Arial" w:eastAsia="Calibri" w:hAnsi="Arial" w:cs="Arial"/>
          <w:sz w:val="24"/>
          <w:szCs w:val="24"/>
        </w:rPr>
        <w:t>sites’</w:t>
      </w:r>
      <w:proofErr w:type="gramEnd"/>
      <w:r w:rsidRPr="001A066B">
        <w:rPr>
          <w:rFonts w:ascii="Arial" w:eastAsia="Calibri" w:hAnsi="Arial" w:cs="Arial"/>
          <w:sz w:val="24"/>
          <w:szCs w:val="24"/>
        </w:rPr>
        <w:t>.  The announcement states that:</w:t>
      </w:r>
    </w:p>
    <w:p w14:paraId="5F0FCF7E" w14:textId="77777777" w:rsidR="001A066B" w:rsidRPr="001A066B" w:rsidRDefault="001A066B" w:rsidP="001A066B">
      <w:pPr>
        <w:tabs>
          <w:tab w:val="left" w:pos="284"/>
        </w:tabs>
        <w:rPr>
          <w:rFonts w:ascii="Arial" w:eastAsia="Calibri" w:hAnsi="Arial" w:cs="Arial"/>
          <w:sz w:val="24"/>
          <w:szCs w:val="24"/>
        </w:rPr>
      </w:pPr>
      <w:r w:rsidRPr="001A066B">
        <w:rPr>
          <w:rFonts w:ascii="Arial" w:eastAsia="Calibri" w:hAnsi="Arial" w:cs="Arial"/>
          <w:sz w:val="24"/>
          <w:szCs w:val="24"/>
        </w:rPr>
        <w:t>“Sites can be put forward for any use or designation and this can include, but is not limited to, housing, employment and commercial development, retail and leisure, renewable energy generation and biodiversity or other environmental enhancement schemes.”</w:t>
      </w:r>
    </w:p>
    <w:p w14:paraId="7C97F966" w14:textId="77777777" w:rsidR="001A066B" w:rsidRPr="001A066B" w:rsidRDefault="001A066B" w:rsidP="001A066B">
      <w:pPr>
        <w:tabs>
          <w:tab w:val="left" w:pos="284"/>
        </w:tabs>
        <w:rPr>
          <w:rFonts w:ascii="Arial" w:eastAsia="Calibri" w:hAnsi="Arial" w:cs="Arial"/>
          <w:sz w:val="24"/>
          <w:szCs w:val="24"/>
        </w:rPr>
      </w:pPr>
      <w:r w:rsidRPr="001A066B">
        <w:rPr>
          <w:rFonts w:ascii="Arial" w:eastAsia="Calibri" w:hAnsi="Arial" w:cs="Arial"/>
          <w:sz w:val="24"/>
          <w:szCs w:val="24"/>
        </w:rPr>
        <w:t>The consultation will run</w:t>
      </w:r>
      <w:r w:rsidRPr="001A066B">
        <w:rPr>
          <w:rFonts w:ascii="Arial" w:eastAsia="Calibri" w:hAnsi="Arial" w:cs="Arial"/>
          <w:b/>
          <w:bCs/>
          <w:sz w:val="24"/>
          <w:szCs w:val="24"/>
        </w:rPr>
        <w:t xml:space="preserve"> until midnight on Tuesday 15 July 2025</w:t>
      </w:r>
    </w:p>
    <w:p w14:paraId="6D47BC15" w14:textId="77777777" w:rsidR="001A066B" w:rsidRPr="001A066B" w:rsidRDefault="001A066B" w:rsidP="001A066B">
      <w:pPr>
        <w:tabs>
          <w:tab w:val="left" w:pos="284"/>
        </w:tabs>
        <w:rPr>
          <w:rFonts w:ascii="Arial" w:eastAsia="Calibri" w:hAnsi="Arial" w:cs="Arial"/>
          <w:sz w:val="24"/>
          <w:szCs w:val="24"/>
        </w:rPr>
      </w:pPr>
      <w:r w:rsidRPr="001A066B">
        <w:rPr>
          <w:rFonts w:ascii="Arial" w:eastAsia="Calibri" w:hAnsi="Arial" w:cs="Arial"/>
          <w:sz w:val="24"/>
          <w:szCs w:val="24"/>
        </w:rPr>
        <w:t xml:space="preserve">National discussions around planned legislation suggest that the environmental protections in existing policies may be overridden.  For example, land has been acquired by a housing developer within the greenbelt, presumably in the expectation that restrictions to housing may soon be removed. </w:t>
      </w:r>
    </w:p>
    <w:p w14:paraId="52BBAB10" w14:textId="74075F8C" w:rsidR="00A41318" w:rsidRPr="00A41318" w:rsidRDefault="001A066B" w:rsidP="001A066B">
      <w:pPr>
        <w:tabs>
          <w:tab w:val="left" w:pos="284"/>
        </w:tabs>
        <w:rPr>
          <w:rFonts w:ascii="Arial" w:eastAsia="Calibri" w:hAnsi="Arial" w:cs="Arial"/>
          <w:b/>
          <w:bCs/>
          <w:sz w:val="24"/>
          <w:szCs w:val="24"/>
        </w:rPr>
      </w:pPr>
      <w:r w:rsidRPr="001A066B">
        <w:rPr>
          <w:rFonts w:ascii="Arial" w:eastAsia="Calibri" w:hAnsi="Arial" w:cs="Arial"/>
          <w:sz w:val="24"/>
          <w:szCs w:val="24"/>
        </w:rPr>
        <w:t>In previous years, KTC has committed time and expenditure making clear its views in the Neighbourhood Plan. Therefore, the Council should consider responding to the call for sites by reaffirming the relevant sites in the Neighbourhood Development Plan for protection from environmental damage’</w:t>
      </w:r>
    </w:p>
    <w:p w14:paraId="049E7642" w14:textId="77777777" w:rsidR="00A41318" w:rsidRPr="00A41318" w:rsidRDefault="00A41318" w:rsidP="00A41318">
      <w:pPr>
        <w:tabs>
          <w:tab w:val="left" w:pos="284"/>
        </w:tabs>
        <w:rPr>
          <w:rFonts w:ascii="Arial" w:eastAsia="Calibri" w:hAnsi="Arial" w:cs="Arial"/>
          <w:b/>
          <w:bCs/>
          <w:sz w:val="24"/>
          <w:szCs w:val="24"/>
        </w:rPr>
      </w:pPr>
    </w:p>
    <w:p w14:paraId="4295BA8C" w14:textId="00CC4D1C" w:rsidR="00647FD2" w:rsidRDefault="00CB3BE8" w:rsidP="00A41318">
      <w:pPr>
        <w:tabs>
          <w:tab w:val="left" w:pos="284"/>
        </w:tabs>
        <w:rPr>
          <w:rFonts w:ascii="Arial" w:eastAsia="Calibri" w:hAnsi="Arial" w:cs="Arial"/>
          <w:sz w:val="24"/>
          <w:szCs w:val="24"/>
        </w:rPr>
      </w:pPr>
      <w:r>
        <w:rPr>
          <w:rFonts w:ascii="Arial" w:eastAsia="Calibri" w:hAnsi="Arial" w:cs="Arial"/>
          <w:sz w:val="24"/>
          <w:szCs w:val="24"/>
        </w:rPr>
        <w:t xml:space="preserve">Councillor Oakes spoke in favour of her Motion.  </w:t>
      </w:r>
      <w:r w:rsidR="0068071B">
        <w:rPr>
          <w:rFonts w:ascii="Arial" w:eastAsia="Calibri" w:hAnsi="Arial" w:cs="Arial"/>
          <w:sz w:val="24"/>
          <w:szCs w:val="24"/>
        </w:rPr>
        <w:t xml:space="preserve">Members discussed </w:t>
      </w:r>
      <w:r w:rsidR="00882AE9">
        <w:rPr>
          <w:rFonts w:ascii="Arial" w:eastAsia="Calibri" w:hAnsi="Arial" w:cs="Arial"/>
          <w:sz w:val="24"/>
          <w:szCs w:val="24"/>
        </w:rPr>
        <w:t>and it was</w:t>
      </w:r>
    </w:p>
    <w:p w14:paraId="59BC4129" w14:textId="77777777" w:rsidR="00882AE9" w:rsidRDefault="00882AE9" w:rsidP="00A41318">
      <w:pPr>
        <w:tabs>
          <w:tab w:val="left" w:pos="284"/>
        </w:tabs>
        <w:rPr>
          <w:rFonts w:ascii="Arial" w:eastAsia="Calibri" w:hAnsi="Arial" w:cs="Arial"/>
          <w:sz w:val="24"/>
          <w:szCs w:val="24"/>
        </w:rPr>
      </w:pPr>
    </w:p>
    <w:p w14:paraId="3210D2A9" w14:textId="3D1D17FC" w:rsidR="00882AE9" w:rsidRDefault="00882AE9" w:rsidP="00A41318">
      <w:pPr>
        <w:tabs>
          <w:tab w:val="left" w:pos="284"/>
        </w:tabs>
        <w:rPr>
          <w:rFonts w:ascii="Arial" w:eastAsia="Calibri" w:hAnsi="Arial" w:cs="Arial"/>
          <w:sz w:val="24"/>
          <w:szCs w:val="24"/>
        </w:rPr>
      </w:pPr>
      <w:r>
        <w:rPr>
          <w:rFonts w:ascii="Arial" w:eastAsia="Calibri" w:hAnsi="Arial" w:cs="Arial"/>
          <w:b/>
          <w:bCs/>
          <w:sz w:val="24"/>
          <w:szCs w:val="24"/>
        </w:rPr>
        <w:t xml:space="preserve">RESOLVED: </w:t>
      </w:r>
      <w:r>
        <w:rPr>
          <w:rFonts w:ascii="Arial" w:eastAsia="Calibri" w:hAnsi="Arial" w:cs="Arial"/>
          <w:sz w:val="24"/>
          <w:szCs w:val="24"/>
        </w:rPr>
        <w:t>To defer this item to the Planning Committee meeting on 30</w:t>
      </w:r>
      <w:r w:rsidRPr="00882AE9">
        <w:rPr>
          <w:rFonts w:ascii="Arial" w:eastAsia="Calibri" w:hAnsi="Arial" w:cs="Arial"/>
          <w:sz w:val="24"/>
          <w:szCs w:val="24"/>
          <w:vertAlign w:val="superscript"/>
        </w:rPr>
        <w:t>th</w:t>
      </w:r>
      <w:r>
        <w:rPr>
          <w:rFonts w:ascii="Arial" w:eastAsia="Calibri" w:hAnsi="Arial" w:cs="Arial"/>
          <w:sz w:val="24"/>
          <w:szCs w:val="24"/>
        </w:rPr>
        <w:t xml:space="preserve"> June. </w:t>
      </w:r>
    </w:p>
    <w:p w14:paraId="589AD8DF" w14:textId="77777777" w:rsidR="00EF0CF4" w:rsidRDefault="00EF0CF4" w:rsidP="00A41318">
      <w:pPr>
        <w:tabs>
          <w:tab w:val="left" w:pos="284"/>
        </w:tabs>
        <w:rPr>
          <w:rFonts w:ascii="Arial" w:eastAsia="Calibri" w:hAnsi="Arial" w:cs="Arial"/>
          <w:sz w:val="24"/>
          <w:szCs w:val="24"/>
        </w:rPr>
      </w:pPr>
    </w:p>
    <w:p w14:paraId="69463FE1" w14:textId="49BE15D5" w:rsidR="00EF0CF4" w:rsidRPr="007145A2" w:rsidRDefault="00EF0CF4" w:rsidP="00EF0CF4">
      <w:pPr>
        <w:rPr>
          <w:rFonts w:ascii="Arial" w:eastAsia="Calibri" w:hAnsi="Arial" w:cs="Arial"/>
          <w:b/>
          <w:sz w:val="24"/>
          <w:szCs w:val="24"/>
        </w:rPr>
      </w:pPr>
      <w:r>
        <w:rPr>
          <w:rFonts w:ascii="Arial" w:eastAsia="Calibri" w:hAnsi="Arial" w:cs="Arial"/>
          <w:sz w:val="24"/>
          <w:szCs w:val="24"/>
        </w:rPr>
        <w:t xml:space="preserve">The Deputy Mayor moved to take </w:t>
      </w:r>
      <w:r>
        <w:rPr>
          <w:rFonts w:ascii="Arial" w:eastAsia="Times New Roman" w:hAnsi="Arial" w:cs="Arial"/>
          <w:b/>
          <w:bCs/>
          <w:sz w:val="24"/>
          <w:szCs w:val="24"/>
          <w:lang w:eastAsia="en-GB"/>
        </w:rPr>
        <w:t>25</w:t>
      </w:r>
      <w:r w:rsidRPr="00B6538A">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230   </w:t>
      </w:r>
      <w:r w:rsidRPr="00B6538A">
        <w:rPr>
          <w:rFonts w:ascii="Arial" w:eastAsia="Times New Roman" w:hAnsi="Arial" w:cs="Arial"/>
          <w:b/>
          <w:bCs/>
          <w:sz w:val="24"/>
          <w:szCs w:val="24"/>
          <w:u w:val="single"/>
          <w:lang w:eastAsia="en-GB"/>
        </w:rPr>
        <w:t xml:space="preserve">ITEM </w:t>
      </w:r>
      <w:r>
        <w:rPr>
          <w:rFonts w:ascii="Arial" w:eastAsia="Times New Roman" w:hAnsi="Arial" w:cs="Arial"/>
          <w:b/>
          <w:bCs/>
          <w:sz w:val="24"/>
          <w:szCs w:val="24"/>
          <w:u w:val="single"/>
          <w:lang w:eastAsia="en-GB"/>
        </w:rPr>
        <w:t xml:space="preserve">4 </w:t>
      </w:r>
      <w:r w:rsidRPr="00855FDF">
        <w:rPr>
          <w:rFonts w:ascii="Arial" w:eastAsia="Times New Roman" w:hAnsi="Arial" w:cs="Arial"/>
          <w:b/>
          <w:bCs/>
          <w:sz w:val="24"/>
          <w:szCs w:val="24"/>
          <w:u w:val="single"/>
          <w:lang w:eastAsia="en-GB"/>
        </w:rPr>
        <w:t>-</w:t>
      </w:r>
      <w:r w:rsidRPr="00855FDF">
        <w:rPr>
          <w:rFonts w:ascii="Arial" w:eastAsia="Calibri" w:hAnsi="Arial" w:cs="Arial"/>
          <w:b/>
          <w:sz w:val="24"/>
          <w:szCs w:val="24"/>
          <w:u w:val="single"/>
        </w:rPr>
        <w:t xml:space="preserve"> To</w:t>
      </w:r>
      <w:r w:rsidRPr="007145A2">
        <w:rPr>
          <w:rFonts w:ascii="Arial" w:eastAsia="Calibri" w:hAnsi="Arial" w:cs="Arial"/>
          <w:b/>
          <w:sz w:val="24"/>
          <w:szCs w:val="24"/>
          <w:u w:val="single"/>
        </w:rPr>
        <w:t xml:space="preserve"> consider</w:t>
      </w:r>
      <w:r w:rsidRPr="007145A2">
        <w:rPr>
          <w:rFonts w:ascii="Arial" w:eastAsia="Calibri" w:hAnsi="Arial" w:cs="Arial"/>
          <w:sz w:val="24"/>
          <w:szCs w:val="24"/>
          <w:u w:val="single"/>
        </w:rPr>
        <w:t xml:space="preserve"> and, if thought fit, </w:t>
      </w:r>
      <w:r w:rsidRPr="007145A2">
        <w:rPr>
          <w:rFonts w:ascii="Arial" w:eastAsia="Calibri" w:hAnsi="Arial" w:cs="Arial"/>
          <w:b/>
          <w:sz w:val="24"/>
          <w:szCs w:val="24"/>
          <w:u w:val="single"/>
        </w:rPr>
        <w:t>approve</w:t>
      </w:r>
      <w:r w:rsidRPr="007145A2">
        <w:rPr>
          <w:rFonts w:ascii="Arial" w:eastAsia="Calibri" w:hAnsi="Arial" w:cs="Arial"/>
          <w:sz w:val="24"/>
          <w:szCs w:val="24"/>
          <w:u w:val="single"/>
        </w:rPr>
        <w:t xml:space="preserve"> as a correct record, </w:t>
      </w:r>
      <w:r w:rsidRPr="007145A2">
        <w:rPr>
          <w:rFonts w:ascii="Arial" w:eastAsia="Calibri" w:hAnsi="Arial" w:cs="Arial"/>
          <w:b/>
          <w:sz w:val="24"/>
          <w:szCs w:val="24"/>
          <w:u w:val="single"/>
        </w:rPr>
        <w:t xml:space="preserve">the Minutes </w:t>
      </w:r>
      <w:r w:rsidRPr="007145A2">
        <w:rPr>
          <w:rFonts w:ascii="Arial" w:eastAsia="Calibri" w:hAnsi="Arial" w:cs="Arial"/>
          <w:sz w:val="24"/>
          <w:szCs w:val="24"/>
          <w:u w:val="single"/>
        </w:rPr>
        <w:t>of the</w:t>
      </w:r>
      <w:r w:rsidRPr="007145A2">
        <w:rPr>
          <w:rFonts w:ascii="Arial" w:eastAsia="Calibri" w:hAnsi="Arial" w:cs="Arial"/>
          <w:b/>
          <w:sz w:val="24"/>
          <w:szCs w:val="24"/>
          <w:u w:val="single"/>
        </w:rPr>
        <w:t xml:space="preserve"> </w:t>
      </w:r>
      <w:r w:rsidRPr="007145A2">
        <w:rPr>
          <w:rFonts w:ascii="Arial" w:eastAsia="Calibri" w:hAnsi="Arial" w:cs="Arial"/>
          <w:b/>
          <w:color w:val="000000"/>
          <w:sz w:val="24"/>
          <w:szCs w:val="24"/>
          <w:u w:val="single"/>
        </w:rPr>
        <w:t xml:space="preserve">Council </w:t>
      </w:r>
      <w:r w:rsidRPr="007145A2">
        <w:rPr>
          <w:rFonts w:ascii="Arial" w:eastAsia="Calibri" w:hAnsi="Arial" w:cs="Arial"/>
          <w:color w:val="000000"/>
          <w:sz w:val="24"/>
          <w:szCs w:val="24"/>
          <w:u w:val="single"/>
        </w:rPr>
        <w:t>Meeting held on</w:t>
      </w:r>
      <w:r w:rsidRPr="007145A2">
        <w:rPr>
          <w:rFonts w:ascii="Arial" w:eastAsia="Calibri" w:hAnsi="Arial" w:cs="Arial"/>
          <w:b/>
          <w:color w:val="000000"/>
          <w:sz w:val="24"/>
          <w:szCs w:val="24"/>
        </w:rPr>
        <w:t xml:space="preserve">: </w:t>
      </w:r>
    </w:p>
    <w:p w14:paraId="470D782C" w14:textId="77777777" w:rsidR="00EF0CF4" w:rsidRDefault="00EF0CF4" w:rsidP="00EF0CF4">
      <w:pPr>
        <w:tabs>
          <w:tab w:val="left" w:pos="284"/>
        </w:tabs>
        <w:rPr>
          <w:rFonts w:ascii="Arial" w:eastAsia="Calibri" w:hAnsi="Arial" w:cs="Arial"/>
          <w:b/>
          <w:sz w:val="24"/>
          <w:szCs w:val="24"/>
        </w:rPr>
      </w:pPr>
    </w:p>
    <w:p w14:paraId="5878876B" w14:textId="77777777" w:rsidR="00EF0CF4" w:rsidRDefault="00EF0CF4" w:rsidP="00EF0CF4">
      <w:pPr>
        <w:tabs>
          <w:tab w:val="left" w:pos="284"/>
        </w:tabs>
        <w:rPr>
          <w:rFonts w:ascii="Arial" w:eastAsia="Calibri" w:hAnsi="Arial" w:cs="Arial"/>
          <w:bCs/>
          <w:sz w:val="24"/>
          <w:szCs w:val="24"/>
        </w:rPr>
      </w:pPr>
      <w:r w:rsidRPr="009650C5">
        <w:rPr>
          <w:rFonts w:ascii="Arial" w:eastAsia="Calibri" w:hAnsi="Arial" w:cs="Arial"/>
          <w:b/>
          <w:sz w:val="24"/>
          <w:szCs w:val="24"/>
        </w:rPr>
        <w:t>4.2   Monday 19 May 2025</w:t>
      </w:r>
      <w:r w:rsidRPr="009650C5">
        <w:rPr>
          <w:rFonts w:ascii="Arial" w:eastAsia="Calibri" w:hAnsi="Arial" w:cs="Arial"/>
          <w:bCs/>
          <w:sz w:val="24"/>
          <w:szCs w:val="24"/>
        </w:rPr>
        <w:t xml:space="preserve"> (extraordinary)</w:t>
      </w:r>
    </w:p>
    <w:p w14:paraId="75AED7C1" w14:textId="77777777" w:rsidR="000123FA" w:rsidRDefault="000123FA" w:rsidP="00EF0CF4">
      <w:pPr>
        <w:tabs>
          <w:tab w:val="left" w:pos="284"/>
        </w:tabs>
        <w:rPr>
          <w:rFonts w:ascii="Arial" w:eastAsia="Calibri" w:hAnsi="Arial" w:cs="Arial"/>
          <w:bCs/>
          <w:sz w:val="24"/>
          <w:szCs w:val="24"/>
        </w:rPr>
      </w:pPr>
    </w:p>
    <w:p w14:paraId="72363ECD" w14:textId="77777777" w:rsidR="00311B29" w:rsidRDefault="000337B8" w:rsidP="000337B8">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in view of the confidential nature of the business to be transacted re </w:t>
      </w:r>
      <w:r w:rsidRPr="00C502CA">
        <w:rPr>
          <w:rFonts w:ascii="Arial" w:hAnsi="Arial" w:cs="Arial"/>
          <w:b/>
          <w:sz w:val="24"/>
          <w:szCs w:val="24"/>
        </w:rPr>
        <w:t>ITEM</w:t>
      </w:r>
      <w:r>
        <w:rPr>
          <w:rFonts w:ascii="Arial" w:hAnsi="Arial" w:cs="Arial"/>
          <w:b/>
          <w:sz w:val="24"/>
          <w:szCs w:val="24"/>
        </w:rPr>
        <w:t xml:space="preserve"> 4</w:t>
      </w:r>
      <w:r w:rsidRPr="004613D0">
        <w:rPr>
          <w:rFonts w:ascii="Arial" w:hAnsi="Arial" w:cs="Arial"/>
          <w:b/>
          <w:sz w:val="24"/>
          <w:szCs w:val="24"/>
        </w:rPr>
        <w:t>.</w:t>
      </w:r>
      <w:r>
        <w:rPr>
          <w:rFonts w:ascii="Arial" w:hAnsi="Arial" w:cs="Arial"/>
          <w:b/>
          <w:sz w:val="24"/>
          <w:szCs w:val="24"/>
        </w:rPr>
        <w:t>2</w:t>
      </w:r>
      <w:r w:rsidRPr="004613D0">
        <w:rPr>
          <w:rFonts w:ascii="Arial" w:hAnsi="Arial" w:cs="Arial"/>
          <w:sz w:val="24"/>
          <w:szCs w:val="24"/>
        </w:rPr>
        <w:t xml:space="preserve"> pertaining to </w:t>
      </w:r>
      <w:r>
        <w:rPr>
          <w:rFonts w:ascii="Arial" w:hAnsi="Arial" w:cs="Arial"/>
          <w:sz w:val="24"/>
          <w:szCs w:val="24"/>
        </w:rPr>
        <w:t>commercial</w:t>
      </w:r>
      <w:r w:rsidR="00311B29">
        <w:rPr>
          <w:rFonts w:ascii="Arial" w:hAnsi="Arial" w:cs="Arial"/>
          <w:sz w:val="24"/>
          <w:szCs w:val="24"/>
        </w:rPr>
        <w:t>ly sensitive information</w:t>
      </w:r>
      <w:r>
        <w:rPr>
          <w:rFonts w:ascii="Arial" w:hAnsi="Arial" w:cs="Arial"/>
          <w:sz w:val="24"/>
          <w:szCs w:val="24"/>
        </w:rPr>
        <w:t xml:space="preserve">, the item be dealt with in private session and, subject to the provisions of Section 1(2) of the Public Bodies (Admission to Meetings) Act 1960 (as amended), the meeting be not open to members of the public. </w:t>
      </w:r>
    </w:p>
    <w:p w14:paraId="48F77C95" w14:textId="77777777" w:rsidR="003B647B" w:rsidRDefault="003B647B" w:rsidP="000337B8">
      <w:pPr>
        <w:rPr>
          <w:rFonts w:ascii="Arial" w:hAnsi="Arial" w:cs="Arial"/>
          <w:sz w:val="24"/>
          <w:szCs w:val="24"/>
        </w:rPr>
      </w:pPr>
    </w:p>
    <w:p w14:paraId="22E4DED6" w14:textId="487B5A43" w:rsidR="000337B8" w:rsidRDefault="009D78FA" w:rsidP="000337B8">
      <w:r>
        <w:rPr>
          <w:rFonts w:ascii="Arial" w:hAnsi="Arial" w:cs="Arial"/>
          <w:b/>
          <w:bCs/>
          <w:sz w:val="24"/>
          <w:szCs w:val="24"/>
        </w:rPr>
        <w:t xml:space="preserve">RESOLVED: </w:t>
      </w:r>
      <w:r>
        <w:rPr>
          <w:rFonts w:ascii="Arial" w:hAnsi="Arial" w:cs="Arial"/>
          <w:sz w:val="24"/>
          <w:szCs w:val="24"/>
        </w:rPr>
        <w:t xml:space="preserve">That </w:t>
      </w:r>
      <w:r w:rsidR="008A3230">
        <w:rPr>
          <w:rFonts w:ascii="Arial" w:hAnsi="Arial" w:cs="Arial"/>
          <w:sz w:val="24"/>
          <w:szCs w:val="24"/>
        </w:rPr>
        <w:t xml:space="preserve">KTC does not proceed with </w:t>
      </w:r>
      <w:r w:rsidR="00666B7A">
        <w:rPr>
          <w:rFonts w:ascii="Arial" w:hAnsi="Arial" w:cs="Arial"/>
          <w:sz w:val="24"/>
          <w:szCs w:val="24"/>
        </w:rPr>
        <w:t>the</w:t>
      </w:r>
      <w:r w:rsidR="008A3230">
        <w:rPr>
          <w:rFonts w:ascii="Arial" w:hAnsi="Arial" w:cs="Arial"/>
          <w:sz w:val="24"/>
          <w:szCs w:val="24"/>
        </w:rPr>
        <w:t xml:space="preserve"> public consultation</w:t>
      </w:r>
      <w:r w:rsidR="007735B3">
        <w:rPr>
          <w:rFonts w:ascii="Arial" w:hAnsi="Arial" w:cs="Arial"/>
          <w:sz w:val="24"/>
          <w:szCs w:val="24"/>
        </w:rPr>
        <w:t xml:space="preserve"> as detailed in the Minutes of 19 May. </w:t>
      </w:r>
      <w:r w:rsidR="000337B8">
        <w:rPr>
          <w:rFonts w:ascii="Arial" w:hAnsi="Arial" w:cs="Arial"/>
          <w:sz w:val="24"/>
          <w:szCs w:val="24"/>
        </w:rPr>
        <w:t xml:space="preserve">                                   </w:t>
      </w:r>
    </w:p>
    <w:p w14:paraId="1F51301E" w14:textId="77777777" w:rsidR="00216519" w:rsidRDefault="00216519" w:rsidP="00EF0CF4">
      <w:pPr>
        <w:tabs>
          <w:tab w:val="left" w:pos="284"/>
        </w:tabs>
        <w:rPr>
          <w:rFonts w:ascii="Arial" w:eastAsia="Calibri" w:hAnsi="Arial" w:cs="Arial"/>
          <w:bCs/>
          <w:sz w:val="24"/>
          <w:szCs w:val="24"/>
        </w:rPr>
      </w:pPr>
    </w:p>
    <w:p w14:paraId="02D02226" w14:textId="3F4287F1" w:rsidR="000123FA" w:rsidRPr="00E40A6C" w:rsidRDefault="007735B3" w:rsidP="000123FA">
      <w:pPr>
        <w:tabs>
          <w:tab w:val="left" w:pos="284"/>
        </w:tabs>
        <w:rPr>
          <w:rFonts w:ascii="Arial" w:eastAsia="Calibri" w:hAnsi="Arial" w:cs="Arial"/>
          <w:bCs/>
          <w:sz w:val="24"/>
          <w:szCs w:val="24"/>
        </w:rPr>
      </w:pPr>
      <w:r>
        <w:rPr>
          <w:rFonts w:ascii="Arial" w:eastAsia="Calibri" w:hAnsi="Arial" w:cs="Arial"/>
          <w:b/>
          <w:sz w:val="24"/>
          <w:szCs w:val="24"/>
        </w:rPr>
        <w:t xml:space="preserve">FURTHER </w:t>
      </w:r>
      <w:r w:rsidR="000123FA">
        <w:rPr>
          <w:rFonts w:ascii="Arial" w:eastAsia="Calibri" w:hAnsi="Arial" w:cs="Arial"/>
          <w:b/>
          <w:sz w:val="24"/>
          <w:szCs w:val="24"/>
        </w:rPr>
        <w:t xml:space="preserve">RESOLVED: </w:t>
      </w:r>
      <w:r w:rsidR="000123FA">
        <w:rPr>
          <w:rFonts w:ascii="Arial" w:eastAsia="Calibri" w:hAnsi="Arial" w:cs="Arial"/>
          <w:bCs/>
          <w:sz w:val="24"/>
          <w:szCs w:val="24"/>
        </w:rPr>
        <w:t xml:space="preserve">That the Minutes of the </w:t>
      </w:r>
      <w:r w:rsidR="00734167">
        <w:rPr>
          <w:rFonts w:ascii="Arial" w:eastAsia="Calibri" w:hAnsi="Arial" w:cs="Arial"/>
          <w:bCs/>
          <w:sz w:val="24"/>
          <w:szCs w:val="24"/>
        </w:rPr>
        <w:t xml:space="preserve">extraordinary </w:t>
      </w:r>
      <w:r w:rsidR="000123FA">
        <w:rPr>
          <w:rFonts w:ascii="Arial" w:eastAsia="Calibri" w:hAnsi="Arial" w:cs="Arial"/>
          <w:bCs/>
          <w:sz w:val="24"/>
          <w:szCs w:val="24"/>
        </w:rPr>
        <w:t>meeting held on Monday 1</w:t>
      </w:r>
      <w:r>
        <w:rPr>
          <w:rFonts w:ascii="Arial" w:eastAsia="Calibri" w:hAnsi="Arial" w:cs="Arial"/>
          <w:bCs/>
          <w:sz w:val="24"/>
          <w:szCs w:val="24"/>
        </w:rPr>
        <w:t>9</w:t>
      </w:r>
      <w:r w:rsidR="000123FA">
        <w:rPr>
          <w:rFonts w:ascii="Arial" w:eastAsia="Calibri" w:hAnsi="Arial" w:cs="Arial"/>
          <w:bCs/>
          <w:sz w:val="24"/>
          <w:szCs w:val="24"/>
        </w:rPr>
        <w:t xml:space="preserve"> </w:t>
      </w:r>
      <w:proofErr w:type="gramStart"/>
      <w:r w:rsidR="000123FA">
        <w:rPr>
          <w:rFonts w:ascii="Arial" w:eastAsia="Calibri" w:hAnsi="Arial" w:cs="Arial"/>
          <w:bCs/>
          <w:sz w:val="24"/>
          <w:szCs w:val="24"/>
        </w:rPr>
        <w:t>May</w:t>
      </w:r>
      <w:r w:rsidR="00734167">
        <w:rPr>
          <w:rFonts w:ascii="Arial" w:eastAsia="Calibri" w:hAnsi="Arial" w:cs="Arial"/>
          <w:bCs/>
          <w:sz w:val="24"/>
          <w:szCs w:val="24"/>
        </w:rPr>
        <w:t>,</w:t>
      </w:r>
      <w:proofErr w:type="gramEnd"/>
      <w:r w:rsidR="00734167">
        <w:rPr>
          <w:rFonts w:ascii="Arial" w:eastAsia="Calibri" w:hAnsi="Arial" w:cs="Arial"/>
          <w:bCs/>
          <w:sz w:val="24"/>
          <w:szCs w:val="24"/>
        </w:rPr>
        <w:t xml:space="preserve"> </w:t>
      </w:r>
      <w:r w:rsidR="000123FA">
        <w:rPr>
          <w:rFonts w:ascii="Arial" w:eastAsia="Calibri" w:hAnsi="Arial" w:cs="Arial"/>
          <w:bCs/>
          <w:sz w:val="24"/>
          <w:szCs w:val="24"/>
        </w:rPr>
        <w:t>2025 be approved as a correct record and signed by the Chair.</w:t>
      </w:r>
    </w:p>
    <w:p w14:paraId="05BAAF06" w14:textId="77777777" w:rsidR="000123FA" w:rsidRPr="009650C5" w:rsidRDefault="000123FA" w:rsidP="000123FA">
      <w:pPr>
        <w:tabs>
          <w:tab w:val="left" w:pos="284"/>
        </w:tabs>
        <w:rPr>
          <w:rFonts w:ascii="Arial" w:eastAsia="Calibri" w:hAnsi="Arial" w:cs="Arial"/>
          <w:bCs/>
          <w:i/>
          <w:iCs/>
          <w:sz w:val="24"/>
          <w:szCs w:val="24"/>
        </w:rPr>
      </w:pPr>
      <w:r w:rsidRPr="009650C5">
        <w:rPr>
          <w:rFonts w:ascii="Arial" w:eastAsia="Calibri" w:hAnsi="Arial" w:cs="Arial"/>
          <w:b/>
          <w:sz w:val="24"/>
          <w:szCs w:val="24"/>
        </w:rPr>
        <w:t xml:space="preserve"> </w:t>
      </w:r>
    </w:p>
    <w:p w14:paraId="689215A7" w14:textId="233C7638" w:rsidR="00EF0CF4" w:rsidRDefault="008F288F" w:rsidP="00A41318">
      <w:pPr>
        <w:tabs>
          <w:tab w:val="left" w:pos="284"/>
        </w:tabs>
        <w:rPr>
          <w:rFonts w:ascii="Arial" w:eastAsia="Calibri" w:hAnsi="Arial" w:cs="Arial"/>
          <w:sz w:val="24"/>
          <w:szCs w:val="24"/>
        </w:rPr>
      </w:pPr>
      <w:r>
        <w:rPr>
          <w:rFonts w:ascii="Arial" w:eastAsia="Calibri" w:hAnsi="Arial" w:cs="Arial"/>
          <w:sz w:val="24"/>
          <w:szCs w:val="24"/>
        </w:rPr>
        <w:t>Out of confidential session.</w:t>
      </w:r>
    </w:p>
    <w:p w14:paraId="6BE19EEE" w14:textId="77777777" w:rsidR="008F288F" w:rsidRPr="00882AE9" w:rsidRDefault="008F288F" w:rsidP="00A41318">
      <w:pPr>
        <w:tabs>
          <w:tab w:val="left" w:pos="284"/>
        </w:tabs>
        <w:rPr>
          <w:rFonts w:ascii="Arial" w:eastAsia="Calibri" w:hAnsi="Arial" w:cs="Arial"/>
          <w:sz w:val="24"/>
          <w:szCs w:val="24"/>
        </w:rPr>
      </w:pPr>
    </w:p>
    <w:p w14:paraId="50C88B25" w14:textId="74DC448D" w:rsidR="00A074D8" w:rsidRPr="00D645AB" w:rsidRDefault="00A074D8" w:rsidP="00A074D8">
      <w:pPr>
        <w:tabs>
          <w:tab w:val="left" w:pos="284"/>
        </w:tabs>
        <w:rPr>
          <w:rFonts w:ascii="Arial" w:hAnsi="Arial" w:cs="Arial"/>
          <w:sz w:val="24"/>
          <w:szCs w:val="24"/>
        </w:rPr>
      </w:pPr>
    </w:p>
    <w:p w14:paraId="388EDA64" w14:textId="4ACF7EE7" w:rsidR="00A074D8" w:rsidRPr="006B4E73" w:rsidRDefault="00A074D8" w:rsidP="00A074D8">
      <w:pPr>
        <w:tabs>
          <w:tab w:val="left" w:pos="284"/>
        </w:tabs>
        <w:rPr>
          <w:rFonts w:ascii="Arial" w:hAnsi="Arial" w:cs="Arial"/>
          <w:b/>
          <w:bCs/>
          <w:sz w:val="24"/>
          <w:szCs w:val="24"/>
        </w:rPr>
      </w:pPr>
      <w:r>
        <w:rPr>
          <w:rFonts w:ascii="Arial" w:hAnsi="Arial" w:cs="Arial"/>
          <w:b/>
          <w:bCs/>
          <w:sz w:val="24"/>
          <w:szCs w:val="24"/>
        </w:rPr>
        <w:t>2</w:t>
      </w:r>
      <w:r w:rsidR="000B2BBB">
        <w:rPr>
          <w:rFonts w:ascii="Arial" w:hAnsi="Arial" w:cs="Arial"/>
          <w:b/>
          <w:bCs/>
          <w:sz w:val="24"/>
          <w:szCs w:val="24"/>
        </w:rPr>
        <w:t>5</w:t>
      </w:r>
      <w:r>
        <w:rPr>
          <w:rFonts w:ascii="Arial" w:hAnsi="Arial" w:cs="Arial"/>
          <w:b/>
          <w:bCs/>
          <w:sz w:val="24"/>
          <w:szCs w:val="24"/>
        </w:rPr>
        <w:t>/2</w:t>
      </w:r>
      <w:r w:rsidR="00612EF8">
        <w:rPr>
          <w:rFonts w:ascii="Arial" w:hAnsi="Arial" w:cs="Arial"/>
          <w:b/>
          <w:bCs/>
          <w:sz w:val="24"/>
          <w:szCs w:val="24"/>
        </w:rPr>
        <w:t>3</w:t>
      </w:r>
      <w:r w:rsidR="006D4D62">
        <w:rPr>
          <w:rFonts w:ascii="Arial" w:hAnsi="Arial" w:cs="Arial"/>
          <w:b/>
          <w:bCs/>
          <w:sz w:val="24"/>
          <w:szCs w:val="24"/>
        </w:rPr>
        <w:t>6</w:t>
      </w:r>
      <w:r>
        <w:rPr>
          <w:rFonts w:ascii="Arial" w:hAnsi="Arial" w:cs="Arial"/>
          <w:b/>
          <w:bCs/>
          <w:sz w:val="24"/>
          <w:szCs w:val="24"/>
        </w:rPr>
        <w:t xml:space="preserve">  </w:t>
      </w:r>
      <w:r w:rsidRPr="00B6394E">
        <w:rPr>
          <w:rFonts w:ascii="Arial" w:hAnsi="Arial" w:cs="Arial"/>
          <w:b/>
          <w:bCs/>
          <w:sz w:val="24"/>
          <w:szCs w:val="24"/>
          <w:u w:val="single"/>
        </w:rPr>
        <w:t xml:space="preserve"> ITEM 10 - Information Exchange</w:t>
      </w:r>
    </w:p>
    <w:p w14:paraId="5B5D00E6" w14:textId="77777777" w:rsidR="00A074D8" w:rsidRDefault="00A074D8" w:rsidP="00A074D8">
      <w:pPr>
        <w:tabs>
          <w:tab w:val="left" w:pos="284"/>
        </w:tabs>
        <w:rPr>
          <w:rFonts w:ascii="Arial" w:hAnsi="Arial" w:cs="Arial"/>
          <w:sz w:val="24"/>
          <w:szCs w:val="24"/>
        </w:rPr>
      </w:pPr>
    </w:p>
    <w:p w14:paraId="4CF51D3C" w14:textId="12FD5F93" w:rsidR="00F969E3" w:rsidRPr="00F969E3" w:rsidRDefault="00C93B55" w:rsidP="00EB4631">
      <w:pPr>
        <w:pStyle w:val="ListParagraph"/>
        <w:numPr>
          <w:ilvl w:val="0"/>
          <w:numId w:val="42"/>
        </w:numPr>
        <w:tabs>
          <w:tab w:val="left" w:pos="426"/>
        </w:tabs>
        <w:rPr>
          <w:rFonts w:ascii="Arial" w:hAnsi="Arial" w:cs="Arial"/>
          <w:b/>
          <w:bCs/>
          <w:sz w:val="24"/>
          <w:szCs w:val="24"/>
          <w:u w:val="single"/>
        </w:rPr>
      </w:pPr>
      <w:r>
        <w:rPr>
          <w:rFonts w:ascii="Arial" w:eastAsia="Calibri" w:hAnsi="Arial" w:cs="Arial"/>
          <w:bCs/>
          <w:sz w:val="24"/>
          <w:szCs w:val="24"/>
        </w:rPr>
        <w:t>Councillor Pickard referred to the new Town Range</w:t>
      </w:r>
      <w:r w:rsidR="003223C5">
        <w:rPr>
          <w:rFonts w:ascii="Arial" w:eastAsia="Calibri" w:hAnsi="Arial" w:cs="Arial"/>
          <w:bCs/>
          <w:sz w:val="24"/>
          <w:szCs w:val="24"/>
        </w:rPr>
        <w:t>r</w:t>
      </w:r>
      <w:r>
        <w:rPr>
          <w:rFonts w:ascii="Arial" w:eastAsia="Calibri" w:hAnsi="Arial" w:cs="Arial"/>
          <w:bCs/>
          <w:sz w:val="24"/>
          <w:szCs w:val="24"/>
        </w:rPr>
        <w:t xml:space="preserve"> and the excellent work that he is </w:t>
      </w:r>
      <w:r w:rsidR="00AA784C">
        <w:rPr>
          <w:rFonts w:ascii="Arial" w:eastAsia="Calibri" w:hAnsi="Arial" w:cs="Arial"/>
          <w:bCs/>
          <w:sz w:val="24"/>
          <w:szCs w:val="24"/>
        </w:rPr>
        <w:t>doing</w:t>
      </w:r>
      <w:r>
        <w:rPr>
          <w:rFonts w:ascii="Arial" w:eastAsia="Calibri" w:hAnsi="Arial" w:cs="Arial"/>
          <w:bCs/>
          <w:sz w:val="24"/>
          <w:szCs w:val="24"/>
        </w:rPr>
        <w:t xml:space="preserve"> throughout the town. </w:t>
      </w:r>
      <w:r w:rsidR="00895114">
        <w:rPr>
          <w:rFonts w:ascii="Arial" w:eastAsia="Calibri" w:hAnsi="Arial" w:cs="Arial"/>
          <w:bCs/>
          <w:sz w:val="24"/>
          <w:szCs w:val="24"/>
        </w:rPr>
        <w:t>He asked members to notify the office of any</w:t>
      </w:r>
      <w:r w:rsidR="003223C5">
        <w:rPr>
          <w:rFonts w:ascii="Arial" w:eastAsia="Calibri" w:hAnsi="Arial" w:cs="Arial"/>
          <w:bCs/>
          <w:sz w:val="24"/>
          <w:szCs w:val="24"/>
        </w:rPr>
        <w:t xml:space="preserve"> tasks which they </w:t>
      </w:r>
      <w:r w:rsidR="00135934">
        <w:rPr>
          <w:rFonts w:ascii="Arial" w:eastAsia="Calibri" w:hAnsi="Arial" w:cs="Arial"/>
          <w:bCs/>
          <w:sz w:val="24"/>
          <w:szCs w:val="24"/>
        </w:rPr>
        <w:t xml:space="preserve">might come across which </w:t>
      </w:r>
      <w:r w:rsidR="00F969E3">
        <w:rPr>
          <w:rFonts w:ascii="Arial" w:eastAsia="Calibri" w:hAnsi="Arial" w:cs="Arial"/>
          <w:bCs/>
          <w:sz w:val="24"/>
          <w:szCs w:val="24"/>
        </w:rPr>
        <w:t>would likely fall under the Ranger remit.</w:t>
      </w:r>
      <w:r w:rsidR="00F969E3">
        <w:rPr>
          <w:rFonts w:ascii="Arial" w:eastAsia="Calibri" w:hAnsi="Arial" w:cs="Arial"/>
          <w:bCs/>
          <w:sz w:val="24"/>
          <w:szCs w:val="24"/>
        </w:rPr>
        <w:br/>
      </w:r>
    </w:p>
    <w:p w14:paraId="1D6E82ED" w14:textId="77777777" w:rsidR="003F04C0" w:rsidRPr="003F04C0" w:rsidRDefault="0047073F" w:rsidP="00EB4631">
      <w:pPr>
        <w:pStyle w:val="ListParagraph"/>
        <w:numPr>
          <w:ilvl w:val="0"/>
          <w:numId w:val="42"/>
        </w:numPr>
        <w:tabs>
          <w:tab w:val="left" w:pos="426"/>
        </w:tabs>
        <w:rPr>
          <w:rFonts w:ascii="Arial" w:hAnsi="Arial" w:cs="Arial"/>
          <w:b/>
          <w:bCs/>
          <w:sz w:val="24"/>
          <w:szCs w:val="24"/>
          <w:u w:val="single"/>
        </w:rPr>
      </w:pPr>
      <w:r>
        <w:rPr>
          <w:rFonts w:ascii="Arial" w:eastAsia="Calibri" w:hAnsi="Arial" w:cs="Arial"/>
          <w:bCs/>
          <w:sz w:val="24"/>
          <w:szCs w:val="24"/>
        </w:rPr>
        <w:t>Councillor Pickard informed members that he had been approached by Al</w:t>
      </w:r>
      <w:r w:rsidR="00D36BE3">
        <w:rPr>
          <w:rFonts w:ascii="Arial" w:eastAsia="Calibri" w:hAnsi="Arial" w:cs="Arial"/>
          <w:bCs/>
          <w:sz w:val="24"/>
          <w:szCs w:val="24"/>
        </w:rPr>
        <w:t>l Britain Fleadh</w:t>
      </w:r>
      <w:r>
        <w:rPr>
          <w:rFonts w:ascii="Arial" w:eastAsia="Calibri" w:hAnsi="Arial" w:cs="Arial"/>
          <w:bCs/>
          <w:sz w:val="24"/>
          <w:szCs w:val="24"/>
        </w:rPr>
        <w:t xml:space="preserve"> Folk Festival </w:t>
      </w:r>
      <w:r w:rsidR="0001220B">
        <w:rPr>
          <w:rFonts w:ascii="Arial" w:eastAsia="Calibri" w:hAnsi="Arial" w:cs="Arial"/>
          <w:bCs/>
          <w:sz w:val="24"/>
          <w:szCs w:val="24"/>
        </w:rPr>
        <w:t>(</w:t>
      </w:r>
      <w:r w:rsidR="0015131B">
        <w:rPr>
          <w:rFonts w:ascii="Arial" w:eastAsia="Calibri" w:hAnsi="Arial" w:cs="Arial"/>
          <w:bCs/>
          <w:sz w:val="24"/>
          <w:szCs w:val="24"/>
        </w:rPr>
        <w:t xml:space="preserve">festival of </w:t>
      </w:r>
      <w:r w:rsidR="001D491D">
        <w:rPr>
          <w:rFonts w:ascii="Arial" w:eastAsia="Calibri" w:hAnsi="Arial" w:cs="Arial"/>
          <w:bCs/>
          <w:sz w:val="24"/>
          <w:szCs w:val="24"/>
        </w:rPr>
        <w:t xml:space="preserve">traditional </w:t>
      </w:r>
      <w:r w:rsidR="0015131B">
        <w:rPr>
          <w:rFonts w:ascii="Arial" w:eastAsia="Calibri" w:hAnsi="Arial" w:cs="Arial"/>
          <w:bCs/>
          <w:sz w:val="24"/>
          <w:szCs w:val="24"/>
        </w:rPr>
        <w:t xml:space="preserve">Irish music and culture) </w:t>
      </w:r>
      <w:r>
        <w:rPr>
          <w:rFonts w:ascii="Arial" w:eastAsia="Calibri" w:hAnsi="Arial" w:cs="Arial"/>
          <w:bCs/>
          <w:sz w:val="24"/>
          <w:szCs w:val="24"/>
        </w:rPr>
        <w:t>with a view to Knaresborough hosting</w:t>
      </w:r>
      <w:r w:rsidR="0015131B">
        <w:rPr>
          <w:rFonts w:ascii="Arial" w:eastAsia="Calibri" w:hAnsi="Arial" w:cs="Arial"/>
          <w:bCs/>
          <w:sz w:val="24"/>
          <w:szCs w:val="24"/>
        </w:rPr>
        <w:t xml:space="preserve"> the event</w:t>
      </w:r>
      <w:r>
        <w:rPr>
          <w:rFonts w:ascii="Arial" w:eastAsia="Calibri" w:hAnsi="Arial" w:cs="Arial"/>
          <w:bCs/>
          <w:sz w:val="24"/>
          <w:szCs w:val="24"/>
        </w:rPr>
        <w:t xml:space="preserve"> in 2028.</w:t>
      </w:r>
      <w:r w:rsidR="003F04C0">
        <w:rPr>
          <w:rFonts w:ascii="Arial" w:eastAsia="Calibri" w:hAnsi="Arial" w:cs="Arial"/>
          <w:bCs/>
          <w:sz w:val="24"/>
          <w:szCs w:val="24"/>
        </w:rPr>
        <w:br/>
      </w:r>
    </w:p>
    <w:p w14:paraId="23063A68" w14:textId="77777777" w:rsidR="00AB0A03" w:rsidRPr="00AB0A03" w:rsidRDefault="003F04C0" w:rsidP="00EB4631">
      <w:pPr>
        <w:pStyle w:val="ListParagraph"/>
        <w:numPr>
          <w:ilvl w:val="0"/>
          <w:numId w:val="42"/>
        </w:numPr>
        <w:tabs>
          <w:tab w:val="left" w:pos="426"/>
        </w:tabs>
        <w:rPr>
          <w:rFonts w:ascii="Arial" w:hAnsi="Arial" w:cs="Arial"/>
          <w:b/>
          <w:bCs/>
          <w:sz w:val="24"/>
          <w:szCs w:val="24"/>
          <w:u w:val="single"/>
        </w:rPr>
      </w:pPr>
      <w:r>
        <w:rPr>
          <w:rFonts w:ascii="Arial" w:eastAsia="Calibri" w:hAnsi="Arial" w:cs="Arial"/>
          <w:bCs/>
          <w:sz w:val="24"/>
          <w:szCs w:val="24"/>
        </w:rPr>
        <w:t>Councillor Walker mentioned complaints against a licensed establishment in the town</w:t>
      </w:r>
      <w:r w:rsidR="00406611">
        <w:rPr>
          <w:rFonts w:ascii="Arial" w:eastAsia="Calibri" w:hAnsi="Arial" w:cs="Arial"/>
          <w:bCs/>
          <w:sz w:val="24"/>
          <w:szCs w:val="24"/>
        </w:rPr>
        <w:t xml:space="preserve"> and noted that there is to be an inspection by the police and the North Yorkshire Licensing Team. </w:t>
      </w:r>
      <w:r w:rsidR="00AB0A03">
        <w:rPr>
          <w:rFonts w:ascii="Arial" w:eastAsia="Calibri" w:hAnsi="Arial" w:cs="Arial"/>
          <w:bCs/>
          <w:sz w:val="24"/>
          <w:szCs w:val="24"/>
        </w:rPr>
        <w:br/>
      </w:r>
    </w:p>
    <w:p w14:paraId="0FC15777" w14:textId="4BB81CC3" w:rsidR="000240FC" w:rsidRPr="000240FC" w:rsidRDefault="00452ECD" w:rsidP="00EB4631">
      <w:pPr>
        <w:pStyle w:val="ListParagraph"/>
        <w:numPr>
          <w:ilvl w:val="0"/>
          <w:numId w:val="42"/>
        </w:numPr>
        <w:tabs>
          <w:tab w:val="left" w:pos="426"/>
        </w:tabs>
        <w:rPr>
          <w:rFonts w:ascii="Arial" w:hAnsi="Arial" w:cs="Arial"/>
          <w:b/>
          <w:bCs/>
          <w:sz w:val="24"/>
          <w:szCs w:val="24"/>
          <w:u w:val="single"/>
        </w:rPr>
      </w:pPr>
      <w:r>
        <w:rPr>
          <w:rFonts w:ascii="Arial" w:eastAsia="Calibri" w:hAnsi="Arial" w:cs="Arial"/>
          <w:bCs/>
          <w:sz w:val="24"/>
          <w:szCs w:val="24"/>
        </w:rPr>
        <w:t xml:space="preserve">Councillor </w:t>
      </w:r>
      <w:r w:rsidR="00124292">
        <w:rPr>
          <w:rFonts w:ascii="Arial" w:eastAsia="Calibri" w:hAnsi="Arial" w:cs="Arial"/>
          <w:bCs/>
          <w:sz w:val="24"/>
          <w:szCs w:val="24"/>
        </w:rPr>
        <w:t xml:space="preserve">Flood referred to the abundance of temporary </w:t>
      </w:r>
      <w:r w:rsidR="006F7D96">
        <w:rPr>
          <w:rFonts w:ascii="Arial" w:eastAsia="Calibri" w:hAnsi="Arial" w:cs="Arial"/>
          <w:bCs/>
          <w:sz w:val="24"/>
          <w:szCs w:val="24"/>
        </w:rPr>
        <w:t>traffic lights around the town</w:t>
      </w:r>
      <w:r w:rsidR="000240FC">
        <w:rPr>
          <w:rFonts w:ascii="Arial" w:eastAsia="Calibri" w:hAnsi="Arial" w:cs="Arial"/>
          <w:bCs/>
          <w:sz w:val="24"/>
          <w:szCs w:val="24"/>
        </w:rPr>
        <w:t xml:space="preserve"> and </w:t>
      </w:r>
      <w:r w:rsidR="00434C5E">
        <w:rPr>
          <w:rFonts w:ascii="Arial" w:eastAsia="Calibri" w:hAnsi="Arial" w:cs="Arial"/>
          <w:bCs/>
          <w:sz w:val="24"/>
          <w:szCs w:val="24"/>
        </w:rPr>
        <w:t xml:space="preserve">NYC </w:t>
      </w:r>
      <w:r w:rsidR="000240FC">
        <w:rPr>
          <w:rFonts w:ascii="Arial" w:eastAsia="Calibri" w:hAnsi="Arial" w:cs="Arial"/>
          <w:bCs/>
          <w:sz w:val="24"/>
          <w:szCs w:val="24"/>
        </w:rPr>
        <w:t>Councillor Walker confirmed that the Area Committee of NYC will be investigating.</w:t>
      </w:r>
      <w:r w:rsidR="000240FC">
        <w:rPr>
          <w:rFonts w:ascii="Arial" w:eastAsia="Calibri" w:hAnsi="Arial" w:cs="Arial"/>
          <w:bCs/>
          <w:sz w:val="24"/>
          <w:szCs w:val="24"/>
        </w:rPr>
        <w:br/>
      </w:r>
    </w:p>
    <w:p w14:paraId="4DF6BEE3" w14:textId="309701D0" w:rsidR="00A074D8" w:rsidRPr="00EB4631" w:rsidRDefault="00434C5E" w:rsidP="00EB4631">
      <w:pPr>
        <w:pStyle w:val="ListParagraph"/>
        <w:numPr>
          <w:ilvl w:val="0"/>
          <w:numId w:val="42"/>
        </w:numPr>
        <w:tabs>
          <w:tab w:val="left" w:pos="426"/>
        </w:tabs>
        <w:rPr>
          <w:rFonts w:ascii="Arial" w:hAnsi="Arial" w:cs="Arial"/>
          <w:b/>
          <w:bCs/>
          <w:sz w:val="24"/>
          <w:szCs w:val="24"/>
          <w:u w:val="single"/>
        </w:rPr>
      </w:pPr>
      <w:r>
        <w:rPr>
          <w:rFonts w:ascii="Arial" w:eastAsia="Calibri" w:hAnsi="Arial" w:cs="Arial"/>
          <w:bCs/>
          <w:sz w:val="24"/>
          <w:szCs w:val="24"/>
        </w:rPr>
        <w:t xml:space="preserve">Councillor Oakes spoke about the poor condition of pavements throughout the town and NYC Councillor Hannah Gostlow asked for a more specific break down and she would investigate.  </w:t>
      </w:r>
      <w:r w:rsidR="0047073F">
        <w:rPr>
          <w:rFonts w:ascii="Arial" w:eastAsia="Calibri" w:hAnsi="Arial" w:cs="Arial"/>
          <w:bCs/>
          <w:sz w:val="24"/>
          <w:szCs w:val="24"/>
        </w:rPr>
        <w:t xml:space="preserve">  </w:t>
      </w:r>
      <w:r w:rsidR="00A074D8" w:rsidRPr="00EB4631">
        <w:rPr>
          <w:rFonts w:ascii="Arial" w:eastAsia="Calibri" w:hAnsi="Arial" w:cs="Arial"/>
          <w:bCs/>
          <w:sz w:val="24"/>
          <w:szCs w:val="24"/>
        </w:rPr>
        <w:br/>
      </w:r>
    </w:p>
    <w:p w14:paraId="668151A7" w14:textId="77777777" w:rsidR="00EB4631" w:rsidRDefault="00EB4631" w:rsidP="003C359F">
      <w:pPr>
        <w:tabs>
          <w:tab w:val="left" w:pos="993"/>
          <w:tab w:val="left" w:pos="1418"/>
        </w:tabs>
        <w:rPr>
          <w:rFonts w:ascii="Arial" w:eastAsia="Calibri" w:hAnsi="Arial" w:cs="Arial"/>
          <w:b/>
          <w:bCs/>
          <w:sz w:val="24"/>
          <w:szCs w:val="24"/>
        </w:rPr>
      </w:pPr>
    </w:p>
    <w:p w14:paraId="75FE929C" w14:textId="79176909" w:rsidR="00D41FC7" w:rsidRDefault="00A074D8" w:rsidP="003C359F">
      <w:pPr>
        <w:tabs>
          <w:tab w:val="left" w:pos="993"/>
          <w:tab w:val="left" w:pos="1418"/>
        </w:tabs>
        <w:rPr>
          <w:rFonts w:ascii="Arial" w:eastAsia="Calibri" w:hAnsi="Arial" w:cs="Arial"/>
          <w:b/>
          <w:bCs/>
          <w:sz w:val="24"/>
          <w:szCs w:val="24"/>
        </w:rPr>
      </w:pPr>
      <w:r>
        <w:rPr>
          <w:rFonts w:ascii="Arial" w:eastAsia="Calibri" w:hAnsi="Arial" w:cs="Arial"/>
          <w:b/>
          <w:bCs/>
          <w:sz w:val="24"/>
          <w:szCs w:val="24"/>
        </w:rPr>
        <w:t>Meeting closed at</w:t>
      </w:r>
      <w:r w:rsidRPr="0045665E">
        <w:rPr>
          <w:rFonts w:ascii="Arial" w:eastAsia="Calibri" w:hAnsi="Arial" w:cs="Arial"/>
          <w:b/>
          <w:bCs/>
          <w:sz w:val="24"/>
          <w:szCs w:val="24"/>
        </w:rPr>
        <w:t xml:space="preserve">: </w:t>
      </w:r>
      <w:r w:rsidR="00434C5E">
        <w:rPr>
          <w:rFonts w:ascii="Arial" w:eastAsia="Calibri" w:hAnsi="Arial" w:cs="Arial"/>
          <w:b/>
          <w:bCs/>
          <w:color w:val="000000" w:themeColor="text1"/>
          <w:sz w:val="24"/>
          <w:szCs w:val="24"/>
        </w:rPr>
        <w:t xml:space="preserve">8.30 </w:t>
      </w:r>
      <w:r>
        <w:rPr>
          <w:rFonts w:ascii="Arial" w:eastAsia="Calibri" w:hAnsi="Arial" w:cs="Arial"/>
          <w:b/>
          <w:bCs/>
          <w:sz w:val="24"/>
          <w:szCs w:val="24"/>
        </w:rPr>
        <w:t xml:space="preserve">p.m.        </w:t>
      </w:r>
    </w:p>
    <w:p w14:paraId="635E18F7" w14:textId="77777777" w:rsidR="00D41FC7" w:rsidRDefault="00D41FC7" w:rsidP="003C359F">
      <w:pPr>
        <w:tabs>
          <w:tab w:val="left" w:pos="993"/>
          <w:tab w:val="left" w:pos="1418"/>
        </w:tabs>
        <w:rPr>
          <w:rFonts w:ascii="Arial" w:eastAsia="Calibri" w:hAnsi="Arial" w:cs="Arial"/>
          <w:b/>
          <w:bCs/>
          <w:sz w:val="24"/>
          <w:szCs w:val="24"/>
        </w:rPr>
      </w:pPr>
    </w:p>
    <w:p w14:paraId="324178A4" w14:textId="5314454B" w:rsidR="003C359F" w:rsidRDefault="003C359F" w:rsidP="003C359F">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Signed by the </w:t>
      </w:r>
      <w:r w:rsidR="00553C43">
        <w:rPr>
          <w:rFonts w:ascii="Arial" w:eastAsia="Calibri" w:hAnsi="Arial" w:cs="Arial"/>
          <w:b/>
          <w:bCs/>
          <w:sz w:val="24"/>
          <w:szCs w:val="24"/>
        </w:rPr>
        <w:t xml:space="preserve">Deputy </w:t>
      </w:r>
      <w:r>
        <w:rPr>
          <w:rFonts w:ascii="Arial" w:eastAsia="Calibri" w:hAnsi="Arial" w:cs="Arial"/>
          <w:b/>
          <w:bCs/>
          <w:sz w:val="24"/>
          <w:szCs w:val="24"/>
        </w:rPr>
        <w:t xml:space="preserve">Mayor:                                             </w:t>
      </w:r>
    </w:p>
    <w:p w14:paraId="6AF150B4" w14:textId="77777777" w:rsidR="00D41FC7" w:rsidRDefault="003C359F" w:rsidP="00CA3486">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07EBACAE" w14:textId="39B43116" w:rsidR="007D5827" w:rsidRPr="007D5827" w:rsidRDefault="003C359F" w:rsidP="00CA3486">
      <w:pPr>
        <w:tabs>
          <w:tab w:val="left" w:pos="993"/>
          <w:tab w:val="left" w:pos="1418"/>
        </w:tabs>
        <w:rPr>
          <w:rFonts w:ascii="Arial" w:eastAsia="Calibri" w:hAnsi="Arial" w:cs="Arial"/>
          <w:sz w:val="24"/>
          <w:szCs w:val="24"/>
        </w:rPr>
      </w:pPr>
      <w:r>
        <w:rPr>
          <w:rFonts w:ascii="Arial" w:eastAsia="Calibri" w:hAnsi="Arial" w:cs="Arial"/>
          <w:b/>
          <w:bCs/>
          <w:sz w:val="24"/>
          <w:szCs w:val="24"/>
        </w:rPr>
        <w:t xml:space="preserve">Councillor </w:t>
      </w:r>
      <w:r w:rsidR="00553C43">
        <w:rPr>
          <w:rFonts w:ascii="Arial" w:eastAsia="Calibri" w:hAnsi="Arial" w:cs="Arial"/>
          <w:b/>
          <w:bCs/>
          <w:sz w:val="24"/>
          <w:szCs w:val="24"/>
        </w:rPr>
        <w:t>A Bell</w:t>
      </w:r>
    </w:p>
    <w:sectPr w:rsidR="007D5827" w:rsidRPr="007D5827" w:rsidSect="00D13794">
      <w:headerReference w:type="default" r:id="rId11"/>
      <w:pgSz w:w="11906" w:h="16838"/>
      <w:pgMar w:top="1440" w:right="1440" w:bottom="1440" w:left="1440" w:header="709" w:footer="709" w:gutter="0"/>
      <w:pgNumType w:start="1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64544" w14:textId="77777777" w:rsidR="001731AD" w:rsidRDefault="001731AD" w:rsidP="00762261">
      <w:r>
        <w:separator/>
      </w:r>
    </w:p>
  </w:endnote>
  <w:endnote w:type="continuationSeparator" w:id="0">
    <w:p w14:paraId="136AF4B6" w14:textId="77777777" w:rsidR="001731AD" w:rsidRDefault="001731AD" w:rsidP="00762261">
      <w:r>
        <w:continuationSeparator/>
      </w:r>
    </w:p>
  </w:endnote>
  <w:endnote w:type="continuationNotice" w:id="1">
    <w:p w14:paraId="28E20036" w14:textId="77777777" w:rsidR="001731AD" w:rsidRDefault="00173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1DC14" w14:textId="77777777" w:rsidR="001731AD" w:rsidRDefault="001731AD" w:rsidP="00762261">
      <w:r>
        <w:separator/>
      </w:r>
    </w:p>
  </w:footnote>
  <w:footnote w:type="continuationSeparator" w:id="0">
    <w:p w14:paraId="3763E5E5" w14:textId="77777777" w:rsidR="001731AD" w:rsidRDefault="001731AD" w:rsidP="00762261">
      <w:r>
        <w:continuationSeparator/>
      </w:r>
    </w:p>
  </w:footnote>
  <w:footnote w:type="continuationNotice" w:id="1">
    <w:p w14:paraId="1146B0C9" w14:textId="77777777" w:rsidR="001731AD" w:rsidRDefault="001731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A2C1" w14:textId="18927AA3" w:rsidR="00762261" w:rsidRDefault="00000000">
    <w:pPr>
      <w:pStyle w:val="Header"/>
      <w:jc w:val="center"/>
    </w:pPr>
    <w:sdt>
      <w:sdtPr>
        <w:id w:val="-1930500440"/>
        <w:docPartObj>
          <w:docPartGallery w:val="Watermarks"/>
          <w:docPartUnique/>
        </w:docPartObj>
      </w:sdtPr>
      <w:sdtContent>
        <w:r>
          <w:rPr>
            <w:noProof/>
          </w:rPr>
          <w:pict w14:anchorId="4339E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59658490"/>
        <w:docPartObj>
          <w:docPartGallery w:val="Page Numbers (Top of Page)"/>
          <w:docPartUnique/>
        </w:docPartObj>
      </w:sdtPr>
      <w:sdtEndPr>
        <w:rPr>
          <w:noProof/>
        </w:rPr>
      </w:sdtEndPr>
      <w:sdtContent>
        <w:r w:rsidR="00762261">
          <w:fldChar w:fldCharType="begin"/>
        </w:r>
        <w:r w:rsidR="00762261">
          <w:instrText xml:space="preserve"> PAGE   \* MERGEFORMAT </w:instrText>
        </w:r>
        <w:r w:rsidR="00762261">
          <w:fldChar w:fldCharType="separate"/>
        </w:r>
        <w:r w:rsidR="00762261">
          <w:rPr>
            <w:noProof/>
          </w:rPr>
          <w:t>2</w:t>
        </w:r>
        <w:r w:rsidR="00762261">
          <w:rPr>
            <w:noProof/>
          </w:rPr>
          <w:fldChar w:fldCharType="end"/>
        </w:r>
      </w:sdtContent>
    </w:sdt>
  </w:p>
  <w:p w14:paraId="06717D67" w14:textId="392DCE3C" w:rsidR="00762261" w:rsidRDefault="003B0447" w:rsidP="00142AAD">
    <w:pPr>
      <w:pStyle w:val="Header"/>
    </w:pPr>
    <w:r>
      <w:t xml:space="preserve">                                                                                                                                   </w:t>
    </w:r>
    <w:r w:rsidR="005C37CE">
      <w:t xml:space="preserve">  </w:t>
    </w:r>
    <w:r w:rsidR="007F3B92">
      <w:t xml:space="preserve">  </w:t>
    </w:r>
    <w:r w:rsidR="00EB6B2F">
      <w:t xml:space="preserve">                         </w:t>
    </w:r>
    <w:r>
      <w:t>Full Council</w:t>
    </w:r>
  </w:p>
  <w:p w14:paraId="413FD36F" w14:textId="029A4F63" w:rsidR="003B0447" w:rsidRDefault="003B0447">
    <w:pPr>
      <w:pStyle w:val="Header"/>
    </w:pPr>
    <w:r>
      <w:t xml:space="preserve">                                                                                                                                  </w:t>
    </w:r>
    <w:r w:rsidR="00C22F90">
      <w:t xml:space="preserve"> </w:t>
    </w:r>
    <w:r w:rsidR="00821347">
      <w:t xml:space="preserve"> </w:t>
    </w:r>
    <w:r w:rsidR="004D401E">
      <w:t xml:space="preserve">     </w:t>
    </w:r>
    <w:r w:rsidR="007C0666">
      <w:t xml:space="preserve">     </w:t>
    </w:r>
    <w:r w:rsidR="009D7ACE">
      <w:t xml:space="preserve">   </w:t>
    </w:r>
    <w:r w:rsidR="009C2EDD">
      <w:t xml:space="preserve">        </w:t>
    </w:r>
    <w:r w:rsidR="005C37CE">
      <w:t xml:space="preserve"> </w:t>
    </w:r>
    <w:r w:rsidR="004F533E">
      <w:t xml:space="preserve">   </w:t>
    </w:r>
    <w:r w:rsidR="00A074D8">
      <w:t>1</w:t>
    </w:r>
    <w:r w:rsidR="00F41FA1">
      <w:t>6</w:t>
    </w:r>
    <w:r w:rsidR="004F533E">
      <w:t xml:space="preserve"> </w:t>
    </w:r>
    <w:r w:rsidR="00F41FA1">
      <w:t>June</w:t>
    </w:r>
    <w:r w:rsidR="006F01DD">
      <w:t xml:space="preserve"> </w:t>
    </w:r>
    <w:r>
      <w:t>202</w:t>
    </w:r>
    <w:r w:rsidR="009C2ED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821"/>
    <w:multiLevelType w:val="hybridMultilevel"/>
    <w:tmpl w:val="8F0E9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37F9"/>
    <w:multiLevelType w:val="hybridMultilevel"/>
    <w:tmpl w:val="3274E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765B"/>
    <w:multiLevelType w:val="hybridMultilevel"/>
    <w:tmpl w:val="C430E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9578A"/>
    <w:multiLevelType w:val="hybridMultilevel"/>
    <w:tmpl w:val="31DAF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B37FE"/>
    <w:multiLevelType w:val="hybridMultilevel"/>
    <w:tmpl w:val="A378C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B09F9"/>
    <w:multiLevelType w:val="hybridMultilevel"/>
    <w:tmpl w:val="AEE64F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9F213E"/>
    <w:multiLevelType w:val="multilevel"/>
    <w:tmpl w:val="F57AEE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0F026A83"/>
    <w:multiLevelType w:val="hybridMultilevel"/>
    <w:tmpl w:val="D938E1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A10DB"/>
    <w:multiLevelType w:val="multilevel"/>
    <w:tmpl w:val="5C20C3EA"/>
    <w:styleLink w:val="CurrentList1"/>
    <w:lvl w:ilvl="0">
      <w:start w:val="1"/>
      <w:numFmt w:val="lowerLetter"/>
      <w:lvlText w:val="%1)"/>
      <w:lvlJc w:val="left"/>
      <w:pPr>
        <w:ind w:left="644" w:hanging="360"/>
      </w:pPr>
      <w:rPr>
        <w:rFonts w:hint="default"/>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2E51842"/>
    <w:multiLevelType w:val="hybridMultilevel"/>
    <w:tmpl w:val="DFB82E76"/>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D51707"/>
    <w:multiLevelType w:val="hybridMultilevel"/>
    <w:tmpl w:val="46EAFC2C"/>
    <w:lvl w:ilvl="0" w:tplc="3760D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F1AB2"/>
    <w:multiLevelType w:val="hybridMultilevel"/>
    <w:tmpl w:val="D3CE311E"/>
    <w:lvl w:ilvl="0" w:tplc="45A080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3A6FE9"/>
    <w:multiLevelType w:val="hybridMultilevel"/>
    <w:tmpl w:val="FF808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E00FD"/>
    <w:multiLevelType w:val="hybridMultilevel"/>
    <w:tmpl w:val="D34C9EC4"/>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AE835B6"/>
    <w:multiLevelType w:val="hybridMultilevel"/>
    <w:tmpl w:val="7DACD3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810F5"/>
    <w:multiLevelType w:val="hybridMultilevel"/>
    <w:tmpl w:val="10AAB7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A03EE"/>
    <w:multiLevelType w:val="hybridMultilevel"/>
    <w:tmpl w:val="3AEE3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F5B58"/>
    <w:multiLevelType w:val="hybridMultilevel"/>
    <w:tmpl w:val="8048C8EA"/>
    <w:lvl w:ilvl="0" w:tplc="9AE00D7A">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74943"/>
    <w:multiLevelType w:val="hybridMultilevel"/>
    <w:tmpl w:val="9A74E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D51EE"/>
    <w:multiLevelType w:val="hybridMultilevel"/>
    <w:tmpl w:val="A82633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470"/>
    <w:multiLevelType w:val="hybridMultilevel"/>
    <w:tmpl w:val="086ED35E"/>
    <w:lvl w:ilvl="0" w:tplc="24D8D94E">
      <w:start w:val="3"/>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12451C"/>
    <w:multiLevelType w:val="hybridMultilevel"/>
    <w:tmpl w:val="1E5E7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B6ECB"/>
    <w:multiLevelType w:val="hybridMultilevel"/>
    <w:tmpl w:val="67E07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32BA6"/>
    <w:multiLevelType w:val="hybridMultilevel"/>
    <w:tmpl w:val="818C7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351263"/>
    <w:multiLevelType w:val="hybridMultilevel"/>
    <w:tmpl w:val="B0E26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C77D5F"/>
    <w:multiLevelType w:val="hybridMultilevel"/>
    <w:tmpl w:val="9DCAF2B8"/>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A3482D"/>
    <w:multiLevelType w:val="hybridMultilevel"/>
    <w:tmpl w:val="F6A246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B2DB8"/>
    <w:multiLevelType w:val="hybridMultilevel"/>
    <w:tmpl w:val="3D8468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15508"/>
    <w:multiLevelType w:val="hybridMultilevel"/>
    <w:tmpl w:val="B0F63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118AE"/>
    <w:multiLevelType w:val="hybridMultilevel"/>
    <w:tmpl w:val="0636B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275D7"/>
    <w:multiLevelType w:val="hybridMultilevel"/>
    <w:tmpl w:val="D4DED8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86828"/>
    <w:multiLevelType w:val="hybridMultilevel"/>
    <w:tmpl w:val="32B00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646CA"/>
    <w:multiLevelType w:val="hybridMultilevel"/>
    <w:tmpl w:val="9A260C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F5401"/>
    <w:multiLevelType w:val="hybridMultilevel"/>
    <w:tmpl w:val="EBB2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13AB6"/>
    <w:multiLevelType w:val="hybridMultilevel"/>
    <w:tmpl w:val="717AEF32"/>
    <w:lvl w:ilvl="0" w:tplc="A1F4B2F0">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A254A5"/>
    <w:multiLevelType w:val="hybridMultilevel"/>
    <w:tmpl w:val="F57AF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C36D1F"/>
    <w:multiLevelType w:val="hybridMultilevel"/>
    <w:tmpl w:val="3886B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0138C"/>
    <w:multiLevelType w:val="hybridMultilevel"/>
    <w:tmpl w:val="B76662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9B6DFA"/>
    <w:multiLevelType w:val="hybridMultilevel"/>
    <w:tmpl w:val="7D0CBF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EB6B6F"/>
    <w:multiLevelType w:val="hybridMultilevel"/>
    <w:tmpl w:val="2DFA1B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E0A58"/>
    <w:multiLevelType w:val="hybridMultilevel"/>
    <w:tmpl w:val="22F8D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666EF"/>
    <w:multiLevelType w:val="hybridMultilevel"/>
    <w:tmpl w:val="3C6A2614"/>
    <w:lvl w:ilvl="0" w:tplc="D0DAB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49865240">
    <w:abstractNumId w:val="6"/>
  </w:num>
  <w:num w:numId="2" w16cid:durableId="448359589">
    <w:abstractNumId w:val="4"/>
  </w:num>
  <w:num w:numId="3" w16cid:durableId="2046637461">
    <w:abstractNumId w:val="30"/>
  </w:num>
  <w:num w:numId="4" w16cid:durableId="495807537">
    <w:abstractNumId w:val="17"/>
  </w:num>
  <w:num w:numId="5" w16cid:durableId="1341201614">
    <w:abstractNumId w:val="13"/>
  </w:num>
  <w:num w:numId="6" w16cid:durableId="872310212">
    <w:abstractNumId w:val="43"/>
  </w:num>
  <w:num w:numId="7" w16cid:durableId="1186287222">
    <w:abstractNumId w:val="18"/>
  </w:num>
  <w:num w:numId="8" w16cid:durableId="56168358">
    <w:abstractNumId w:val="5"/>
  </w:num>
  <w:num w:numId="9" w16cid:durableId="1358508073">
    <w:abstractNumId w:val="36"/>
  </w:num>
  <w:num w:numId="10" w16cid:durableId="197088253">
    <w:abstractNumId w:val="34"/>
  </w:num>
  <w:num w:numId="11" w16cid:durableId="137501153">
    <w:abstractNumId w:val="21"/>
  </w:num>
  <w:num w:numId="12" w16cid:durableId="1374040678">
    <w:abstractNumId w:val="8"/>
  </w:num>
  <w:num w:numId="13" w16cid:durableId="797798264">
    <w:abstractNumId w:val="26"/>
  </w:num>
  <w:num w:numId="14" w16cid:durableId="549611909">
    <w:abstractNumId w:val="42"/>
  </w:num>
  <w:num w:numId="15" w16cid:durableId="1524707340">
    <w:abstractNumId w:val="10"/>
  </w:num>
  <w:num w:numId="16" w16cid:durableId="1820420818">
    <w:abstractNumId w:val="16"/>
  </w:num>
  <w:num w:numId="17" w16cid:durableId="146437356">
    <w:abstractNumId w:val="25"/>
  </w:num>
  <w:num w:numId="18" w16cid:durableId="1093360563">
    <w:abstractNumId w:val="12"/>
  </w:num>
  <w:num w:numId="19" w16cid:durableId="811017274">
    <w:abstractNumId w:val="41"/>
  </w:num>
  <w:num w:numId="20" w16cid:durableId="858396593">
    <w:abstractNumId w:val="3"/>
  </w:num>
  <w:num w:numId="21" w16cid:durableId="2027632125">
    <w:abstractNumId w:val="37"/>
  </w:num>
  <w:num w:numId="22" w16cid:durableId="1022125884">
    <w:abstractNumId w:val="22"/>
  </w:num>
  <w:num w:numId="23" w16cid:durableId="654531051">
    <w:abstractNumId w:val="28"/>
  </w:num>
  <w:num w:numId="24" w16cid:durableId="1584222770">
    <w:abstractNumId w:val="1"/>
  </w:num>
  <w:num w:numId="25" w16cid:durableId="1219633895">
    <w:abstractNumId w:val="19"/>
  </w:num>
  <w:num w:numId="26" w16cid:durableId="1204439814">
    <w:abstractNumId w:val="32"/>
  </w:num>
  <w:num w:numId="27" w16cid:durableId="1711877104">
    <w:abstractNumId w:val="33"/>
  </w:num>
  <w:num w:numId="28" w16cid:durableId="836072542">
    <w:abstractNumId w:val="9"/>
  </w:num>
  <w:num w:numId="29" w16cid:durableId="470100903">
    <w:abstractNumId w:val="27"/>
  </w:num>
  <w:num w:numId="30" w16cid:durableId="598757558">
    <w:abstractNumId w:val="15"/>
  </w:num>
  <w:num w:numId="31" w16cid:durableId="354968037">
    <w:abstractNumId w:val="31"/>
  </w:num>
  <w:num w:numId="32" w16cid:durableId="287972670">
    <w:abstractNumId w:val="40"/>
  </w:num>
  <w:num w:numId="33" w16cid:durableId="1124496812">
    <w:abstractNumId w:val="7"/>
  </w:num>
  <w:num w:numId="34" w16cid:durableId="988636136">
    <w:abstractNumId w:val="0"/>
  </w:num>
  <w:num w:numId="35" w16cid:durableId="1943998353">
    <w:abstractNumId w:val="29"/>
  </w:num>
  <w:num w:numId="36" w16cid:durableId="775058250">
    <w:abstractNumId w:val="24"/>
  </w:num>
  <w:num w:numId="37" w16cid:durableId="1524055014">
    <w:abstractNumId w:val="14"/>
  </w:num>
  <w:num w:numId="38" w16cid:durableId="988288217">
    <w:abstractNumId w:val="39"/>
  </w:num>
  <w:num w:numId="39" w16cid:durableId="1204518015">
    <w:abstractNumId w:val="35"/>
  </w:num>
  <w:num w:numId="40" w16cid:durableId="1303075620">
    <w:abstractNumId w:val="38"/>
  </w:num>
  <w:num w:numId="41" w16cid:durableId="1217623842">
    <w:abstractNumId w:val="11"/>
  </w:num>
  <w:num w:numId="42" w16cid:durableId="786505122">
    <w:abstractNumId w:val="2"/>
  </w:num>
  <w:num w:numId="43" w16cid:durableId="1813517791">
    <w:abstractNumId w:val="23"/>
  </w:num>
  <w:num w:numId="44" w16cid:durableId="19860808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701"/>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9"/>
    <w:rsid w:val="0000096C"/>
    <w:rsid w:val="00000A4C"/>
    <w:rsid w:val="00000AD3"/>
    <w:rsid w:val="000016BF"/>
    <w:rsid w:val="00001761"/>
    <w:rsid w:val="0000183C"/>
    <w:rsid w:val="00001FA2"/>
    <w:rsid w:val="00002447"/>
    <w:rsid w:val="0000244C"/>
    <w:rsid w:val="000027F2"/>
    <w:rsid w:val="000033CB"/>
    <w:rsid w:val="000033DF"/>
    <w:rsid w:val="000036BC"/>
    <w:rsid w:val="00003B3E"/>
    <w:rsid w:val="000041D9"/>
    <w:rsid w:val="000043D0"/>
    <w:rsid w:val="00004EA9"/>
    <w:rsid w:val="00005040"/>
    <w:rsid w:val="000055DD"/>
    <w:rsid w:val="00005710"/>
    <w:rsid w:val="0000571A"/>
    <w:rsid w:val="00005BA8"/>
    <w:rsid w:val="00006DEA"/>
    <w:rsid w:val="00006F86"/>
    <w:rsid w:val="00007806"/>
    <w:rsid w:val="000107C3"/>
    <w:rsid w:val="000107CA"/>
    <w:rsid w:val="0001177A"/>
    <w:rsid w:val="00011D75"/>
    <w:rsid w:val="0001220B"/>
    <w:rsid w:val="000123FA"/>
    <w:rsid w:val="00012E5D"/>
    <w:rsid w:val="000130A2"/>
    <w:rsid w:val="000138A7"/>
    <w:rsid w:val="00013C1B"/>
    <w:rsid w:val="0001439D"/>
    <w:rsid w:val="00014567"/>
    <w:rsid w:val="0001483A"/>
    <w:rsid w:val="00014E2B"/>
    <w:rsid w:val="00015410"/>
    <w:rsid w:val="000154DF"/>
    <w:rsid w:val="0001553F"/>
    <w:rsid w:val="00015BC1"/>
    <w:rsid w:val="00016445"/>
    <w:rsid w:val="000165B6"/>
    <w:rsid w:val="000166A7"/>
    <w:rsid w:val="00017270"/>
    <w:rsid w:val="00017600"/>
    <w:rsid w:val="000176A5"/>
    <w:rsid w:val="0002092A"/>
    <w:rsid w:val="000212FF"/>
    <w:rsid w:val="000217CC"/>
    <w:rsid w:val="00021866"/>
    <w:rsid w:val="00021EF3"/>
    <w:rsid w:val="0002218B"/>
    <w:rsid w:val="0002238E"/>
    <w:rsid w:val="0002316D"/>
    <w:rsid w:val="00023473"/>
    <w:rsid w:val="0002381A"/>
    <w:rsid w:val="00023E04"/>
    <w:rsid w:val="000240FC"/>
    <w:rsid w:val="00024380"/>
    <w:rsid w:val="00025046"/>
    <w:rsid w:val="00025C06"/>
    <w:rsid w:val="00025C5E"/>
    <w:rsid w:val="00025D3F"/>
    <w:rsid w:val="000269C2"/>
    <w:rsid w:val="00026CE3"/>
    <w:rsid w:val="000271A6"/>
    <w:rsid w:val="0003026B"/>
    <w:rsid w:val="00030892"/>
    <w:rsid w:val="00030C65"/>
    <w:rsid w:val="00030F8F"/>
    <w:rsid w:val="00031D13"/>
    <w:rsid w:val="00031E52"/>
    <w:rsid w:val="00031FA3"/>
    <w:rsid w:val="00032C40"/>
    <w:rsid w:val="00033000"/>
    <w:rsid w:val="000337B8"/>
    <w:rsid w:val="00033BF9"/>
    <w:rsid w:val="00033DA4"/>
    <w:rsid w:val="00034149"/>
    <w:rsid w:val="000341A5"/>
    <w:rsid w:val="000343F1"/>
    <w:rsid w:val="00034931"/>
    <w:rsid w:val="00035516"/>
    <w:rsid w:val="00035564"/>
    <w:rsid w:val="000355ED"/>
    <w:rsid w:val="000356B6"/>
    <w:rsid w:val="00036888"/>
    <w:rsid w:val="00036C10"/>
    <w:rsid w:val="00036CA2"/>
    <w:rsid w:val="0003705E"/>
    <w:rsid w:val="000373E2"/>
    <w:rsid w:val="00037683"/>
    <w:rsid w:val="00037895"/>
    <w:rsid w:val="000419F1"/>
    <w:rsid w:val="0004213A"/>
    <w:rsid w:val="000421DA"/>
    <w:rsid w:val="0004225E"/>
    <w:rsid w:val="00042647"/>
    <w:rsid w:val="00042865"/>
    <w:rsid w:val="00043425"/>
    <w:rsid w:val="00043CF1"/>
    <w:rsid w:val="00044621"/>
    <w:rsid w:val="00044E65"/>
    <w:rsid w:val="00045207"/>
    <w:rsid w:val="0004537F"/>
    <w:rsid w:val="00045604"/>
    <w:rsid w:val="00046811"/>
    <w:rsid w:val="000469A1"/>
    <w:rsid w:val="00046C52"/>
    <w:rsid w:val="00046CAC"/>
    <w:rsid w:val="00047763"/>
    <w:rsid w:val="00047F21"/>
    <w:rsid w:val="00050984"/>
    <w:rsid w:val="00051175"/>
    <w:rsid w:val="000519D9"/>
    <w:rsid w:val="00051EC1"/>
    <w:rsid w:val="0005242E"/>
    <w:rsid w:val="000526F7"/>
    <w:rsid w:val="00052D6D"/>
    <w:rsid w:val="000531C8"/>
    <w:rsid w:val="00053FE5"/>
    <w:rsid w:val="00054460"/>
    <w:rsid w:val="00054BDB"/>
    <w:rsid w:val="00055591"/>
    <w:rsid w:val="00055F27"/>
    <w:rsid w:val="00056392"/>
    <w:rsid w:val="00056A1C"/>
    <w:rsid w:val="00056B56"/>
    <w:rsid w:val="00057312"/>
    <w:rsid w:val="00057581"/>
    <w:rsid w:val="0005782D"/>
    <w:rsid w:val="00057A26"/>
    <w:rsid w:val="000605B0"/>
    <w:rsid w:val="00060B0D"/>
    <w:rsid w:val="00060EDD"/>
    <w:rsid w:val="000610F8"/>
    <w:rsid w:val="00062CE8"/>
    <w:rsid w:val="00063385"/>
    <w:rsid w:val="00064164"/>
    <w:rsid w:val="0006566B"/>
    <w:rsid w:val="000659C3"/>
    <w:rsid w:val="00066622"/>
    <w:rsid w:val="000667DD"/>
    <w:rsid w:val="00066D5E"/>
    <w:rsid w:val="0006728B"/>
    <w:rsid w:val="000705E1"/>
    <w:rsid w:val="00070693"/>
    <w:rsid w:val="0007078B"/>
    <w:rsid w:val="00070833"/>
    <w:rsid w:val="0007083C"/>
    <w:rsid w:val="000709C3"/>
    <w:rsid w:val="00070BBE"/>
    <w:rsid w:val="00070BFC"/>
    <w:rsid w:val="00070D45"/>
    <w:rsid w:val="00070E81"/>
    <w:rsid w:val="00071533"/>
    <w:rsid w:val="00073574"/>
    <w:rsid w:val="000742C6"/>
    <w:rsid w:val="000751A4"/>
    <w:rsid w:val="00075326"/>
    <w:rsid w:val="00075803"/>
    <w:rsid w:val="00076730"/>
    <w:rsid w:val="00077896"/>
    <w:rsid w:val="00077C1B"/>
    <w:rsid w:val="00077DD8"/>
    <w:rsid w:val="00080140"/>
    <w:rsid w:val="00080257"/>
    <w:rsid w:val="00080D7F"/>
    <w:rsid w:val="0008149E"/>
    <w:rsid w:val="00081C26"/>
    <w:rsid w:val="00083A88"/>
    <w:rsid w:val="00083E01"/>
    <w:rsid w:val="00084451"/>
    <w:rsid w:val="00084B1F"/>
    <w:rsid w:val="00084E5E"/>
    <w:rsid w:val="00085E54"/>
    <w:rsid w:val="00085F32"/>
    <w:rsid w:val="0008683A"/>
    <w:rsid w:val="000878EB"/>
    <w:rsid w:val="00087CEE"/>
    <w:rsid w:val="0009095D"/>
    <w:rsid w:val="00090C3E"/>
    <w:rsid w:val="000917C1"/>
    <w:rsid w:val="00091822"/>
    <w:rsid w:val="000919A2"/>
    <w:rsid w:val="00091AC0"/>
    <w:rsid w:val="00091DC9"/>
    <w:rsid w:val="00093751"/>
    <w:rsid w:val="00094262"/>
    <w:rsid w:val="00094379"/>
    <w:rsid w:val="00094F24"/>
    <w:rsid w:val="000962AB"/>
    <w:rsid w:val="00096311"/>
    <w:rsid w:val="000967B3"/>
    <w:rsid w:val="00096FD0"/>
    <w:rsid w:val="000975B4"/>
    <w:rsid w:val="0009795F"/>
    <w:rsid w:val="000979DE"/>
    <w:rsid w:val="000A0A5A"/>
    <w:rsid w:val="000A0A9D"/>
    <w:rsid w:val="000A0D67"/>
    <w:rsid w:val="000A19B9"/>
    <w:rsid w:val="000A1D83"/>
    <w:rsid w:val="000A1DAC"/>
    <w:rsid w:val="000A2272"/>
    <w:rsid w:val="000A23B1"/>
    <w:rsid w:val="000A2990"/>
    <w:rsid w:val="000A2B6E"/>
    <w:rsid w:val="000A3003"/>
    <w:rsid w:val="000A30D6"/>
    <w:rsid w:val="000A38B1"/>
    <w:rsid w:val="000A4054"/>
    <w:rsid w:val="000A41B7"/>
    <w:rsid w:val="000A45EA"/>
    <w:rsid w:val="000A55C3"/>
    <w:rsid w:val="000A5C62"/>
    <w:rsid w:val="000A7EE1"/>
    <w:rsid w:val="000A7F8D"/>
    <w:rsid w:val="000B02F0"/>
    <w:rsid w:val="000B06B1"/>
    <w:rsid w:val="000B07D8"/>
    <w:rsid w:val="000B09E8"/>
    <w:rsid w:val="000B0E20"/>
    <w:rsid w:val="000B1A0E"/>
    <w:rsid w:val="000B252B"/>
    <w:rsid w:val="000B268C"/>
    <w:rsid w:val="000B2945"/>
    <w:rsid w:val="000B2A2B"/>
    <w:rsid w:val="000B2B5C"/>
    <w:rsid w:val="000B2BBB"/>
    <w:rsid w:val="000B2DF2"/>
    <w:rsid w:val="000B311A"/>
    <w:rsid w:val="000B3603"/>
    <w:rsid w:val="000B3A1D"/>
    <w:rsid w:val="000B3BD4"/>
    <w:rsid w:val="000B3F44"/>
    <w:rsid w:val="000B4493"/>
    <w:rsid w:val="000B4A81"/>
    <w:rsid w:val="000B4FDC"/>
    <w:rsid w:val="000B52F9"/>
    <w:rsid w:val="000B5507"/>
    <w:rsid w:val="000B5E2E"/>
    <w:rsid w:val="000B6A88"/>
    <w:rsid w:val="000C077C"/>
    <w:rsid w:val="000C0D51"/>
    <w:rsid w:val="000C1236"/>
    <w:rsid w:val="000C13A4"/>
    <w:rsid w:val="000C23E2"/>
    <w:rsid w:val="000C42A7"/>
    <w:rsid w:val="000C450D"/>
    <w:rsid w:val="000C4D16"/>
    <w:rsid w:val="000C5276"/>
    <w:rsid w:val="000C5E5A"/>
    <w:rsid w:val="000C6660"/>
    <w:rsid w:val="000C767E"/>
    <w:rsid w:val="000C79A6"/>
    <w:rsid w:val="000C7B00"/>
    <w:rsid w:val="000D115E"/>
    <w:rsid w:val="000D12AC"/>
    <w:rsid w:val="000D1B91"/>
    <w:rsid w:val="000D1DAC"/>
    <w:rsid w:val="000D2379"/>
    <w:rsid w:val="000D3272"/>
    <w:rsid w:val="000D345A"/>
    <w:rsid w:val="000D363C"/>
    <w:rsid w:val="000D3893"/>
    <w:rsid w:val="000D4181"/>
    <w:rsid w:val="000D42DB"/>
    <w:rsid w:val="000D53C6"/>
    <w:rsid w:val="000D69D4"/>
    <w:rsid w:val="000D6B1F"/>
    <w:rsid w:val="000D6FA2"/>
    <w:rsid w:val="000D733C"/>
    <w:rsid w:val="000D747C"/>
    <w:rsid w:val="000D76CC"/>
    <w:rsid w:val="000D788D"/>
    <w:rsid w:val="000E00EA"/>
    <w:rsid w:val="000E0DF8"/>
    <w:rsid w:val="000E1400"/>
    <w:rsid w:val="000E25B8"/>
    <w:rsid w:val="000E2A39"/>
    <w:rsid w:val="000E2B92"/>
    <w:rsid w:val="000E2F8D"/>
    <w:rsid w:val="000E3E2A"/>
    <w:rsid w:val="000E4886"/>
    <w:rsid w:val="000E49D2"/>
    <w:rsid w:val="000E4BAC"/>
    <w:rsid w:val="000E5166"/>
    <w:rsid w:val="000E563D"/>
    <w:rsid w:val="000E5699"/>
    <w:rsid w:val="000E7F17"/>
    <w:rsid w:val="000F00DB"/>
    <w:rsid w:val="000F0BC1"/>
    <w:rsid w:val="000F0D03"/>
    <w:rsid w:val="000F15D6"/>
    <w:rsid w:val="000F1896"/>
    <w:rsid w:val="000F1931"/>
    <w:rsid w:val="000F1C76"/>
    <w:rsid w:val="000F2B0C"/>
    <w:rsid w:val="000F3239"/>
    <w:rsid w:val="000F34CA"/>
    <w:rsid w:val="000F3644"/>
    <w:rsid w:val="000F36E2"/>
    <w:rsid w:val="000F3929"/>
    <w:rsid w:val="000F397F"/>
    <w:rsid w:val="000F4530"/>
    <w:rsid w:val="000F47B8"/>
    <w:rsid w:val="000F5195"/>
    <w:rsid w:val="000F5935"/>
    <w:rsid w:val="000F5F93"/>
    <w:rsid w:val="000F63C3"/>
    <w:rsid w:val="000F63CC"/>
    <w:rsid w:val="000F6598"/>
    <w:rsid w:val="000F6958"/>
    <w:rsid w:val="000F77BE"/>
    <w:rsid w:val="000F77ED"/>
    <w:rsid w:val="000F7848"/>
    <w:rsid w:val="001001AC"/>
    <w:rsid w:val="00100954"/>
    <w:rsid w:val="00100DA6"/>
    <w:rsid w:val="001014FD"/>
    <w:rsid w:val="001018EA"/>
    <w:rsid w:val="00101F6F"/>
    <w:rsid w:val="0010235B"/>
    <w:rsid w:val="00103275"/>
    <w:rsid w:val="001033B7"/>
    <w:rsid w:val="001034CF"/>
    <w:rsid w:val="0010400E"/>
    <w:rsid w:val="00104798"/>
    <w:rsid w:val="00104924"/>
    <w:rsid w:val="001060E9"/>
    <w:rsid w:val="00106A30"/>
    <w:rsid w:val="00106D29"/>
    <w:rsid w:val="00106D93"/>
    <w:rsid w:val="00106E4D"/>
    <w:rsid w:val="00107279"/>
    <w:rsid w:val="00110290"/>
    <w:rsid w:val="00110D39"/>
    <w:rsid w:val="00111054"/>
    <w:rsid w:val="0011125C"/>
    <w:rsid w:val="00111651"/>
    <w:rsid w:val="001120F0"/>
    <w:rsid w:val="0011227E"/>
    <w:rsid w:val="00112A8F"/>
    <w:rsid w:val="00112C63"/>
    <w:rsid w:val="00112D98"/>
    <w:rsid w:val="001145D5"/>
    <w:rsid w:val="00114867"/>
    <w:rsid w:val="00114A1A"/>
    <w:rsid w:val="00114BBE"/>
    <w:rsid w:val="00114D91"/>
    <w:rsid w:val="00114E9D"/>
    <w:rsid w:val="00115CE4"/>
    <w:rsid w:val="00115FCC"/>
    <w:rsid w:val="00116A60"/>
    <w:rsid w:val="00116EC4"/>
    <w:rsid w:val="001173D1"/>
    <w:rsid w:val="0011759F"/>
    <w:rsid w:val="0011779E"/>
    <w:rsid w:val="00117AFB"/>
    <w:rsid w:val="00117FB5"/>
    <w:rsid w:val="00120525"/>
    <w:rsid w:val="0012070E"/>
    <w:rsid w:val="001208AD"/>
    <w:rsid w:val="00120C84"/>
    <w:rsid w:val="00122190"/>
    <w:rsid w:val="00122418"/>
    <w:rsid w:val="00122D40"/>
    <w:rsid w:val="00122E71"/>
    <w:rsid w:val="0012348C"/>
    <w:rsid w:val="001236ED"/>
    <w:rsid w:val="00123CD2"/>
    <w:rsid w:val="00123D8D"/>
    <w:rsid w:val="00123DB8"/>
    <w:rsid w:val="00124006"/>
    <w:rsid w:val="00124292"/>
    <w:rsid w:val="00124992"/>
    <w:rsid w:val="00124997"/>
    <w:rsid w:val="00125A56"/>
    <w:rsid w:val="00125B21"/>
    <w:rsid w:val="001302CA"/>
    <w:rsid w:val="00130B78"/>
    <w:rsid w:val="00130C2C"/>
    <w:rsid w:val="00131C15"/>
    <w:rsid w:val="00131E1D"/>
    <w:rsid w:val="001322C8"/>
    <w:rsid w:val="001327AE"/>
    <w:rsid w:val="0013284F"/>
    <w:rsid w:val="00133568"/>
    <w:rsid w:val="0013381E"/>
    <w:rsid w:val="001338A2"/>
    <w:rsid w:val="001339A7"/>
    <w:rsid w:val="001342C2"/>
    <w:rsid w:val="00134315"/>
    <w:rsid w:val="001348DA"/>
    <w:rsid w:val="00134EA4"/>
    <w:rsid w:val="001352BE"/>
    <w:rsid w:val="00135934"/>
    <w:rsid w:val="0013596D"/>
    <w:rsid w:val="001364D6"/>
    <w:rsid w:val="00136A9F"/>
    <w:rsid w:val="00136D4D"/>
    <w:rsid w:val="001372E0"/>
    <w:rsid w:val="00137A4C"/>
    <w:rsid w:val="00137AC0"/>
    <w:rsid w:val="00137CDB"/>
    <w:rsid w:val="00137D74"/>
    <w:rsid w:val="00137E0E"/>
    <w:rsid w:val="00140164"/>
    <w:rsid w:val="0014065E"/>
    <w:rsid w:val="00141488"/>
    <w:rsid w:val="00141682"/>
    <w:rsid w:val="00141F58"/>
    <w:rsid w:val="00142AAD"/>
    <w:rsid w:val="00142E73"/>
    <w:rsid w:val="001433ED"/>
    <w:rsid w:val="0014372A"/>
    <w:rsid w:val="0014375A"/>
    <w:rsid w:val="00143C02"/>
    <w:rsid w:val="00143C2C"/>
    <w:rsid w:val="001454A0"/>
    <w:rsid w:val="00145A89"/>
    <w:rsid w:val="00145A9B"/>
    <w:rsid w:val="0014755E"/>
    <w:rsid w:val="00147E79"/>
    <w:rsid w:val="00150653"/>
    <w:rsid w:val="0015131B"/>
    <w:rsid w:val="001515E8"/>
    <w:rsid w:val="001522A4"/>
    <w:rsid w:val="00152E85"/>
    <w:rsid w:val="00153821"/>
    <w:rsid w:val="00154099"/>
    <w:rsid w:val="001548A8"/>
    <w:rsid w:val="001559BF"/>
    <w:rsid w:val="00155D91"/>
    <w:rsid w:val="00156B77"/>
    <w:rsid w:val="00156FCE"/>
    <w:rsid w:val="00157022"/>
    <w:rsid w:val="00157219"/>
    <w:rsid w:val="00157845"/>
    <w:rsid w:val="00157F13"/>
    <w:rsid w:val="00160A00"/>
    <w:rsid w:val="00160E25"/>
    <w:rsid w:val="0016100B"/>
    <w:rsid w:val="0016178E"/>
    <w:rsid w:val="0016208D"/>
    <w:rsid w:val="001624CE"/>
    <w:rsid w:val="00162560"/>
    <w:rsid w:val="0016353F"/>
    <w:rsid w:val="0016383A"/>
    <w:rsid w:val="001640C3"/>
    <w:rsid w:val="001643C0"/>
    <w:rsid w:val="00164BCC"/>
    <w:rsid w:val="00164C31"/>
    <w:rsid w:val="00165025"/>
    <w:rsid w:val="00165116"/>
    <w:rsid w:val="001661FA"/>
    <w:rsid w:val="00166C37"/>
    <w:rsid w:val="001673C0"/>
    <w:rsid w:val="00170139"/>
    <w:rsid w:val="00170787"/>
    <w:rsid w:val="00170824"/>
    <w:rsid w:val="00170B11"/>
    <w:rsid w:val="00170B5F"/>
    <w:rsid w:val="0017101E"/>
    <w:rsid w:val="001715E7"/>
    <w:rsid w:val="001716EC"/>
    <w:rsid w:val="00171968"/>
    <w:rsid w:val="00172029"/>
    <w:rsid w:val="00172075"/>
    <w:rsid w:val="00172A6D"/>
    <w:rsid w:val="00172EEF"/>
    <w:rsid w:val="00173118"/>
    <w:rsid w:val="001731AD"/>
    <w:rsid w:val="00173A10"/>
    <w:rsid w:val="001743ED"/>
    <w:rsid w:val="00175CFA"/>
    <w:rsid w:val="001761CE"/>
    <w:rsid w:val="001765F0"/>
    <w:rsid w:val="00177F4F"/>
    <w:rsid w:val="001805C9"/>
    <w:rsid w:val="00180604"/>
    <w:rsid w:val="0018070C"/>
    <w:rsid w:val="001807FD"/>
    <w:rsid w:val="00180BFF"/>
    <w:rsid w:val="00180F35"/>
    <w:rsid w:val="00181C0E"/>
    <w:rsid w:val="00182140"/>
    <w:rsid w:val="00182163"/>
    <w:rsid w:val="001829FF"/>
    <w:rsid w:val="00182F1C"/>
    <w:rsid w:val="00183057"/>
    <w:rsid w:val="0018317F"/>
    <w:rsid w:val="00183A30"/>
    <w:rsid w:val="00183BC1"/>
    <w:rsid w:val="001847BE"/>
    <w:rsid w:val="001849A1"/>
    <w:rsid w:val="0018517F"/>
    <w:rsid w:val="00185AF1"/>
    <w:rsid w:val="00186A24"/>
    <w:rsid w:val="00186C79"/>
    <w:rsid w:val="00187DCE"/>
    <w:rsid w:val="00190132"/>
    <w:rsid w:val="001902EF"/>
    <w:rsid w:val="001905A4"/>
    <w:rsid w:val="00190A7D"/>
    <w:rsid w:val="00190BBE"/>
    <w:rsid w:val="00190DEC"/>
    <w:rsid w:val="00191435"/>
    <w:rsid w:val="0019205A"/>
    <w:rsid w:val="0019225D"/>
    <w:rsid w:val="00195906"/>
    <w:rsid w:val="001961AB"/>
    <w:rsid w:val="001966B8"/>
    <w:rsid w:val="00196ACC"/>
    <w:rsid w:val="001970FB"/>
    <w:rsid w:val="001977CE"/>
    <w:rsid w:val="001978DF"/>
    <w:rsid w:val="00197984"/>
    <w:rsid w:val="0019799D"/>
    <w:rsid w:val="00197C98"/>
    <w:rsid w:val="001A066B"/>
    <w:rsid w:val="001A0A4E"/>
    <w:rsid w:val="001A0B3D"/>
    <w:rsid w:val="001A1AB2"/>
    <w:rsid w:val="001A2219"/>
    <w:rsid w:val="001A2994"/>
    <w:rsid w:val="001A2B2D"/>
    <w:rsid w:val="001A350B"/>
    <w:rsid w:val="001A3649"/>
    <w:rsid w:val="001A4853"/>
    <w:rsid w:val="001A4CD1"/>
    <w:rsid w:val="001A4DAA"/>
    <w:rsid w:val="001A536B"/>
    <w:rsid w:val="001A598B"/>
    <w:rsid w:val="001A5FB2"/>
    <w:rsid w:val="001A7A9E"/>
    <w:rsid w:val="001B0916"/>
    <w:rsid w:val="001B0A9E"/>
    <w:rsid w:val="001B0ACA"/>
    <w:rsid w:val="001B1147"/>
    <w:rsid w:val="001B12D4"/>
    <w:rsid w:val="001B2098"/>
    <w:rsid w:val="001B20F1"/>
    <w:rsid w:val="001B2608"/>
    <w:rsid w:val="001B2802"/>
    <w:rsid w:val="001B2D7D"/>
    <w:rsid w:val="001B3A30"/>
    <w:rsid w:val="001B3D50"/>
    <w:rsid w:val="001B456C"/>
    <w:rsid w:val="001B4836"/>
    <w:rsid w:val="001B4ACC"/>
    <w:rsid w:val="001B56CA"/>
    <w:rsid w:val="001B6804"/>
    <w:rsid w:val="001B680A"/>
    <w:rsid w:val="001B736B"/>
    <w:rsid w:val="001B7A94"/>
    <w:rsid w:val="001B7F1B"/>
    <w:rsid w:val="001C0A08"/>
    <w:rsid w:val="001C0C51"/>
    <w:rsid w:val="001C0E6D"/>
    <w:rsid w:val="001C0F60"/>
    <w:rsid w:val="001C0F7A"/>
    <w:rsid w:val="001C18B9"/>
    <w:rsid w:val="001C1926"/>
    <w:rsid w:val="001C19C8"/>
    <w:rsid w:val="001C1CAF"/>
    <w:rsid w:val="001C1DF3"/>
    <w:rsid w:val="001C1FC7"/>
    <w:rsid w:val="001C25FA"/>
    <w:rsid w:val="001C35EC"/>
    <w:rsid w:val="001C3F70"/>
    <w:rsid w:val="001C4307"/>
    <w:rsid w:val="001C441D"/>
    <w:rsid w:val="001C4DB9"/>
    <w:rsid w:val="001C4F7D"/>
    <w:rsid w:val="001C5388"/>
    <w:rsid w:val="001C5A70"/>
    <w:rsid w:val="001C5D4B"/>
    <w:rsid w:val="001C6D08"/>
    <w:rsid w:val="001C7823"/>
    <w:rsid w:val="001D0AE8"/>
    <w:rsid w:val="001D158B"/>
    <w:rsid w:val="001D16C8"/>
    <w:rsid w:val="001D183D"/>
    <w:rsid w:val="001D1BBC"/>
    <w:rsid w:val="001D2182"/>
    <w:rsid w:val="001D3176"/>
    <w:rsid w:val="001D31F1"/>
    <w:rsid w:val="001D3E00"/>
    <w:rsid w:val="001D437D"/>
    <w:rsid w:val="001D491D"/>
    <w:rsid w:val="001D50DE"/>
    <w:rsid w:val="001D528E"/>
    <w:rsid w:val="001D5429"/>
    <w:rsid w:val="001D5B94"/>
    <w:rsid w:val="001D5F00"/>
    <w:rsid w:val="001D645F"/>
    <w:rsid w:val="001D6790"/>
    <w:rsid w:val="001D702D"/>
    <w:rsid w:val="001D7108"/>
    <w:rsid w:val="001D715B"/>
    <w:rsid w:val="001E0151"/>
    <w:rsid w:val="001E054A"/>
    <w:rsid w:val="001E0F7E"/>
    <w:rsid w:val="001E10EE"/>
    <w:rsid w:val="001E1192"/>
    <w:rsid w:val="001E13C3"/>
    <w:rsid w:val="001E13E8"/>
    <w:rsid w:val="001E16C8"/>
    <w:rsid w:val="001E1FB3"/>
    <w:rsid w:val="001E2763"/>
    <w:rsid w:val="001E27D0"/>
    <w:rsid w:val="001E2856"/>
    <w:rsid w:val="001E2C77"/>
    <w:rsid w:val="001E3407"/>
    <w:rsid w:val="001E3A07"/>
    <w:rsid w:val="001E3EED"/>
    <w:rsid w:val="001E411A"/>
    <w:rsid w:val="001E4AAD"/>
    <w:rsid w:val="001E5636"/>
    <w:rsid w:val="001E6595"/>
    <w:rsid w:val="001E6847"/>
    <w:rsid w:val="001E69D4"/>
    <w:rsid w:val="001E6D99"/>
    <w:rsid w:val="001E6F50"/>
    <w:rsid w:val="001E799D"/>
    <w:rsid w:val="001F0429"/>
    <w:rsid w:val="001F0509"/>
    <w:rsid w:val="001F0EB1"/>
    <w:rsid w:val="001F138A"/>
    <w:rsid w:val="001F1CD8"/>
    <w:rsid w:val="001F1E63"/>
    <w:rsid w:val="001F30CC"/>
    <w:rsid w:val="001F320A"/>
    <w:rsid w:val="001F3661"/>
    <w:rsid w:val="001F3801"/>
    <w:rsid w:val="001F382B"/>
    <w:rsid w:val="001F3D45"/>
    <w:rsid w:val="001F42DC"/>
    <w:rsid w:val="001F5024"/>
    <w:rsid w:val="001F5CCA"/>
    <w:rsid w:val="001F5DC9"/>
    <w:rsid w:val="001F6167"/>
    <w:rsid w:val="001F68E7"/>
    <w:rsid w:val="001F7221"/>
    <w:rsid w:val="001F7529"/>
    <w:rsid w:val="001F7641"/>
    <w:rsid w:val="001F7757"/>
    <w:rsid w:val="00200704"/>
    <w:rsid w:val="00200D44"/>
    <w:rsid w:val="00200FFC"/>
    <w:rsid w:val="0020148F"/>
    <w:rsid w:val="002018B2"/>
    <w:rsid w:val="00201AB8"/>
    <w:rsid w:val="0020215E"/>
    <w:rsid w:val="00202A87"/>
    <w:rsid w:val="00202FBC"/>
    <w:rsid w:val="00204054"/>
    <w:rsid w:val="002047D8"/>
    <w:rsid w:val="002055E6"/>
    <w:rsid w:val="0020580D"/>
    <w:rsid w:val="00205886"/>
    <w:rsid w:val="002063A7"/>
    <w:rsid w:val="00207058"/>
    <w:rsid w:val="00207231"/>
    <w:rsid w:val="0020723B"/>
    <w:rsid w:val="00210281"/>
    <w:rsid w:val="00210A4A"/>
    <w:rsid w:val="00210CB1"/>
    <w:rsid w:val="0021327C"/>
    <w:rsid w:val="002135D1"/>
    <w:rsid w:val="00213CF5"/>
    <w:rsid w:val="002144AE"/>
    <w:rsid w:val="002147F0"/>
    <w:rsid w:val="00214F76"/>
    <w:rsid w:val="0021540C"/>
    <w:rsid w:val="002154A1"/>
    <w:rsid w:val="002158D3"/>
    <w:rsid w:val="00216363"/>
    <w:rsid w:val="00216519"/>
    <w:rsid w:val="00216A5D"/>
    <w:rsid w:val="002170A2"/>
    <w:rsid w:val="002173B0"/>
    <w:rsid w:val="00217818"/>
    <w:rsid w:val="00217DBC"/>
    <w:rsid w:val="00220655"/>
    <w:rsid w:val="00220738"/>
    <w:rsid w:val="002208D9"/>
    <w:rsid w:val="002211FF"/>
    <w:rsid w:val="00221EF8"/>
    <w:rsid w:val="00221FE0"/>
    <w:rsid w:val="0022226B"/>
    <w:rsid w:val="00222E35"/>
    <w:rsid w:val="00222F94"/>
    <w:rsid w:val="00223504"/>
    <w:rsid w:val="00223651"/>
    <w:rsid w:val="002239ED"/>
    <w:rsid w:val="00224043"/>
    <w:rsid w:val="002246EE"/>
    <w:rsid w:val="00224919"/>
    <w:rsid w:val="00224B9C"/>
    <w:rsid w:val="00224E7F"/>
    <w:rsid w:val="00225647"/>
    <w:rsid w:val="00225792"/>
    <w:rsid w:val="00225B94"/>
    <w:rsid w:val="00225D1E"/>
    <w:rsid w:val="002265F8"/>
    <w:rsid w:val="00226E61"/>
    <w:rsid w:val="0022747F"/>
    <w:rsid w:val="002274F8"/>
    <w:rsid w:val="00227B89"/>
    <w:rsid w:val="00227CDB"/>
    <w:rsid w:val="002315FF"/>
    <w:rsid w:val="002319C6"/>
    <w:rsid w:val="00231BDE"/>
    <w:rsid w:val="00232676"/>
    <w:rsid w:val="00233C05"/>
    <w:rsid w:val="00234595"/>
    <w:rsid w:val="00235CD0"/>
    <w:rsid w:val="002361C0"/>
    <w:rsid w:val="00236AA6"/>
    <w:rsid w:val="00236D6C"/>
    <w:rsid w:val="002373CD"/>
    <w:rsid w:val="002378FE"/>
    <w:rsid w:val="00240422"/>
    <w:rsid w:val="002407F6"/>
    <w:rsid w:val="00240B67"/>
    <w:rsid w:val="00240DDC"/>
    <w:rsid w:val="0024195B"/>
    <w:rsid w:val="00241ED0"/>
    <w:rsid w:val="00242349"/>
    <w:rsid w:val="00242594"/>
    <w:rsid w:val="002426B0"/>
    <w:rsid w:val="0024299D"/>
    <w:rsid w:val="00242F85"/>
    <w:rsid w:val="002441AD"/>
    <w:rsid w:val="002448EA"/>
    <w:rsid w:val="00244ABC"/>
    <w:rsid w:val="00244B87"/>
    <w:rsid w:val="00244E74"/>
    <w:rsid w:val="00245176"/>
    <w:rsid w:val="002452C4"/>
    <w:rsid w:val="002468BF"/>
    <w:rsid w:val="002471D6"/>
    <w:rsid w:val="002474EE"/>
    <w:rsid w:val="00250069"/>
    <w:rsid w:val="002500FD"/>
    <w:rsid w:val="002503F0"/>
    <w:rsid w:val="00250497"/>
    <w:rsid w:val="0025052D"/>
    <w:rsid w:val="00250982"/>
    <w:rsid w:val="00250AD3"/>
    <w:rsid w:val="0025130F"/>
    <w:rsid w:val="00251BCD"/>
    <w:rsid w:val="00252882"/>
    <w:rsid w:val="00252AE6"/>
    <w:rsid w:val="00252E9A"/>
    <w:rsid w:val="002531F9"/>
    <w:rsid w:val="00253E89"/>
    <w:rsid w:val="002541B0"/>
    <w:rsid w:val="00254986"/>
    <w:rsid w:val="002549E3"/>
    <w:rsid w:val="00254A7B"/>
    <w:rsid w:val="00255213"/>
    <w:rsid w:val="00255582"/>
    <w:rsid w:val="0025588A"/>
    <w:rsid w:val="00255FB0"/>
    <w:rsid w:val="00256B2A"/>
    <w:rsid w:val="002576D9"/>
    <w:rsid w:val="00257B1E"/>
    <w:rsid w:val="002606BC"/>
    <w:rsid w:val="00260D28"/>
    <w:rsid w:val="00260F2E"/>
    <w:rsid w:val="0026130B"/>
    <w:rsid w:val="0026206A"/>
    <w:rsid w:val="00262938"/>
    <w:rsid w:val="00262B73"/>
    <w:rsid w:val="00263096"/>
    <w:rsid w:val="0026374E"/>
    <w:rsid w:val="0026380B"/>
    <w:rsid w:val="0026391B"/>
    <w:rsid w:val="00263EC7"/>
    <w:rsid w:val="002647DD"/>
    <w:rsid w:val="00265832"/>
    <w:rsid w:val="00265A8D"/>
    <w:rsid w:val="002664E8"/>
    <w:rsid w:val="00266585"/>
    <w:rsid w:val="00266E4D"/>
    <w:rsid w:val="002701B5"/>
    <w:rsid w:val="002707A4"/>
    <w:rsid w:val="00270C3A"/>
    <w:rsid w:val="002713FC"/>
    <w:rsid w:val="002714CF"/>
    <w:rsid w:val="00271AD2"/>
    <w:rsid w:val="0027241E"/>
    <w:rsid w:val="00272E9C"/>
    <w:rsid w:val="00273033"/>
    <w:rsid w:val="0027315D"/>
    <w:rsid w:val="00273BE4"/>
    <w:rsid w:val="00273E59"/>
    <w:rsid w:val="002742BB"/>
    <w:rsid w:val="002745D0"/>
    <w:rsid w:val="002748CE"/>
    <w:rsid w:val="00274EB0"/>
    <w:rsid w:val="002753D0"/>
    <w:rsid w:val="00275FC1"/>
    <w:rsid w:val="0027618E"/>
    <w:rsid w:val="0027687B"/>
    <w:rsid w:val="00276982"/>
    <w:rsid w:val="00276BF9"/>
    <w:rsid w:val="00280021"/>
    <w:rsid w:val="00281093"/>
    <w:rsid w:val="0028136D"/>
    <w:rsid w:val="002814D3"/>
    <w:rsid w:val="00281874"/>
    <w:rsid w:val="00281A5B"/>
    <w:rsid w:val="00281C6F"/>
    <w:rsid w:val="00281CEC"/>
    <w:rsid w:val="00281E07"/>
    <w:rsid w:val="002828B1"/>
    <w:rsid w:val="002830AD"/>
    <w:rsid w:val="00283E6C"/>
    <w:rsid w:val="00284648"/>
    <w:rsid w:val="002855EF"/>
    <w:rsid w:val="00285696"/>
    <w:rsid w:val="00285C7B"/>
    <w:rsid w:val="00285EC0"/>
    <w:rsid w:val="00286379"/>
    <w:rsid w:val="0028686E"/>
    <w:rsid w:val="0028754C"/>
    <w:rsid w:val="002875F5"/>
    <w:rsid w:val="0028768D"/>
    <w:rsid w:val="0029025D"/>
    <w:rsid w:val="002902FB"/>
    <w:rsid w:val="00291827"/>
    <w:rsid w:val="00291C8F"/>
    <w:rsid w:val="00291CAD"/>
    <w:rsid w:val="002923D0"/>
    <w:rsid w:val="002924C2"/>
    <w:rsid w:val="00292863"/>
    <w:rsid w:val="00292CB9"/>
    <w:rsid w:val="002937A1"/>
    <w:rsid w:val="002946BC"/>
    <w:rsid w:val="0029494C"/>
    <w:rsid w:val="00294D6A"/>
    <w:rsid w:val="00295095"/>
    <w:rsid w:val="0029572B"/>
    <w:rsid w:val="0029645F"/>
    <w:rsid w:val="002964DE"/>
    <w:rsid w:val="002966C1"/>
    <w:rsid w:val="00296C5F"/>
    <w:rsid w:val="002971C7"/>
    <w:rsid w:val="00297538"/>
    <w:rsid w:val="00297DC9"/>
    <w:rsid w:val="002A01CB"/>
    <w:rsid w:val="002A0259"/>
    <w:rsid w:val="002A075C"/>
    <w:rsid w:val="002A0AAE"/>
    <w:rsid w:val="002A12AE"/>
    <w:rsid w:val="002A14EA"/>
    <w:rsid w:val="002A1CFC"/>
    <w:rsid w:val="002A2099"/>
    <w:rsid w:val="002A27A1"/>
    <w:rsid w:val="002A2EEE"/>
    <w:rsid w:val="002A308F"/>
    <w:rsid w:val="002A3EAB"/>
    <w:rsid w:val="002A41C2"/>
    <w:rsid w:val="002A4827"/>
    <w:rsid w:val="002A4975"/>
    <w:rsid w:val="002A51F8"/>
    <w:rsid w:val="002A69F1"/>
    <w:rsid w:val="002A6B10"/>
    <w:rsid w:val="002A6BD8"/>
    <w:rsid w:val="002A6DB2"/>
    <w:rsid w:val="002A6DCD"/>
    <w:rsid w:val="002A70F5"/>
    <w:rsid w:val="002A7604"/>
    <w:rsid w:val="002A7B07"/>
    <w:rsid w:val="002B0219"/>
    <w:rsid w:val="002B0710"/>
    <w:rsid w:val="002B0C8B"/>
    <w:rsid w:val="002B0E4C"/>
    <w:rsid w:val="002B11A7"/>
    <w:rsid w:val="002B1E9C"/>
    <w:rsid w:val="002B2121"/>
    <w:rsid w:val="002B214C"/>
    <w:rsid w:val="002B2380"/>
    <w:rsid w:val="002B28A5"/>
    <w:rsid w:val="002B33BB"/>
    <w:rsid w:val="002B35C7"/>
    <w:rsid w:val="002B44A6"/>
    <w:rsid w:val="002B4B1E"/>
    <w:rsid w:val="002B4D85"/>
    <w:rsid w:val="002B4E58"/>
    <w:rsid w:val="002B4E7C"/>
    <w:rsid w:val="002B4ECC"/>
    <w:rsid w:val="002B52E3"/>
    <w:rsid w:val="002B5711"/>
    <w:rsid w:val="002B6F78"/>
    <w:rsid w:val="002B7217"/>
    <w:rsid w:val="002B7470"/>
    <w:rsid w:val="002C0B5F"/>
    <w:rsid w:val="002C14DE"/>
    <w:rsid w:val="002C1718"/>
    <w:rsid w:val="002C1E2F"/>
    <w:rsid w:val="002C305D"/>
    <w:rsid w:val="002C3458"/>
    <w:rsid w:val="002C3D65"/>
    <w:rsid w:val="002C407E"/>
    <w:rsid w:val="002C4429"/>
    <w:rsid w:val="002C46CD"/>
    <w:rsid w:val="002C483C"/>
    <w:rsid w:val="002C4A6D"/>
    <w:rsid w:val="002C4BF8"/>
    <w:rsid w:val="002C4F3C"/>
    <w:rsid w:val="002C4FD1"/>
    <w:rsid w:val="002C5D94"/>
    <w:rsid w:val="002C6A28"/>
    <w:rsid w:val="002C6F1F"/>
    <w:rsid w:val="002C77EB"/>
    <w:rsid w:val="002D0130"/>
    <w:rsid w:val="002D01EC"/>
    <w:rsid w:val="002D0659"/>
    <w:rsid w:val="002D06C5"/>
    <w:rsid w:val="002D2336"/>
    <w:rsid w:val="002D288B"/>
    <w:rsid w:val="002D28A5"/>
    <w:rsid w:val="002D37E8"/>
    <w:rsid w:val="002D3DDD"/>
    <w:rsid w:val="002D48C0"/>
    <w:rsid w:val="002D4B3B"/>
    <w:rsid w:val="002D58A0"/>
    <w:rsid w:val="002D5B9B"/>
    <w:rsid w:val="002D5FA8"/>
    <w:rsid w:val="002D6475"/>
    <w:rsid w:val="002D6693"/>
    <w:rsid w:val="002D6D08"/>
    <w:rsid w:val="002E02AC"/>
    <w:rsid w:val="002E02CF"/>
    <w:rsid w:val="002E0317"/>
    <w:rsid w:val="002E0500"/>
    <w:rsid w:val="002E0A3E"/>
    <w:rsid w:val="002E0C60"/>
    <w:rsid w:val="002E0EB4"/>
    <w:rsid w:val="002E119E"/>
    <w:rsid w:val="002E194C"/>
    <w:rsid w:val="002E1D0C"/>
    <w:rsid w:val="002E220C"/>
    <w:rsid w:val="002E29B0"/>
    <w:rsid w:val="002E3520"/>
    <w:rsid w:val="002E369E"/>
    <w:rsid w:val="002E4707"/>
    <w:rsid w:val="002E4B82"/>
    <w:rsid w:val="002E53C5"/>
    <w:rsid w:val="002E635E"/>
    <w:rsid w:val="002E6AAE"/>
    <w:rsid w:val="002E6AB5"/>
    <w:rsid w:val="002E78B9"/>
    <w:rsid w:val="002E7ED9"/>
    <w:rsid w:val="002F00B5"/>
    <w:rsid w:val="002F0429"/>
    <w:rsid w:val="002F0ACD"/>
    <w:rsid w:val="002F11C7"/>
    <w:rsid w:val="002F19CE"/>
    <w:rsid w:val="002F23BA"/>
    <w:rsid w:val="002F271F"/>
    <w:rsid w:val="002F278B"/>
    <w:rsid w:val="002F311B"/>
    <w:rsid w:val="002F3940"/>
    <w:rsid w:val="002F58E9"/>
    <w:rsid w:val="002F5ED7"/>
    <w:rsid w:val="002F6C88"/>
    <w:rsid w:val="002F6F57"/>
    <w:rsid w:val="002F7585"/>
    <w:rsid w:val="002F758B"/>
    <w:rsid w:val="00300F9A"/>
    <w:rsid w:val="0030170D"/>
    <w:rsid w:val="00301FAC"/>
    <w:rsid w:val="00302D85"/>
    <w:rsid w:val="00303DE6"/>
    <w:rsid w:val="0030449A"/>
    <w:rsid w:val="00304AC1"/>
    <w:rsid w:val="00304C28"/>
    <w:rsid w:val="00305F73"/>
    <w:rsid w:val="00306627"/>
    <w:rsid w:val="00306C80"/>
    <w:rsid w:val="00306C9D"/>
    <w:rsid w:val="00307398"/>
    <w:rsid w:val="003077A7"/>
    <w:rsid w:val="0031023D"/>
    <w:rsid w:val="00310B33"/>
    <w:rsid w:val="00310F4F"/>
    <w:rsid w:val="0031104C"/>
    <w:rsid w:val="00311404"/>
    <w:rsid w:val="00311B29"/>
    <w:rsid w:val="00311F52"/>
    <w:rsid w:val="00312103"/>
    <w:rsid w:val="00313495"/>
    <w:rsid w:val="00313654"/>
    <w:rsid w:val="00313DBF"/>
    <w:rsid w:val="00314804"/>
    <w:rsid w:val="003150D8"/>
    <w:rsid w:val="00315153"/>
    <w:rsid w:val="00315B98"/>
    <w:rsid w:val="00316015"/>
    <w:rsid w:val="003165DF"/>
    <w:rsid w:val="003178E2"/>
    <w:rsid w:val="00320B9C"/>
    <w:rsid w:val="00321F42"/>
    <w:rsid w:val="003223C5"/>
    <w:rsid w:val="003239E6"/>
    <w:rsid w:val="00323AB8"/>
    <w:rsid w:val="003242EB"/>
    <w:rsid w:val="00325557"/>
    <w:rsid w:val="00325561"/>
    <w:rsid w:val="00325918"/>
    <w:rsid w:val="00325952"/>
    <w:rsid w:val="003259B1"/>
    <w:rsid w:val="0032629A"/>
    <w:rsid w:val="00326519"/>
    <w:rsid w:val="00326981"/>
    <w:rsid w:val="0033129C"/>
    <w:rsid w:val="00331BC1"/>
    <w:rsid w:val="00331C6D"/>
    <w:rsid w:val="0033289F"/>
    <w:rsid w:val="003328EA"/>
    <w:rsid w:val="003335B0"/>
    <w:rsid w:val="00333B1F"/>
    <w:rsid w:val="00333B2A"/>
    <w:rsid w:val="00333E13"/>
    <w:rsid w:val="0033427C"/>
    <w:rsid w:val="003343A8"/>
    <w:rsid w:val="00334782"/>
    <w:rsid w:val="00334AFD"/>
    <w:rsid w:val="0033526F"/>
    <w:rsid w:val="0033652B"/>
    <w:rsid w:val="00336CDC"/>
    <w:rsid w:val="00336EB3"/>
    <w:rsid w:val="003371D4"/>
    <w:rsid w:val="00337B66"/>
    <w:rsid w:val="00337F2F"/>
    <w:rsid w:val="00340C60"/>
    <w:rsid w:val="0034132A"/>
    <w:rsid w:val="00342866"/>
    <w:rsid w:val="00343234"/>
    <w:rsid w:val="003435B2"/>
    <w:rsid w:val="00343D0B"/>
    <w:rsid w:val="003447CD"/>
    <w:rsid w:val="003448B8"/>
    <w:rsid w:val="003453BA"/>
    <w:rsid w:val="0034548B"/>
    <w:rsid w:val="003455B3"/>
    <w:rsid w:val="00345F44"/>
    <w:rsid w:val="00346001"/>
    <w:rsid w:val="00346A60"/>
    <w:rsid w:val="00346C28"/>
    <w:rsid w:val="00347F03"/>
    <w:rsid w:val="00350379"/>
    <w:rsid w:val="003506DD"/>
    <w:rsid w:val="00351224"/>
    <w:rsid w:val="0035205D"/>
    <w:rsid w:val="003524B7"/>
    <w:rsid w:val="003528BD"/>
    <w:rsid w:val="00352E13"/>
    <w:rsid w:val="00352E3F"/>
    <w:rsid w:val="0035303B"/>
    <w:rsid w:val="00353041"/>
    <w:rsid w:val="0035355D"/>
    <w:rsid w:val="00353FA5"/>
    <w:rsid w:val="0035483F"/>
    <w:rsid w:val="00354BE7"/>
    <w:rsid w:val="003552DB"/>
    <w:rsid w:val="003569B1"/>
    <w:rsid w:val="00356D3A"/>
    <w:rsid w:val="00356F0E"/>
    <w:rsid w:val="003613E6"/>
    <w:rsid w:val="00361B2D"/>
    <w:rsid w:val="00361E5D"/>
    <w:rsid w:val="00362327"/>
    <w:rsid w:val="00363F65"/>
    <w:rsid w:val="00364003"/>
    <w:rsid w:val="0036451A"/>
    <w:rsid w:val="0036525B"/>
    <w:rsid w:val="00365374"/>
    <w:rsid w:val="0036587B"/>
    <w:rsid w:val="00365A42"/>
    <w:rsid w:val="00365D83"/>
    <w:rsid w:val="00365E21"/>
    <w:rsid w:val="00365F22"/>
    <w:rsid w:val="00366605"/>
    <w:rsid w:val="003667BA"/>
    <w:rsid w:val="003668C5"/>
    <w:rsid w:val="0036691E"/>
    <w:rsid w:val="00366989"/>
    <w:rsid w:val="00366C21"/>
    <w:rsid w:val="00366F8B"/>
    <w:rsid w:val="003670EC"/>
    <w:rsid w:val="003703C9"/>
    <w:rsid w:val="00370CB1"/>
    <w:rsid w:val="00370CB7"/>
    <w:rsid w:val="00370E85"/>
    <w:rsid w:val="00371C9B"/>
    <w:rsid w:val="00372CA6"/>
    <w:rsid w:val="00373078"/>
    <w:rsid w:val="00373729"/>
    <w:rsid w:val="00375AAF"/>
    <w:rsid w:val="00375ED2"/>
    <w:rsid w:val="00382290"/>
    <w:rsid w:val="003822A1"/>
    <w:rsid w:val="0038313C"/>
    <w:rsid w:val="00383A7C"/>
    <w:rsid w:val="00383FF0"/>
    <w:rsid w:val="0038412C"/>
    <w:rsid w:val="003843BE"/>
    <w:rsid w:val="00384AFA"/>
    <w:rsid w:val="00384CE9"/>
    <w:rsid w:val="00384DD2"/>
    <w:rsid w:val="003853A4"/>
    <w:rsid w:val="003853AC"/>
    <w:rsid w:val="0038553B"/>
    <w:rsid w:val="00387288"/>
    <w:rsid w:val="003874E8"/>
    <w:rsid w:val="00387726"/>
    <w:rsid w:val="00387BB5"/>
    <w:rsid w:val="0039065D"/>
    <w:rsid w:val="00390C3F"/>
    <w:rsid w:val="00392A29"/>
    <w:rsid w:val="00392A65"/>
    <w:rsid w:val="0039359E"/>
    <w:rsid w:val="00394059"/>
    <w:rsid w:val="0039423A"/>
    <w:rsid w:val="00394BCF"/>
    <w:rsid w:val="0039636F"/>
    <w:rsid w:val="003963D4"/>
    <w:rsid w:val="0039751A"/>
    <w:rsid w:val="003979E1"/>
    <w:rsid w:val="00397C45"/>
    <w:rsid w:val="003A06CA"/>
    <w:rsid w:val="003A0976"/>
    <w:rsid w:val="003A16D3"/>
    <w:rsid w:val="003A171A"/>
    <w:rsid w:val="003A2230"/>
    <w:rsid w:val="003A31B4"/>
    <w:rsid w:val="003A331A"/>
    <w:rsid w:val="003A3637"/>
    <w:rsid w:val="003A3FF9"/>
    <w:rsid w:val="003A4DD0"/>
    <w:rsid w:val="003A5895"/>
    <w:rsid w:val="003A58AC"/>
    <w:rsid w:val="003A5B26"/>
    <w:rsid w:val="003A5B69"/>
    <w:rsid w:val="003A5E58"/>
    <w:rsid w:val="003A6915"/>
    <w:rsid w:val="003A6B2B"/>
    <w:rsid w:val="003A6BBD"/>
    <w:rsid w:val="003A77D7"/>
    <w:rsid w:val="003A7FDE"/>
    <w:rsid w:val="003B0052"/>
    <w:rsid w:val="003B0447"/>
    <w:rsid w:val="003B2115"/>
    <w:rsid w:val="003B2297"/>
    <w:rsid w:val="003B29DD"/>
    <w:rsid w:val="003B3072"/>
    <w:rsid w:val="003B314C"/>
    <w:rsid w:val="003B323E"/>
    <w:rsid w:val="003B426D"/>
    <w:rsid w:val="003B52A5"/>
    <w:rsid w:val="003B552C"/>
    <w:rsid w:val="003B58DD"/>
    <w:rsid w:val="003B5963"/>
    <w:rsid w:val="003B5D84"/>
    <w:rsid w:val="003B6124"/>
    <w:rsid w:val="003B647B"/>
    <w:rsid w:val="003B66E0"/>
    <w:rsid w:val="003B718C"/>
    <w:rsid w:val="003B79C6"/>
    <w:rsid w:val="003B7D23"/>
    <w:rsid w:val="003C0604"/>
    <w:rsid w:val="003C0DB3"/>
    <w:rsid w:val="003C0F48"/>
    <w:rsid w:val="003C153E"/>
    <w:rsid w:val="003C1901"/>
    <w:rsid w:val="003C2360"/>
    <w:rsid w:val="003C2554"/>
    <w:rsid w:val="003C2E7E"/>
    <w:rsid w:val="003C359F"/>
    <w:rsid w:val="003C4032"/>
    <w:rsid w:val="003C4119"/>
    <w:rsid w:val="003C4704"/>
    <w:rsid w:val="003C578C"/>
    <w:rsid w:val="003C5E96"/>
    <w:rsid w:val="003C64EB"/>
    <w:rsid w:val="003D0003"/>
    <w:rsid w:val="003D0A84"/>
    <w:rsid w:val="003D1315"/>
    <w:rsid w:val="003D22CF"/>
    <w:rsid w:val="003D3BB3"/>
    <w:rsid w:val="003D4028"/>
    <w:rsid w:val="003D4138"/>
    <w:rsid w:val="003D437A"/>
    <w:rsid w:val="003D46AF"/>
    <w:rsid w:val="003D490B"/>
    <w:rsid w:val="003D4C91"/>
    <w:rsid w:val="003D5088"/>
    <w:rsid w:val="003D5612"/>
    <w:rsid w:val="003D6156"/>
    <w:rsid w:val="003D7181"/>
    <w:rsid w:val="003D7909"/>
    <w:rsid w:val="003D7E3B"/>
    <w:rsid w:val="003D7F95"/>
    <w:rsid w:val="003E0A03"/>
    <w:rsid w:val="003E190B"/>
    <w:rsid w:val="003E1916"/>
    <w:rsid w:val="003E191D"/>
    <w:rsid w:val="003E2D3C"/>
    <w:rsid w:val="003E3572"/>
    <w:rsid w:val="003E4B4E"/>
    <w:rsid w:val="003E50CF"/>
    <w:rsid w:val="003E520F"/>
    <w:rsid w:val="003E5C3E"/>
    <w:rsid w:val="003E5D74"/>
    <w:rsid w:val="003E6699"/>
    <w:rsid w:val="003E6DC7"/>
    <w:rsid w:val="003E6E03"/>
    <w:rsid w:val="003E6E4B"/>
    <w:rsid w:val="003E74E2"/>
    <w:rsid w:val="003E767E"/>
    <w:rsid w:val="003E7749"/>
    <w:rsid w:val="003E7C7A"/>
    <w:rsid w:val="003E7D7A"/>
    <w:rsid w:val="003F04C0"/>
    <w:rsid w:val="003F04DC"/>
    <w:rsid w:val="003F09FF"/>
    <w:rsid w:val="003F164A"/>
    <w:rsid w:val="003F1CF5"/>
    <w:rsid w:val="003F2290"/>
    <w:rsid w:val="003F2C8D"/>
    <w:rsid w:val="003F393F"/>
    <w:rsid w:val="003F3CAA"/>
    <w:rsid w:val="003F4665"/>
    <w:rsid w:val="003F4772"/>
    <w:rsid w:val="003F4AAC"/>
    <w:rsid w:val="003F53B2"/>
    <w:rsid w:val="003F54E3"/>
    <w:rsid w:val="003F5B06"/>
    <w:rsid w:val="003F64E9"/>
    <w:rsid w:val="003F7270"/>
    <w:rsid w:val="003F7341"/>
    <w:rsid w:val="003F7BE4"/>
    <w:rsid w:val="004006B2"/>
    <w:rsid w:val="0040075E"/>
    <w:rsid w:val="00400CE5"/>
    <w:rsid w:val="00400E81"/>
    <w:rsid w:val="004015E7"/>
    <w:rsid w:val="00401602"/>
    <w:rsid w:val="00401914"/>
    <w:rsid w:val="004022CD"/>
    <w:rsid w:val="0040264E"/>
    <w:rsid w:val="00402A33"/>
    <w:rsid w:val="00402B49"/>
    <w:rsid w:val="004037A7"/>
    <w:rsid w:val="00404322"/>
    <w:rsid w:val="0040507C"/>
    <w:rsid w:val="004051F8"/>
    <w:rsid w:val="00405554"/>
    <w:rsid w:val="00406611"/>
    <w:rsid w:val="00410171"/>
    <w:rsid w:val="004110DC"/>
    <w:rsid w:val="00411DDF"/>
    <w:rsid w:val="00413A0B"/>
    <w:rsid w:val="00413AEA"/>
    <w:rsid w:val="00413EDD"/>
    <w:rsid w:val="0041494E"/>
    <w:rsid w:val="00414B0D"/>
    <w:rsid w:val="00414C41"/>
    <w:rsid w:val="0041510C"/>
    <w:rsid w:val="004152A8"/>
    <w:rsid w:val="00415391"/>
    <w:rsid w:val="00415739"/>
    <w:rsid w:val="0041638D"/>
    <w:rsid w:val="00416B26"/>
    <w:rsid w:val="0041776C"/>
    <w:rsid w:val="00417CBE"/>
    <w:rsid w:val="00417EB7"/>
    <w:rsid w:val="00420392"/>
    <w:rsid w:val="00420647"/>
    <w:rsid w:val="004206D7"/>
    <w:rsid w:val="0042085C"/>
    <w:rsid w:val="00420ECB"/>
    <w:rsid w:val="004211BD"/>
    <w:rsid w:val="004213BB"/>
    <w:rsid w:val="00421428"/>
    <w:rsid w:val="004217CD"/>
    <w:rsid w:val="0042194D"/>
    <w:rsid w:val="00421EF4"/>
    <w:rsid w:val="00421F68"/>
    <w:rsid w:val="004220F8"/>
    <w:rsid w:val="00422D49"/>
    <w:rsid w:val="00422FA4"/>
    <w:rsid w:val="00423D52"/>
    <w:rsid w:val="004241ED"/>
    <w:rsid w:val="0042465A"/>
    <w:rsid w:val="00424EA7"/>
    <w:rsid w:val="0042617E"/>
    <w:rsid w:val="00426225"/>
    <w:rsid w:val="004265F4"/>
    <w:rsid w:val="004266B2"/>
    <w:rsid w:val="00426B4A"/>
    <w:rsid w:val="00426D34"/>
    <w:rsid w:val="00426D78"/>
    <w:rsid w:val="0042763F"/>
    <w:rsid w:val="004277C6"/>
    <w:rsid w:val="00427CF6"/>
    <w:rsid w:val="00431864"/>
    <w:rsid w:val="00432249"/>
    <w:rsid w:val="00432358"/>
    <w:rsid w:val="00433362"/>
    <w:rsid w:val="00433FFA"/>
    <w:rsid w:val="004343C0"/>
    <w:rsid w:val="00434B51"/>
    <w:rsid w:val="00434C5E"/>
    <w:rsid w:val="004352FE"/>
    <w:rsid w:val="004352FF"/>
    <w:rsid w:val="004355FB"/>
    <w:rsid w:val="00435DDC"/>
    <w:rsid w:val="00436ACE"/>
    <w:rsid w:val="00436BCA"/>
    <w:rsid w:val="00437671"/>
    <w:rsid w:val="0043782A"/>
    <w:rsid w:val="004379A9"/>
    <w:rsid w:val="00437A24"/>
    <w:rsid w:val="00437CC3"/>
    <w:rsid w:val="004405D6"/>
    <w:rsid w:val="00440B30"/>
    <w:rsid w:val="00441617"/>
    <w:rsid w:val="00441860"/>
    <w:rsid w:val="00441E2B"/>
    <w:rsid w:val="00442459"/>
    <w:rsid w:val="00442A9B"/>
    <w:rsid w:val="00442C7C"/>
    <w:rsid w:val="00444326"/>
    <w:rsid w:val="004443C7"/>
    <w:rsid w:val="00444496"/>
    <w:rsid w:val="004448BF"/>
    <w:rsid w:val="00444B40"/>
    <w:rsid w:val="00444C6B"/>
    <w:rsid w:val="004451FB"/>
    <w:rsid w:val="00445609"/>
    <w:rsid w:val="0044560C"/>
    <w:rsid w:val="0044568A"/>
    <w:rsid w:val="00447348"/>
    <w:rsid w:val="00450336"/>
    <w:rsid w:val="00450C7C"/>
    <w:rsid w:val="00451FE2"/>
    <w:rsid w:val="0045259C"/>
    <w:rsid w:val="00452D55"/>
    <w:rsid w:val="00452ECD"/>
    <w:rsid w:val="0045339D"/>
    <w:rsid w:val="004536DB"/>
    <w:rsid w:val="00454308"/>
    <w:rsid w:val="00454BCD"/>
    <w:rsid w:val="00454DCF"/>
    <w:rsid w:val="0045503A"/>
    <w:rsid w:val="00455400"/>
    <w:rsid w:val="004558E0"/>
    <w:rsid w:val="004559FC"/>
    <w:rsid w:val="00455F75"/>
    <w:rsid w:val="00456278"/>
    <w:rsid w:val="0045665E"/>
    <w:rsid w:val="00456C74"/>
    <w:rsid w:val="00456FC5"/>
    <w:rsid w:val="00457026"/>
    <w:rsid w:val="00460520"/>
    <w:rsid w:val="0046070B"/>
    <w:rsid w:val="00460951"/>
    <w:rsid w:val="004619C2"/>
    <w:rsid w:val="00461C05"/>
    <w:rsid w:val="00461EAA"/>
    <w:rsid w:val="00462FF9"/>
    <w:rsid w:val="0046352E"/>
    <w:rsid w:val="00464570"/>
    <w:rsid w:val="004652CE"/>
    <w:rsid w:val="0046608C"/>
    <w:rsid w:val="00466581"/>
    <w:rsid w:val="004666F2"/>
    <w:rsid w:val="00466E79"/>
    <w:rsid w:val="00467082"/>
    <w:rsid w:val="00467287"/>
    <w:rsid w:val="00467B3A"/>
    <w:rsid w:val="00467D49"/>
    <w:rsid w:val="00467E0E"/>
    <w:rsid w:val="0047073F"/>
    <w:rsid w:val="00471182"/>
    <w:rsid w:val="00471816"/>
    <w:rsid w:val="00471AA8"/>
    <w:rsid w:val="00473EBD"/>
    <w:rsid w:val="00474ADA"/>
    <w:rsid w:val="00474E1D"/>
    <w:rsid w:val="004765BA"/>
    <w:rsid w:val="00476BC0"/>
    <w:rsid w:val="00476C4D"/>
    <w:rsid w:val="0047707F"/>
    <w:rsid w:val="00477F95"/>
    <w:rsid w:val="004805FE"/>
    <w:rsid w:val="0048060F"/>
    <w:rsid w:val="004808B4"/>
    <w:rsid w:val="004809FA"/>
    <w:rsid w:val="004814D2"/>
    <w:rsid w:val="00482735"/>
    <w:rsid w:val="00482BC3"/>
    <w:rsid w:val="00482D6B"/>
    <w:rsid w:val="00482DD5"/>
    <w:rsid w:val="004830DE"/>
    <w:rsid w:val="0048321B"/>
    <w:rsid w:val="00484C17"/>
    <w:rsid w:val="0048502E"/>
    <w:rsid w:val="004850D5"/>
    <w:rsid w:val="00485645"/>
    <w:rsid w:val="00485721"/>
    <w:rsid w:val="00485798"/>
    <w:rsid w:val="00485829"/>
    <w:rsid w:val="00485C75"/>
    <w:rsid w:val="00486110"/>
    <w:rsid w:val="0048680B"/>
    <w:rsid w:val="00486EAC"/>
    <w:rsid w:val="00487563"/>
    <w:rsid w:val="004875B2"/>
    <w:rsid w:val="004901C9"/>
    <w:rsid w:val="004913DA"/>
    <w:rsid w:val="00491F14"/>
    <w:rsid w:val="00491FA9"/>
    <w:rsid w:val="00492159"/>
    <w:rsid w:val="004922CE"/>
    <w:rsid w:val="0049357C"/>
    <w:rsid w:val="00493972"/>
    <w:rsid w:val="004939DE"/>
    <w:rsid w:val="00493A1D"/>
    <w:rsid w:val="00493F0A"/>
    <w:rsid w:val="00494A7C"/>
    <w:rsid w:val="00494F39"/>
    <w:rsid w:val="004954C9"/>
    <w:rsid w:val="00495ECB"/>
    <w:rsid w:val="00495F87"/>
    <w:rsid w:val="004967CC"/>
    <w:rsid w:val="00496880"/>
    <w:rsid w:val="004A026C"/>
    <w:rsid w:val="004A04CB"/>
    <w:rsid w:val="004A0B59"/>
    <w:rsid w:val="004A0ECB"/>
    <w:rsid w:val="004A107C"/>
    <w:rsid w:val="004A1210"/>
    <w:rsid w:val="004A2103"/>
    <w:rsid w:val="004A227A"/>
    <w:rsid w:val="004A24F1"/>
    <w:rsid w:val="004A27B7"/>
    <w:rsid w:val="004A27B8"/>
    <w:rsid w:val="004A27C7"/>
    <w:rsid w:val="004A2F75"/>
    <w:rsid w:val="004A303F"/>
    <w:rsid w:val="004A45BB"/>
    <w:rsid w:val="004A4A36"/>
    <w:rsid w:val="004A5276"/>
    <w:rsid w:val="004A6D5C"/>
    <w:rsid w:val="004A7059"/>
    <w:rsid w:val="004A7610"/>
    <w:rsid w:val="004B0419"/>
    <w:rsid w:val="004B0FDF"/>
    <w:rsid w:val="004B127D"/>
    <w:rsid w:val="004B14A6"/>
    <w:rsid w:val="004B2459"/>
    <w:rsid w:val="004B2805"/>
    <w:rsid w:val="004B3A7F"/>
    <w:rsid w:val="004B3E97"/>
    <w:rsid w:val="004B3EAD"/>
    <w:rsid w:val="004B401C"/>
    <w:rsid w:val="004B51C7"/>
    <w:rsid w:val="004B5402"/>
    <w:rsid w:val="004B5D3E"/>
    <w:rsid w:val="004B683E"/>
    <w:rsid w:val="004B6AEA"/>
    <w:rsid w:val="004B70AA"/>
    <w:rsid w:val="004B7507"/>
    <w:rsid w:val="004B76FA"/>
    <w:rsid w:val="004B7C75"/>
    <w:rsid w:val="004C01BE"/>
    <w:rsid w:val="004C07C6"/>
    <w:rsid w:val="004C07D4"/>
    <w:rsid w:val="004C090A"/>
    <w:rsid w:val="004C0C58"/>
    <w:rsid w:val="004C0E86"/>
    <w:rsid w:val="004C100D"/>
    <w:rsid w:val="004C1202"/>
    <w:rsid w:val="004C1B7B"/>
    <w:rsid w:val="004C2160"/>
    <w:rsid w:val="004C25E7"/>
    <w:rsid w:val="004C3349"/>
    <w:rsid w:val="004C3BAF"/>
    <w:rsid w:val="004C443B"/>
    <w:rsid w:val="004C44D3"/>
    <w:rsid w:val="004C4AFC"/>
    <w:rsid w:val="004C4B18"/>
    <w:rsid w:val="004C4F0E"/>
    <w:rsid w:val="004C55E2"/>
    <w:rsid w:val="004C6328"/>
    <w:rsid w:val="004C6582"/>
    <w:rsid w:val="004C670E"/>
    <w:rsid w:val="004C6865"/>
    <w:rsid w:val="004C727F"/>
    <w:rsid w:val="004C7C26"/>
    <w:rsid w:val="004D0601"/>
    <w:rsid w:val="004D0F8B"/>
    <w:rsid w:val="004D138A"/>
    <w:rsid w:val="004D1A48"/>
    <w:rsid w:val="004D1D20"/>
    <w:rsid w:val="004D26CD"/>
    <w:rsid w:val="004D27E7"/>
    <w:rsid w:val="004D3139"/>
    <w:rsid w:val="004D33D2"/>
    <w:rsid w:val="004D36AE"/>
    <w:rsid w:val="004D401E"/>
    <w:rsid w:val="004D403B"/>
    <w:rsid w:val="004D4E1B"/>
    <w:rsid w:val="004D5610"/>
    <w:rsid w:val="004D5AEF"/>
    <w:rsid w:val="004D604C"/>
    <w:rsid w:val="004D67F1"/>
    <w:rsid w:val="004D7610"/>
    <w:rsid w:val="004D78EF"/>
    <w:rsid w:val="004D7BC7"/>
    <w:rsid w:val="004E163B"/>
    <w:rsid w:val="004E1B8F"/>
    <w:rsid w:val="004E2D13"/>
    <w:rsid w:val="004E39DB"/>
    <w:rsid w:val="004E402B"/>
    <w:rsid w:val="004E4A8A"/>
    <w:rsid w:val="004E4E08"/>
    <w:rsid w:val="004E5002"/>
    <w:rsid w:val="004E5493"/>
    <w:rsid w:val="004E54B5"/>
    <w:rsid w:val="004E571A"/>
    <w:rsid w:val="004E597E"/>
    <w:rsid w:val="004E6C76"/>
    <w:rsid w:val="004E6D38"/>
    <w:rsid w:val="004E75F6"/>
    <w:rsid w:val="004E79DD"/>
    <w:rsid w:val="004E7E86"/>
    <w:rsid w:val="004F0259"/>
    <w:rsid w:val="004F04FB"/>
    <w:rsid w:val="004F0AD9"/>
    <w:rsid w:val="004F0C32"/>
    <w:rsid w:val="004F1F47"/>
    <w:rsid w:val="004F2656"/>
    <w:rsid w:val="004F359F"/>
    <w:rsid w:val="004F37A3"/>
    <w:rsid w:val="004F37CB"/>
    <w:rsid w:val="004F39DF"/>
    <w:rsid w:val="004F3F4E"/>
    <w:rsid w:val="004F4BCA"/>
    <w:rsid w:val="004F533E"/>
    <w:rsid w:val="004F5546"/>
    <w:rsid w:val="004F5A31"/>
    <w:rsid w:val="004F6013"/>
    <w:rsid w:val="004F62C6"/>
    <w:rsid w:val="004F6451"/>
    <w:rsid w:val="004F6546"/>
    <w:rsid w:val="004F6775"/>
    <w:rsid w:val="004F67B5"/>
    <w:rsid w:val="004F7AA4"/>
    <w:rsid w:val="004F7C34"/>
    <w:rsid w:val="004F7F05"/>
    <w:rsid w:val="00500464"/>
    <w:rsid w:val="00500496"/>
    <w:rsid w:val="005023C4"/>
    <w:rsid w:val="00502691"/>
    <w:rsid w:val="005027D4"/>
    <w:rsid w:val="00503A5E"/>
    <w:rsid w:val="00503DEB"/>
    <w:rsid w:val="00503E97"/>
    <w:rsid w:val="00504308"/>
    <w:rsid w:val="005049E8"/>
    <w:rsid w:val="00504A17"/>
    <w:rsid w:val="005052BC"/>
    <w:rsid w:val="00505DCD"/>
    <w:rsid w:val="00506529"/>
    <w:rsid w:val="0050714B"/>
    <w:rsid w:val="00507750"/>
    <w:rsid w:val="0050782D"/>
    <w:rsid w:val="00507B49"/>
    <w:rsid w:val="005101DA"/>
    <w:rsid w:val="00510A5E"/>
    <w:rsid w:val="00510D75"/>
    <w:rsid w:val="00511441"/>
    <w:rsid w:val="00512058"/>
    <w:rsid w:val="005120EC"/>
    <w:rsid w:val="005124D8"/>
    <w:rsid w:val="00512F14"/>
    <w:rsid w:val="005135A3"/>
    <w:rsid w:val="005138BC"/>
    <w:rsid w:val="00514DFF"/>
    <w:rsid w:val="005152C9"/>
    <w:rsid w:val="005152DB"/>
    <w:rsid w:val="00515944"/>
    <w:rsid w:val="005165A4"/>
    <w:rsid w:val="00516C87"/>
    <w:rsid w:val="005170DE"/>
    <w:rsid w:val="00517EB4"/>
    <w:rsid w:val="0052029E"/>
    <w:rsid w:val="00520676"/>
    <w:rsid w:val="00520D12"/>
    <w:rsid w:val="00520DC9"/>
    <w:rsid w:val="0052150D"/>
    <w:rsid w:val="00521D76"/>
    <w:rsid w:val="00521F6B"/>
    <w:rsid w:val="00521FC3"/>
    <w:rsid w:val="005222F3"/>
    <w:rsid w:val="0052524B"/>
    <w:rsid w:val="00525FA3"/>
    <w:rsid w:val="00527BAE"/>
    <w:rsid w:val="00527CD4"/>
    <w:rsid w:val="00530C97"/>
    <w:rsid w:val="0053155C"/>
    <w:rsid w:val="0053177F"/>
    <w:rsid w:val="00532B7A"/>
    <w:rsid w:val="005331E0"/>
    <w:rsid w:val="00533BD9"/>
    <w:rsid w:val="00533FB9"/>
    <w:rsid w:val="0053578F"/>
    <w:rsid w:val="00536106"/>
    <w:rsid w:val="0053623A"/>
    <w:rsid w:val="0053681E"/>
    <w:rsid w:val="005368C2"/>
    <w:rsid w:val="00537E9B"/>
    <w:rsid w:val="00537F4B"/>
    <w:rsid w:val="0054065B"/>
    <w:rsid w:val="0054140E"/>
    <w:rsid w:val="0054270B"/>
    <w:rsid w:val="0054280F"/>
    <w:rsid w:val="00542AD6"/>
    <w:rsid w:val="00542EF1"/>
    <w:rsid w:val="005435FE"/>
    <w:rsid w:val="00543E36"/>
    <w:rsid w:val="00543F10"/>
    <w:rsid w:val="0054633D"/>
    <w:rsid w:val="00547789"/>
    <w:rsid w:val="00547DE6"/>
    <w:rsid w:val="00547E0E"/>
    <w:rsid w:val="00550273"/>
    <w:rsid w:val="005504E6"/>
    <w:rsid w:val="005506C8"/>
    <w:rsid w:val="00551084"/>
    <w:rsid w:val="005510E9"/>
    <w:rsid w:val="005511E2"/>
    <w:rsid w:val="00551256"/>
    <w:rsid w:val="00551FDD"/>
    <w:rsid w:val="00552BCD"/>
    <w:rsid w:val="00553056"/>
    <w:rsid w:val="0055312C"/>
    <w:rsid w:val="00553C43"/>
    <w:rsid w:val="00553E19"/>
    <w:rsid w:val="00553EA6"/>
    <w:rsid w:val="00555005"/>
    <w:rsid w:val="00555C8C"/>
    <w:rsid w:val="00556539"/>
    <w:rsid w:val="00556BEB"/>
    <w:rsid w:val="00556D83"/>
    <w:rsid w:val="00556E02"/>
    <w:rsid w:val="00556E09"/>
    <w:rsid w:val="00557B7E"/>
    <w:rsid w:val="00560099"/>
    <w:rsid w:val="00560317"/>
    <w:rsid w:val="005607B2"/>
    <w:rsid w:val="00560931"/>
    <w:rsid w:val="0056262D"/>
    <w:rsid w:val="00562B8B"/>
    <w:rsid w:val="005634E6"/>
    <w:rsid w:val="00563BC3"/>
    <w:rsid w:val="00564399"/>
    <w:rsid w:val="00564966"/>
    <w:rsid w:val="00564E40"/>
    <w:rsid w:val="00564E59"/>
    <w:rsid w:val="005659F8"/>
    <w:rsid w:val="00565BB0"/>
    <w:rsid w:val="00566255"/>
    <w:rsid w:val="005663F8"/>
    <w:rsid w:val="00566AA8"/>
    <w:rsid w:val="005677EE"/>
    <w:rsid w:val="00570770"/>
    <w:rsid w:val="00570A9A"/>
    <w:rsid w:val="00571715"/>
    <w:rsid w:val="0057182B"/>
    <w:rsid w:val="00571AAE"/>
    <w:rsid w:val="00572B31"/>
    <w:rsid w:val="005734CE"/>
    <w:rsid w:val="00573508"/>
    <w:rsid w:val="00573795"/>
    <w:rsid w:val="00573BB8"/>
    <w:rsid w:val="00573BD5"/>
    <w:rsid w:val="00573C1F"/>
    <w:rsid w:val="00575275"/>
    <w:rsid w:val="00575277"/>
    <w:rsid w:val="0057597D"/>
    <w:rsid w:val="00575BF4"/>
    <w:rsid w:val="00576F33"/>
    <w:rsid w:val="0057766A"/>
    <w:rsid w:val="00580127"/>
    <w:rsid w:val="00580B3B"/>
    <w:rsid w:val="00580BA3"/>
    <w:rsid w:val="005814D6"/>
    <w:rsid w:val="005823E7"/>
    <w:rsid w:val="005826AB"/>
    <w:rsid w:val="005830F8"/>
    <w:rsid w:val="00583287"/>
    <w:rsid w:val="00583636"/>
    <w:rsid w:val="005837AF"/>
    <w:rsid w:val="00584B02"/>
    <w:rsid w:val="00584B45"/>
    <w:rsid w:val="00585195"/>
    <w:rsid w:val="00585455"/>
    <w:rsid w:val="00586298"/>
    <w:rsid w:val="005870E8"/>
    <w:rsid w:val="00587488"/>
    <w:rsid w:val="00587D26"/>
    <w:rsid w:val="00587DA8"/>
    <w:rsid w:val="005905A9"/>
    <w:rsid w:val="00591691"/>
    <w:rsid w:val="005921AB"/>
    <w:rsid w:val="005930C8"/>
    <w:rsid w:val="00593809"/>
    <w:rsid w:val="005943AA"/>
    <w:rsid w:val="00594510"/>
    <w:rsid w:val="00595369"/>
    <w:rsid w:val="00595AC5"/>
    <w:rsid w:val="00595C29"/>
    <w:rsid w:val="00595F91"/>
    <w:rsid w:val="005960D1"/>
    <w:rsid w:val="00596CA0"/>
    <w:rsid w:val="005976C6"/>
    <w:rsid w:val="005976D2"/>
    <w:rsid w:val="00597DB8"/>
    <w:rsid w:val="005A0F97"/>
    <w:rsid w:val="005A17B8"/>
    <w:rsid w:val="005A1885"/>
    <w:rsid w:val="005A1A83"/>
    <w:rsid w:val="005A2011"/>
    <w:rsid w:val="005A32A3"/>
    <w:rsid w:val="005A388A"/>
    <w:rsid w:val="005A38FB"/>
    <w:rsid w:val="005A3983"/>
    <w:rsid w:val="005A3AD4"/>
    <w:rsid w:val="005A417F"/>
    <w:rsid w:val="005A41D6"/>
    <w:rsid w:val="005A4309"/>
    <w:rsid w:val="005A4DC3"/>
    <w:rsid w:val="005A5032"/>
    <w:rsid w:val="005A52F3"/>
    <w:rsid w:val="005A5324"/>
    <w:rsid w:val="005A5E91"/>
    <w:rsid w:val="005A6760"/>
    <w:rsid w:val="005A6B65"/>
    <w:rsid w:val="005A745D"/>
    <w:rsid w:val="005A77D6"/>
    <w:rsid w:val="005A7DAC"/>
    <w:rsid w:val="005B13A5"/>
    <w:rsid w:val="005B1C0F"/>
    <w:rsid w:val="005B24F0"/>
    <w:rsid w:val="005B289C"/>
    <w:rsid w:val="005B28B1"/>
    <w:rsid w:val="005B3DF0"/>
    <w:rsid w:val="005B40D0"/>
    <w:rsid w:val="005B4742"/>
    <w:rsid w:val="005B48E4"/>
    <w:rsid w:val="005B522E"/>
    <w:rsid w:val="005B59C6"/>
    <w:rsid w:val="005B6462"/>
    <w:rsid w:val="005B65B8"/>
    <w:rsid w:val="005B6957"/>
    <w:rsid w:val="005B77A1"/>
    <w:rsid w:val="005C00E4"/>
    <w:rsid w:val="005C1332"/>
    <w:rsid w:val="005C184D"/>
    <w:rsid w:val="005C189F"/>
    <w:rsid w:val="005C1B14"/>
    <w:rsid w:val="005C21C5"/>
    <w:rsid w:val="005C2D6A"/>
    <w:rsid w:val="005C30A9"/>
    <w:rsid w:val="005C37CE"/>
    <w:rsid w:val="005C3F05"/>
    <w:rsid w:val="005C3FD5"/>
    <w:rsid w:val="005C50A4"/>
    <w:rsid w:val="005C55F9"/>
    <w:rsid w:val="005C58F0"/>
    <w:rsid w:val="005C5AB9"/>
    <w:rsid w:val="005C5BED"/>
    <w:rsid w:val="005C5F3F"/>
    <w:rsid w:val="005C61D2"/>
    <w:rsid w:val="005C656B"/>
    <w:rsid w:val="005C6C90"/>
    <w:rsid w:val="005C7153"/>
    <w:rsid w:val="005C760C"/>
    <w:rsid w:val="005C7AF0"/>
    <w:rsid w:val="005C7B32"/>
    <w:rsid w:val="005D044D"/>
    <w:rsid w:val="005D0908"/>
    <w:rsid w:val="005D1226"/>
    <w:rsid w:val="005D17F1"/>
    <w:rsid w:val="005D2A46"/>
    <w:rsid w:val="005D2D75"/>
    <w:rsid w:val="005D2F04"/>
    <w:rsid w:val="005D301F"/>
    <w:rsid w:val="005D342D"/>
    <w:rsid w:val="005D3889"/>
    <w:rsid w:val="005D3E98"/>
    <w:rsid w:val="005D445A"/>
    <w:rsid w:val="005D4903"/>
    <w:rsid w:val="005D50DA"/>
    <w:rsid w:val="005D52B4"/>
    <w:rsid w:val="005D5B68"/>
    <w:rsid w:val="005D63F7"/>
    <w:rsid w:val="005D65B8"/>
    <w:rsid w:val="005D6973"/>
    <w:rsid w:val="005E014C"/>
    <w:rsid w:val="005E0448"/>
    <w:rsid w:val="005E0F9E"/>
    <w:rsid w:val="005E1085"/>
    <w:rsid w:val="005E18E8"/>
    <w:rsid w:val="005E1D75"/>
    <w:rsid w:val="005E1E32"/>
    <w:rsid w:val="005E2C39"/>
    <w:rsid w:val="005E2E18"/>
    <w:rsid w:val="005E2E9F"/>
    <w:rsid w:val="005E3AA0"/>
    <w:rsid w:val="005E3DE8"/>
    <w:rsid w:val="005E407D"/>
    <w:rsid w:val="005E517D"/>
    <w:rsid w:val="005E588F"/>
    <w:rsid w:val="005E6703"/>
    <w:rsid w:val="005E6A1F"/>
    <w:rsid w:val="005E7203"/>
    <w:rsid w:val="005E7389"/>
    <w:rsid w:val="005E771C"/>
    <w:rsid w:val="005F0595"/>
    <w:rsid w:val="005F06E5"/>
    <w:rsid w:val="005F0A80"/>
    <w:rsid w:val="005F118D"/>
    <w:rsid w:val="005F1C17"/>
    <w:rsid w:val="005F1C9B"/>
    <w:rsid w:val="005F3A44"/>
    <w:rsid w:val="005F3BE0"/>
    <w:rsid w:val="005F3F80"/>
    <w:rsid w:val="005F4395"/>
    <w:rsid w:val="005F4DB7"/>
    <w:rsid w:val="005F51B8"/>
    <w:rsid w:val="005F560D"/>
    <w:rsid w:val="005F5810"/>
    <w:rsid w:val="005F59AD"/>
    <w:rsid w:val="005F5AE5"/>
    <w:rsid w:val="005F5C2E"/>
    <w:rsid w:val="005F6EC5"/>
    <w:rsid w:val="005F726A"/>
    <w:rsid w:val="005F74BC"/>
    <w:rsid w:val="005F7545"/>
    <w:rsid w:val="005F7C4B"/>
    <w:rsid w:val="0060152B"/>
    <w:rsid w:val="00602E8C"/>
    <w:rsid w:val="00603122"/>
    <w:rsid w:val="00603C8B"/>
    <w:rsid w:val="00603F76"/>
    <w:rsid w:val="00604AFB"/>
    <w:rsid w:val="00604D20"/>
    <w:rsid w:val="006053B6"/>
    <w:rsid w:val="00605835"/>
    <w:rsid w:val="006065D3"/>
    <w:rsid w:val="00607134"/>
    <w:rsid w:val="00607564"/>
    <w:rsid w:val="006075BF"/>
    <w:rsid w:val="00607863"/>
    <w:rsid w:val="0060795B"/>
    <w:rsid w:val="00607C6F"/>
    <w:rsid w:val="00607CEA"/>
    <w:rsid w:val="00610A57"/>
    <w:rsid w:val="0061213D"/>
    <w:rsid w:val="00612264"/>
    <w:rsid w:val="00612496"/>
    <w:rsid w:val="00612EF8"/>
    <w:rsid w:val="0061375B"/>
    <w:rsid w:val="00613B94"/>
    <w:rsid w:val="00613BC0"/>
    <w:rsid w:val="00613BEB"/>
    <w:rsid w:val="00614BC1"/>
    <w:rsid w:val="00615003"/>
    <w:rsid w:val="006150A3"/>
    <w:rsid w:val="006168D0"/>
    <w:rsid w:val="00620FC3"/>
    <w:rsid w:val="0062150F"/>
    <w:rsid w:val="00621BD1"/>
    <w:rsid w:val="00621E2A"/>
    <w:rsid w:val="0062212C"/>
    <w:rsid w:val="00622AEF"/>
    <w:rsid w:val="00622E91"/>
    <w:rsid w:val="00622F1C"/>
    <w:rsid w:val="0062310E"/>
    <w:rsid w:val="00624857"/>
    <w:rsid w:val="006263D7"/>
    <w:rsid w:val="00630F1C"/>
    <w:rsid w:val="00631E18"/>
    <w:rsid w:val="006328BC"/>
    <w:rsid w:val="00632B0B"/>
    <w:rsid w:val="00632D2B"/>
    <w:rsid w:val="0063364F"/>
    <w:rsid w:val="006336F6"/>
    <w:rsid w:val="00633A11"/>
    <w:rsid w:val="0063426E"/>
    <w:rsid w:val="006359AB"/>
    <w:rsid w:val="00636BC0"/>
    <w:rsid w:val="006370AA"/>
    <w:rsid w:val="00637B69"/>
    <w:rsid w:val="006400A7"/>
    <w:rsid w:val="006400AC"/>
    <w:rsid w:val="00640379"/>
    <w:rsid w:val="006405CA"/>
    <w:rsid w:val="00640A7A"/>
    <w:rsid w:val="00641286"/>
    <w:rsid w:val="006419F9"/>
    <w:rsid w:val="00641C64"/>
    <w:rsid w:val="00641E57"/>
    <w:rsid w:val="0064385A"/>
    <w:rsid w:val="00643CEA"/>
    <w:rsid w:val="00644473"/>
    <w:rsid w:val="00644896"/>
    <w:rsid w:val="00644C98"/>
    <w:rsid w:val="006450B1"/>
    <w:rsid w:val="00645B3D"/>
    <w:rsid w:val="00645BC4"/>
    <w:rsid w:val="00645C91"/>
    <w:rsid w:val="00645E37"/>
    <w:rsid w:val="00645F81"/>
    <w:rsid w:val="006467AF"/>
    <w:rsid w:val="00646F91"/>
    <w:rsid w:val="006470D3"/>
    <w:rsid w:val="00647FD2"/>
    <w:rsid w:val="006504E9"/>
    <w:rsid w:val="0065089D"/>
    <w:rsid w:val="00650AA5"/>
    <w:rsid w:val="00650BA4"/>
    <w:rsid w:val="00650F70"/>
    <w:rsid w:val="006511BC"/>
    <w:rsid w:val="0065194A"/>
    <w:rsid w:val="00651997"/>
    <w:rsid w:val="00651AF0"/>
    <w:rsid w:val="00651C31"/>
    <w:rsid w:val="00651D5D"/>
    <w:rsid w:val="00652489"/>
    <w:rsid w:val="00652686"/>
    <w:rsid w:val="00653530"/>
    <w:rsid w:val="006539AA"/>
    <w:rsid w:val="00653A5C"/>
    <w:rsid w:val="00654154"/>
    <w:rsid w:val="00654823"/>
    <w:rsid w:val="00654F6C"/>
    <w:rsid w:val="006556FF"/>
    <w:rsid w:val="00655853"/>
    <w:rsid w:val="00655AAE"/>
    <w:rsid w:val="0065663B"/>
    <w:rsid w:val="006569E1"/>
    <w:rsid w:val="006573EA"/>
    <w:rsid w:val="00657860"/>
    <w:rsid w:val="00657E17"/>
    <w:rsid w:val="00660A3A"/>
    <w:rsid w:val="00660BC4"/>
    <w:rsid w:val="00660DE8"/>
    <w:rsid w:val="00661441"/>
    <w:rsid w:val="00661A77"/>
    <w:rsid w:val="00661C82"/>
    <w:rsid w:val="00662044"/>
    <w:rsid w:val="00662257"/>
    <w:rsid w:val="00662BA9"/>
    <w:rsid w:val="00663083"/>
    <w:rsid w:val="00663613"/>
    <w:rsid w:val="00663E87"/>
    <w:rsid w:val="00664519"/>
    <w:rsid w:val="00665C27"/>
    <w:rsid w:val="00665FBC"/>
    <w:rsid w:val="006662C9"/>
    <w:rsid w:val="0066687A"/>
    <w:rsid w:val="00666A2B"/>
    <w:rsid w:val="00666B12"/>
    <w:rsid w:val="00666B7A"/>
    <w:rsid w:val="006672F4"/>
    <w:rsid w:val="00667366"/>
    <w:rsid w:val="00667EFB"/>
    <w:rsid w:val="00667F1B"/>
    <w:rsid w:val="006702CE"/>
    <w:rsid w:val="00670586"/>
    <w:rsid w:val="00670862"/>
    <w:rsid w:val="00670D91"/>
    <w:rsid w:val="006713AC"/>
    <w:rsid w:val="00671462"/>
    <w:rsid w:val="00671E4B"/>
    <w:rsid w:val="00671EFA"/>
    <w:rsid w:val="00672459"/>
    <w:rsid w:val="00672EDF"/>
    <w:rsid w:val="006737F3"/>
    <w:rsid w:val="00673FC3"/>
    <w:rsid w:val="00674309"/>
    <w:rsid w:val="006747CF"/>
    <w:rsid w:val="00674BB0"/>
    <w:rsid w:val="00674ED7"/>
    <w:rsid w:val="00675384"/>
    <w:rsid w:val="006754C5"/>
    <w:rsid w:val="00675564"/>
    <w:rsid w:val="00675658"/>
    <w:rsid w:val="00680138"/>
    <w:rsid w:val="00680219"/>
    <w:rsid w:val="0068071B"/>
    <w:rsid w:val="00680A8D"/>
    <w:rsid w:val="00681863"/>
    <w:rsid w:val="00681BA7"/>
    <w:rsid w:val="00682395"/>
    <w:rsid w:val="0068280D"/>
    <w:rsid w:val="00683118"/>
    <w:rsid w:val="0068394D"/>
    <w:rsid w:val="0068436A"/>
    <w:rsid w:val="0068466D"/>
    <w:rsid w:val="0068568D"/>
    <w:rsid w:val="0068600B"/>
    <w:rsid w:val="00686924"/>
    <w:rsid w:val="00686BE2"/>
    <w:rsid w:val="00686D7D"/>
    <w:rsid w:val="006879E2"/>
    <w:rsid w:val="00687A8D"/>
    <w:rsid w:val="00687B4A"/>
    <w:rsid w:val="006901FC"/>
    <w:rsid w:val="00690A37"/>
    <w:rsid w:val="00690B06"/>
    <w:rsid w:val="006910FC"/>
    <w:rsid w:val="006911FE"/>
    <w:rsid w:val="006926F4"/>
    <w:rsid w:val="00693135"/>
    <w:rsid w:val="006934E7"/>
    <w:rsid w:val="006936B0"/>
    <w:rsid w:val="00694235"/>
    <w:rsid w:val="006943AB"/>
    <w:rsid w:val="00694DDB"/>
    <w:rsid w:val="00695140"/>
    <w:rsid w:val="00695459"/>
    <w:rsid w:val="00695ECB"/>
    <w:rsid w:val="006964DB"/>
    <w:rsid w:val="0069741C"/>
    <w:rsid w:val="006974F5"/>
    <w:rsid w:val="00697704"/>
    <w:rsid w:val="00697ED5"/>
    <w:rsid w:val="006A013B"/>
    <w:rsid w:val="006A0236"/>
    <w:rsid w:val="006A05FB"/>
    <w:rsid w:val="006A0DA1"/>
    <w:rsid w:val="006A0E07"/>
    <w:rsid w:val="006A1B41"/>
    <w:rsid w:val="006A23F7"/>
    <w:rsid w:val="006A27BA"/>
    <w:rsid w:val="006A2A19"/>
    <w:rsid w:val="006A2AF9"/>
    <w:rsid w:val="006A2CAA"/>
    <w:rsid w:val="006A413D"/>
    <w:rsid w:val="006A45CB"/>
    <w:rsid w:val="006A6284"/>
    <w:rsid w:val="006A70E1"/>
    <w:rsid w:val="006A7615"/>
    <w:rsid w:val="006B0798"/>
    <w:rsid w:val="006B1020"/>
    <w:rsid w:val="006B14AA"/>
    <w:rsid w:val="006B1639"/>
    <w:rsid w:val="006B18F6"/>
    <w:rsid w:val="006B1A1E"/>
    <w:rsid w:val="006B307D"/>
    <w:rsid w:val="006B3680"/>
    <w:rsid w:val="006B4155"/>
    <w:rsid w:val="006B44B0"/>
    <w:rsid w:val="006B544C"/>
    <w:rsid w:val="006B5933"/>
    <w:rsid w:val="006B6258"/>
    <w:rsid w:val="006B6357"/>
    <w:rsid w:val="006B6A52"/>
    <w:rsid w:val="006B6FCB"/>
    <w:rsid w:val="006B703B"/>
    <w:rsid w:val="006B7041"/>
    <w:rsid w:val="006B7134"/>
    <w:rsid w:val="006C02D2"/>
    <w:rsid w:val="006C04C0"/>
    <w:rsid w:val="006C0FF8"/>
    <w:rsid w:val="006C1662"/>
    <w:rsid w:val="006C2937"/>
    <w:rsid w:val="006C32E1"/>
    <w:rsid w:val="006C4059"/>
    <w:rsid w:val="006C4838"/>
    <w:rsid w:val="006C4C10"/>
    <w:rsid w:val="006C4D79"/>
    <w:rsid w:val="006C5215"/>
    <w:rsid w:val="006C5399"/>
    <w:rsid w:val="006C5437"/>
    <w:rsid w:val="006C5488"/>
    <w:rsid w:val="006C56FF"/>
    <w:rsid w:val="006C6314"/>
    <w:rsid w:val="006C722F"/>
    <w:rsid w:val="006C73AC"/>
    <w:rsid w:val="006C7576"/>
    <w:rsid w:val="006C75F5"/>
    <w:rsid w:val="006C7624"/>
    <w:rsid w:val="006C7712"/>
    <w:rsid w:val="006C7EBA"/>
    <w:rsid w:val="006D07D0"/>
    <w:rsid w:val="006D103E"/>
    <w:rsid w:val="006D1A95"/>
    <w:rsid w:val="006D24D7"/>
    <w:rsid w:val="006D2B60"/>
    <w:rsid w:val="006D2BA9"/>
    <w:rsid w:val="006D2E46"/>
    <w:rsid w:val="006D30F7"/>
    <w:rsid w:val="006D3ADB"/>
    <w:rsid w:val="006D3F46"/>
    <w:rsid w:val="006D43AD"/>
    <w:rsid w:val="006D4C37"/>
    <w:rsid w:val="006D4D62"/>
    <w:rsid w:val="006D586A"/>
    <w:rsid w:val="006D5BC2"/>
    <w:rsid w:val="006D62C8"/>
    <w:rsid w:val="006D62F7"/>
    <w:rsid w:val="006D6AD2"/>
    <w:rsid w:val="006D7533"/>
    <w:rsid w:val="006D7ADA"/>
    <w:rsid w:val="006D7D30"/>
    <w:rsid w:val="006E0224"/>
    <w:rsid w:val="006E09C1"/>
    <w:rsid w:val="006E1634"/>
    <w:rsid w:val="006E163B"/>
    <w:rsid w:val="006E1892"/>
    <w:rsid w:val="006E18EA"/>
    <w:rsid w:val="006E2387"/>
    <w:rsid w:val="006E2D0C"/>
    <w:rsid w:val="006E2D71"/>
    <w:rsid w:val="006E31FC"/>
    <w:rsid w:val="006E3CD6"/>
    <w:rsid w:val="006E4433"/>
    <w:rsid w:val="006E534F"/>
    <w:rsid w:val="006E55FB"/>
    <w:rsid w:val="006E5D4B"/>
    <w:rsid w:val="006E642B"/>
    <w:rsid w:val="006E6E9F"/>
    <w:rsid w:val="006E75AB"/>
    <w:rsid w:val="006E7826"/>
    <w:rsid w:val="006E7C2A"/>
    <w:rsid w:val="006E7CE5"/>
    <w:rsid w:val="006E7E82"/>
    <w:rsid w:val="006F01DD"/>
    <w:rsid w:val="006F154B"/>
    <w:rsid w:val="006F1677"/>
    <w:rsid w:val="006F1A47"/>
    <w:rsid w:val="006F1CD7"/>
    <w:rsid w:val="006F2078"/>
    <w:rsid w:val="006F209A"/>
    <w:rsid w:val="006F2B7A"/>
    <w:rsid w:val="006F2BE7"/>
    <w:rsid w:val="006F2E90"/>
    <w:rsid w:val="006F2F05"/>
    <w:rsid w:val="006F36F4"/>
    <w:rsid w:val="006F3A58"/>
    <w:rsid w:val="006F4153"/>
    <w:rsid w:val="006F451E"/>
    <w:rsid w:val="006F458F"/>
    <w:rsid w:val="006F474A"/>
    <w:rsid w:val="006F5FD5"/>
    <w:rsid w:val="006F602C"/>
    <w:rsid w:val="006F64A6"/>
    <w:rsid w:val="006F6588"/>
    <w:rsid w:val="006F6DC5"/>
    <w:rsid w:val="006F6F46"/>
    <w:rsid w:val="006F791D"/>
    <w:rsid w:val="006F7A03"/>
    <w:rsid w:val="006F7C87"/>
    <w:rsid w:val="006F7D96"/>
    <w:rsid w:val="007008CA"/>
    <w:rsid w:val="00700F61"/>
    <w:rsid w:val="00701159"/>
    <w:rsid w:val="0070149D"/>
    <w:rsid w:val="00702935"/>
    <w:rsid w:val="00702DD2"/>
    <w:rsid w:val="007046BC"/>
    <w:rsid w:val="007047B9"/>
    <w:rsid w:val="00704FAC"/>
    <w:rsid w:val="00706E13"/>
    <w:rsid w:val="00706F30"/>
    <w:rsid w:val="00707097"/>
    <w:rsid w:val="0071018A"/>
    <w:rsid w:val="00710C48"/>
    <w:rsid w:val="00710EF0"/>
    <w:rsid w:val="00710F88"/>
    <w:rsid w:val="00711565"/>
    <w:rsid w:val="007118DF"/>
    <w:rsid w:val="00711D7D"/>
    <w:rsid w:val="0071230C"/>
    <w:rsid w:val="00713103"/>
    <w:rsid w:val="00713145"/>
    <w:rsid w:val="0071389E"/>
    <w:rsid w:val="0071448C"/>
    <w:rsid w:val="00714AF7"/>
    <w:rsid w:val="00714F58"/>
    <w:rsid w:val="0071546D"/>
    <w:rsid w:val="00716578"/>
    <w:rsid w:val="0071680D"/>
    <w:rsid w:val="007169AA"/>
    <w:rsid w:val="007169E2"/>
    <w:rsid w:val="00716BD8"/>
    <w:rsid w:val="00716EA1"/>
    <w:rsid w:val="00717665"/>
    <w:rsid w:val="007178B4"/>
    <w:rsid w:val="007178E8"/>
    <w:rsid w:val="00717D70"/>
    <w:rsid w:val="00717E8D"/>
    <w:rsid w:val="007207EB"/>
    <w:rsid w:val="00720C3E"/>
    <w:rsid w:val="00720F22"/>
    <w:rsid w:val="00721629"/>
    <w:rsid w:val="00721CB8"/>
    <w:rsid w:val="007223ED"/>
    <w:rsid w:val="00722C52"/>
    <w:rsid w:val="00722FCB"/>
    <w:rsid w:val="00723A61"/>
    <w:rsid w:val="00724A0A"/>
    <w:rsid w:val="00724CE8"/>
    <w:rsid w:val="00725033"/>
    <w:rsid w:val="00725141"/>
    <w:rsid w:val="00725299"/>
    <w:rsid w:val="007253FC"/>
    <w:rsid w:val="00726267"/>
    <w:rsid w:val="00726A4B"/>
    <w:rsid w:val="00727230"/>
    <w:rsid w:val="0072768B"/>
    <w:rsid w:val="00730677"/>
    <w:rsid w:val="0073110B"/>
    <w:rsid w:val="007319D8"/>
    <w:rsid w:val="00731B50"/>
    <w:rsid w:val="007324C5"/>
    <w:rsid w:val="00732785"/>
    <w:rsid w:val="00732ABB"/>
    <w:rsid w:val="00732F46"/>
    <w:rsid w:val="00732FA9"/>
    <w:rsid w:val="0073325A"/>
    <w:rsid w:val="00733452"/>
    <w:rsid w:val="007334C4"/>
    <w:rsid w:val="00733D78"/>
    <w:rsid w:val="0073407F"/>
    <w:rsid w:val="00734167"/>
    <w:rsid w:val="00734D63"/>
    <w:rsid w:val="00735334"/>
    <w:rsid w:val="00735675"/>
    <w:rsid w:val="007356DE"/>
    <w:rsid w:val="00735995"/>
    <w:rsid w:val="00736179"/>
    <w:rsid w:val="00737627"/>
    <w:rsid w:val="0073772A"/>
    <w:rsid w:val="0073784D"/>
    <w:rsid w:val="00737CB1"/>
    <w:rsid w:val="00740296"/>
    <w:rsid w:val="007402DE"/>
    <w:rsid w:val="00740507"/>
    <w:rsid w:val="00740629"/>
    <w:rsid w:val="007407B4"/>
    <w:rsid w:val="007410F8"/>
    <w:rsid w:val="007415B9"/>
    <w:rsid w:val="007416E4"/>
    <w:rsid w:val="007417D0"/>
    <w:rsid w:val="00741815"/>
    <w:rsid w:val="007419E6"/>
    <w:rsid w:val="007419F3"/>
    <w:rsid w:val="00742A44"/>
    <w:rsid w:val="00742C50"/>
    <w:rsid w:val="00742DEE"/>
    <w:rsid w:val="007433B0"/>
    <w:rsid w:val="0074374A"/>
    <w:rsid w:val="00743E8F"/>
    <w:rsid w:val="007442DA"/>
    <w:rsid w:val="007444B2"/>
    <w:rsid w:val="00744977"/>
    <w:rsid w:val="00744B50"/>
    <w:rsid w:val="0074525F"/>
    <w:rsid w:val="0074528F"/>
    <w:rsid w:val="0074537A"/>
    <w:rsid w:val="00746873"/>
    <w:rsid w:val="00746B98"/>
    <w:rsid w:val="00746E0A"/>
    <w:rsid w:val="00747272"/>
    <w:rsid w:val="00747CFE"/>
    <w:rsid w:val="0075009D"/>
    <w:rsid w:val="00751419"/>
    <w:rsid w:val="007516E4"/>
    <w:rsid w:val="00751E32"/>
    <w:rsid w:val="007527C2"/>
    <w:rsid w:val="0075312F"/>
    <w:rsid w:val="00753A63"/>
    <w:rsid w:val="00754473"/>
    <w:rsid w:val="007545F6"/>
    <w:rsid w:val="00754654"/>
    <w:rsid w:val="00754807"/>
    <w:rsid w:val="007549BF"/>
    <w:rsid w:val="00755988"/>
    <w:rsid w:val="00755AB8"/>
    <w:rsid w:val="00755CD7"/>
    <w:rsid w:val="00755F14"/>
    <w:rsid w:val="00757760"/>
    <w:rsid w:val="007579B6"/>
    <w:rsid w:val="0076016A"/>
    <w:rsid w:val="00761064"/>
    <w:rsid w:val="00761425"/>
    <w:rsid w:val="0076172C"/>
    <w:rsid w:val="00761752"/>
    <w:rsid w:val="00762261"/>
    <w:rsid w:val="007626DC"/>
    <w:rsid w:val="00763542"/>
    <w:rsid w:val="0076380E"/>
    <w:rsid w:val="00763D04"/>
    <w:rsid w:val="007643CC"/>
    <w:rsid w:val="00764F04"/>
    <w:rsid w:val="007652D4"/>
    <w:rsid w:val="00765881"/>
    <w:rsid w:val="00765FEF"/>
    <w:rsid w:val="0076640A"/>
    <w:rsid w:val="00766627"/>
    <w:rsid w:val="0076711B"/>
    <w:rsid w:val="00767795"/>
    <w:rsid w:val="0077004E"/>
    <w:rsid w:val="00770385"/>
    <w:rsid w:val="00770903"/>
    <w:rsid w:val="007715C9"/>
    <w:rsid w:val="00772397"/>
    <w:rsid w:val="0077254B"/>
    <w:rsid w:val="007725A1"/>
    <w:rsid w:val="0077290D"/>
    <w:rsid w:val="007731E9"/>
    <w:rsid w:val="007735B3"/>
    <w:rsid w:val="00773773"/>
    <w:rsid w:val="007738AE"/>
    <w:rsid w:val="00773FFE"/>
    <w:rsid w:val="00774333"/>
    <w:rsid w:val="00774B32"/>
    <w:rsid w:val="0077541F"/>
    <w:rsid w:val="0077550E"/>
    <w:rsid w:val="007760B3"/>
    <w:rsid w:val="00777916"/>
    <w:rsid w:val="00777B53"/>
    <w:rsid w:val="00780978"/>
    <w:rsid w:val="00780E20"/>
    <w:rsid w:val="00781EBD"/>
    <w:rsid w:val="00782882"/>
    <w:rsid w:val="00782FFF"/>
    <w:rsid w:val="007832B0"/>
    <w:rsid w:val="0078385D"/>
    <w:rsid w:val="00784255"/>
    <w:rsid w:val="007848B4"/>
    <w:rsid w:val="00785001"/>
    <w:rsid w:val="0078513B"/>
    <w:rsid w:val="0078521D"/>
    <w:rsid w:val="00786A4E"/>
    <w:rsid w:val="00786AD0"/>
    <w:rsid w:val="00786C54"/>
    <w:rsid w:val="00786E9E"/>
    <w:rsid w:val="007872E4"/>
    <w:rsid w:val="0079063A"/>
    <w:rsid w:val="00790A71"/>
    <w:rsid w:val="007911A2"/>
    <w:rsid w:val="007918A7"/>
    <w:rsid w:val="00791A49"/>
    <w:rsid w:val="00792180"/>
    <w:rsid w:val="007925F6"/>
    <w:rsid w:val="00792FFE"/>
    <w:rsid w:val="0079323E"/>
    <w:rsid w:val="00793E31"/>
    <w:rsid w:val="007944A5"/>
    <w:rsid w:val="00794AC3"/>
    <w:rsid w:val="00794FD2"/>
    <w:rsid w:val="00795058"/>
    <w:rsid w:val="00795504"/>
    <w:rsid w:val="00795B8B"/>
    <w:rsid w:val="00796293"/>
    <w:rsid w:val="007962FF"/>
    <w:rsid w:val="00796607"/>
    <w:rsid w:val="0079666C"/>
    <w:rsid w:val="007971D3"/>
    <w:rsid w:val="007973B3"/>
    <w:rsid w:val="0079797F"/>
    <w:rsid w:val="007979BD"/>
    <w:rsid w:val="007A058D"/>
    <w:rsid w:val="007A09D9"/>
    <w:rsid w:val="007A0C31"/>
    <w:rsid w:val="007A0D65"/>
    <w:rsid w:val="007A1257"/>
    <w:rsid w:val="007A1453"/>
    <w:rsid w:val="007A20BA"/>
    <w:rsid w:val="007A2DD0"/>
    <w:rsid w:val="007A3022"/>
    <w:rsid w:val="007A30A4"/>
    <w:rsid w:val="007A3160"/>
    <w:rsid w:val="007A33E7"/>
    <w:rsid w:val="007A44F1"/>
    <w:rsid w:val="007A4A4D"/>
    <w:rsid w:val="007A615F"/>
    <w:rsid w:val="007A61F3"/>
    <w:rsid w:val="007A628C"/>
    <w:rsid w:val="007A6443"/>
    <w:rsid w:val="007A742C"/>
    <w:rsid w:val="007A756D"/>
    <w:rsid w:val="007A7BEB"/>
    <w:rsid w:val="007B0536"/>
    <w:rsid w:val="007B07D9"/>
    <w:rsid w:val="007B18A1"/>
    <w:rsid w:val="007B1F3B"/>
    <w:rsid w:val="007B2350"/>
    <w:rsid w:val="007B254D"/>
    <w:rsid w:val="007B29CF"/>
    <w:rsid w:val="007B3091"/>
    <w:rsid w:val="007B3278"/>
    <w:rsid w:val="007B3A2B"/>
    <w:rsid w:val="007B431C"/>
    <w:rsid w:val="007B4478"/>
    <w:rsid w:val="007B54F3"/>
    <w:rsid w:val="007B568C"/>
    <w:rsid w:val="007B58B2"/>
    <w:rsid w:val="007B5F88"/>
    <w:rsid w:val="007B6082"/>
    <w:rsid w:val="007B653A"/>
    <w:rsid w:val="007B670F"/>
    <w:rsid w:val="007B6F64"/>
    <w:rsid w:val="007B6F89"/>
    <w:rsid w:val="007B769C"/>
    <w:rsid w:val="007B77FC"/>
    <w:rsid w:val="007B7DBB"/>
    <w:rsid w:val="007B7F11"/>
    <w:rsid w:val="007C0344"/>
    <w:rsid w:val="007C0666"/>
    <w:rsid w:val="007C0E24"/>
    <w:rsid w:val="007C13A2"/>
    <w:rsid w:val="007C1449"/>
    <w:rsid w:val="007C14A7"/>
    <w:rsid w:val="007C17E1"/>
    <w:rsid w:val="007C1A12"/>
    <w:rsid w:val="007C1CA9"/>
    <w:rsid w:val="007C2443"/>
    <w:rsid w:val="007C2964"/>
    <w:rsid w:val="007C3005"/>
    <w:rsid w:val="007C31C6"/>
    <w:rsid w:val="007C421E"/>
    <w:rsid w:val="007C4B7C"/>
    <w:rsid w:val="007C52EE"/>
    <w:rsid w:val="007C545D"/>
    <w:rsid w:val="007C5561"/>
    <w:rsid w:val="007C589F"/>
    <w:rsid w:val="007C59D8"/>
    <w:rsid w:val="007C5BCC"/>
    <w:rsid w:val="007C6243"/>
    <w:rsid w:val="007C63BA"/>
    <w:rsid w:val="007C6E57"/>
    <w:rsid w:val="007C6FC8"/>
    <w:rsid w:val="007C78B0"/>
    <w:rsid w:val="007C7CF1"/>
    <w:rsid w:val="007D00F7"/>
    <w:rsid w:val="007D019D"/>
    <w:rsid w:val="007D0509"/>
    <w:rsid w:val="007D1877"/>
    <w:rsid w:val="007D1CD4"/>
    <w:rsid w:val="007D212C"/>
    <w:rsid w:val="007D22E3"/>
    <w:rsid w:val="007D262A"/>
    <w:rsid w:val="007D28B1"/>
    <w:rsid w:val="007D3595"/>
    <w:rsid w:val="007D3EEE"/>
    <w:rsid w:val="007D4319"/>
    <w:rsid w:val="007D47BA"/>
    <w:rsid w:val="007D499C"/>
    <w:rsid w:val="007D4B3D"/>
    <w:rsid w:val="007D5328"/>
    <w:rsid w:val="007D5573"/>
    <w:rsid w:val="007D5827"/>
    <w:rsid w:val="007D715A"/>
    <w:rsid w:val="007D72D6"/>
    <w:rsid w:val="007D7C2B"/>
    <w:rsid w:val="007D7E8E"/>
    <w:rsid w:val="007E07E3"/>
    <w:rsid w:val="007E0C7E"/>
    <w:rsid w:val="007E13E3"/>
    <w:rsid w:val="007E16CE"/>
    <w:rsid w:val="007E225A"/>
    <w:rsid w:val="007E295E"/>
    <w:rsid w:val="007E298F"/>
    <w:rsid w:val="007E2E68"/>
    <w:rsid w:val="007E2EC4"/>
    <w:rsid w:val="007E3411"/>
    <w:rsid w:val="007E3725"/>
    <w:rsid w:val="007E3C05"/>
    <w:rsid w:val="007E3E0C"/>
    <w:rsid w:val="007E4340"/>
    <w:rsid w:val="007E45E0"/>
    <w:rsid w:val="007E4DBD"/>
    <w:rsid w:val="007E4F42"/>
    <w:rsid w:val="007E5130"/>
    <w:rsid w:val="007E5B42"/>
    <w:rsid w:val="007E74D3"/>
    <w:rsid w:val="007E7DD2"/>
    <w:rsid w:val="007F02A4"/>
    <w:rsid w:val="007F0754"/>
    <w:rsid w:val="007F09D7"/>
    <w:rsid w:val="007F16C8"/>
    <w:rsid w:val="007F1945"/>
    <w:rsid w:val="007F1A47"/>
    <w:rsid w:val="007F1E60"/>
    <w:rsid w:val="007F1F8D"/>
    <w:rsid w:val="007F2680"/>
    <w:rsid w:val="007F27A9"/>
    <w:rsid w:val="007F2821"/>
    <w:rsid w:val="007F28A5"/>
    <w:rsid w:val="007F3055"/>
    <w:rsid w:val="007F3B92"/>
    <w:rsid w:val="007F41AF"/>
    <w:rsid w:val="007F4206"/>
    <w:rsid w:val="007F4272"/>
    <w:rsid w:val="007F491A"/>
    <w:rsid w:val="007F54A5"/>
    <w:rsid w:val="007F56CE"/>
    <w:rsid w:val="007F5C28"/>
    <w:rsid w:val="007F7423"/>
    <w:rsid w:val="007F75E3"/>
    <w:rsid w:val="008002E1"/>
    <w:rsid w:val="00801A6F"/>
    <w:rsid w:val="00801AAC"/>
    <w:rsid w:val="00801D23"/>
    <w:rsid w:val="0080267E"/>
    <w:rsid w:val="00803991"/>
    <w:rsid w:val="008039F4"/>
    <w:rsid w:val="00803E44"/>
    <w:rsid w:val="00804736"/>
    <w:rsid w:val="00804870"/>
    <w:rsid w:val="00804D79"/>
    <w:rsid w:val="008052C9"/>
    <w:rsid w:val="00805A9F"/>
    <w:rsid w:val="00806027"/>
    <w:rsid w:val="008062F4"/>
    <w:rsid w:val="0080630B"/>
    <w:rsid w:val="00806555"/>
    <w:rsid w:val="008065F6"/>
    <w:rsid w:val="008073E7"/>
    <w:rsid w:val="008074D7"/>
    <w:rsid w:val="00807790"/>
    <w:rsid w:val="00807E40"/>
    <w:rsid w:val="00807F6A"/>
    <w:rsid w:val="008100D6"/>
    <w:rsid w:val="00810FA9"/>
    <w:rsid w:val="008116BB"/>
    <w:rsid w:val="00811FDB"/>
    <w:rsid w:val="00811FED"/>
    <w:rsid w:val="00813F55"/>
    <w:rsid w:val="00814AD9"/>
    <w:rsid w:val="00814E40"/>
    <w:rsid w:val="00814FCB"/>
    <w:rsid w:val="00815B67"/>
    <w:rsid w:val="00816440"/>
    <w:rsid w:val="008164D0"/>
    <w:rsid w:val="00816B6E"/>
    <w:rsid w:val="00817061"/>
    <w:rsid w:val="00817147"/>
    <w:rsid w:val="008171FC"/>
    <w:rsid w:val="00820102"/>
    <w:rsid w:val="00820D96"/>
    <w:rsid w:val="00821049"/>
    <w:rsid w:val="008210D2"/>
    <w:rsid w:val="00821347"/>
    <w:rsid w:val="0082151E"/>
    <w:rsid w:val="008221B2"/>
    <w:rsid w:val="008221F6"/>
    <w:rsid w:val="00822A7F"/>
    <w:rsid w:val="00822B6E"/>
    <w:rsid w:val="00823FF2"/>
    <w:rsid w:val="008248D8"/>
    <w:rsid w:val="00824A01"/>
    <w:rsid w:val="00824E1E"/>
    <w:rsid w:val="008254DC"/>
    <w:rsid w:val="00825CAA"/>
    <w:rsid w:val="00825FE7"/>
    <w:rsid w:val="008262BA"/>
    <w:rsid w:val="008265F1"/>
    <w:rsid w:val="00827480"/>
    <w:rsid w:val="00827D4E"/>
    <w:rsid w:val="008312B3"/>
    <w:rsid w:val="00831509"/>
    <w:rsid w:val="00831782"/>
    <w:rsid w:val="00832147"/>
    <w:rsid w:val="0083222F"/>
    <w:rsid w:val="008325B7"/>
    <w:rsid w:val="00832961"/>
    <w:rsid w:val="00832A8B"/>
    <w:rsid w:val="00833C9E"/>
    <w:rsid w:val="00833FD7"/>
    <w:rsid w:val="00834051"/>
    <w:rsid w:val="00834253"/>
    <w:rsid w:val="008342B3"/>
    <w:rsid w:val="008346FE"/>
    <w:rsid w:val="00836853"/>
    <w:rsid w:val="00837BC4"/>
    <w:rsid w:val="00840EBE"/>
    <w:rsid w:val="00842063"/>
    <w:rsid w:val="00842151"/>
    <w:rsid w:val="00842FC0"/>
    <w:rsid w:val="008437F8"/>
    <w:rsid w:val="0084385D"/>
    <w:rsid w:val="00843E5F"/>
    <w:rsid w:val="00843F8D"/>
    <w:rsid w:val="00844074"/>
    <w:rsid w:val="008441A1"/>
    <w:rsid w:val="00844848"/>
    <w:rsid w:val="00844AC7"/>
    <w:rsid w:val="00844EF1"/>
    <w:rsid w:val="008450F3"/>
    <w:rsid w:val="008452C4"/>
    <w:rsid w:val="008455A9"/>
    <w:rsid w:val="008455BD"/>
    <w:rsid w:val="00845CDA"/>
    <w:rsid w:val="008462D9"/>
    <w:rsid w:val="00846350"/>
    <w:rsid w:val="008464C7"/>
    <w:rsid w:val="008478E7"/>
    <w:rsid w:val="0085009C"/>
    <w:rsid w:val="0085096D"/>
    <w:rsid w:val="00850FD7"/>
    <w:rsid w:val="008510A9"/>
    <w:rsid w:val="008511FE"/>
    <w:rsid w:val="00851462"/>
    <w:rsid w:val="00851561"/>
    <w:rsid w:val="00852447"/>
    <w:rsid w:val="00853A9A"/>
    <w:rsid w:val="00853F21"/>
    <w:rsid w:val="00854444"/>
    <w:rsid w:val="00855F30"/>
    <w:rsid w:val="008563D9"/>
    <w:rsid w:val="00856EB5"/>
    <w:rsid w:val="00856F2C"/>
    <w:rsid w:val="008571EC"/>
    <w:rsid w:val="008572E5"/>
    <w:rsid w:val="00857767"/>
    <w:rsid w:val="0085785D"/>
    <w:rsid w:val="00857A3B"/>
    <w:rsid w:val="00857EAE"/>
    <w:rsid w:val="00857FE2"/>
    <w:rsid w:val="008606AE"/>
    <w:rsid w:val="008617F2"/>
    <w:rsid w:val="00861EB1"/>
    <w:rsid w:val="008622E3"/>
    <w:rsid w:val="00862739"/>
    <w:rsid w:val="00862D28"/>
    <w:rsid w:val="00862E52"/>
    <w:rsid w:val="00863136"/>
    <w:rsid w:val="00863A46"/>
    <w:rsid w:val="008642D1"/>
    <w:rsid w:val="00864C08"/>
    <w:rsid w:val="008655BA"/>
    <w:rsid w:val="00865B86"/>
    <w:rsid w:val="0086657D"/>
    <w:rsid w:val="00866914"/>
    <w:rsid w:val="00867A1C"/>
    <w:rsid w:val="0087026D"/>
    <w:rsid w:val="008708B3"/>
    <w:rsid w:val="00870A9C"/>
    <w:rsid w:val="0087494E"/>
    <w:rsid w:val="00875EAC"/>
    <w:rsid w:val="00876800"/>
    <w:rsid w:val="00876EDB"/>
    <w:rsid w:val="008777A3"/>
    <w:rsid w:val="00877AF4"/>
    <w:rsid w:val="00877D25"/>
    <w:rsid w:val="008800F7"/>
    <w:rsid w:val="00880D9F"/>
    <w:rsid w:val="008810B3"/>
    <w:rsid w:val="008815B8"/>
    <w:rsid w:val="00881842"/>
    <w:rsid w:val="00881A55"/>
    <w:rsid w:val="0088244C"/>
    <w:rsid w:val="00882546"/>
    <w:rsid w:val="00882AE9"/>
    <w:rsid w:val="00883A91"/>
    <w:rsid w:val="00883C05"/>
    <w:rsid w:val="00884672"/>
    <w:rsid w:val="008846C8"/>
    <w:rsid w:val="008849F3"/>
    <w:rsid w:val="00885A9B"/>
    <w:rsid w:val="00885B13"/>
    <w:rsid w:val="00885C90"/>
    <w:rsid w:val="0088643D"/>
    <w:rsid w:val="00886754"/>
    <w:rsid w:val="0088736A"/>
    <w:rsid w:val="008875D1"/>
    <w:rsid w:val="00887925"/>
    <w:rsid w:val="00887C63"/>
    <w:rsid w:val="008900D9"/>
    <w:rsid w:val="00890153"/>
    <w:rsid w:val="00890B62"/>
    <w:rsid w:val="00890B99"/>
    <w:rsid w:val="00891259"/>
    <w:rsid w:val="0089160D"/>
    <w:rsid w:val="00892632"/>
    <w:rsid w:val="00892A5C"/>
    <w:rsid w:val="0089302A"/>
    <w:rsid w:val="0089306A"/>
    <w:rsid w:val="00893103"/>
    <w:rsid w:val="00893845"/>
    <w:rsid w:val="00893C7F"/>
    <w:rsid w:val="00894189"/>
    <w:rsid w:val="00894BF0"/>
    <w:rsid w:val="00894D34"/>
    <w:rsid w:val="0089508B"/>
    <w:rsid w:val="00895114"/>
    <w:rsid w:val="0089557D"/>
    <w:rsid w:val="008956B0"/>
    <w:rsid w:val="00896413"/>
    <w:rsid w:val="0089673A"/>
    <w:rsid w:val="00896F7D"/>
    <w:rsid w:val="00896FD6"/>
    <w:rsid w:val="008A0211"/>
    <w:rsid w:val="008A0C33"/>
    <w:rsid w:val="008A0C64"/>
    <w:rsid w:val="008A0EF2"/>
    <w:rsid w:val="008A0FF4"/>
    <w:rsid w:val="008A1464"/>
    <w:rsid w:val="008A21E1"/>
    <w:rsid w:val="008A2A63"/>
    <w:rsid w:val="008A2E4D"/>
    <w:rsid w:val="008A3230"/>
    <w:rsid w:val="008A36BB"/>
    <w:rsid w:val="008A3C62"/>
    <w:rsid w:val="008A3EC2"/>
    <w:rsid w:val="008A511B"/>
    <w:rsid w:val="008A51EC"/>
    <w:rsid w:val="008A6AA0"/>
    <w:rsid w:val="008A7008"/>
    <w:rsid w:val="008A78B2"/>
    <w:rsid w:val="008A7B52"/>
    <w:rsid w:val="008A7C1C"/>
    <w:rsid w:val="008B01AB"/>
    <w:rsid w:val="008B0225"/>
    <w:rsid w:val="008B0D6D"/>
    <w:rsid w:val="008B14EF"/>
    <w:rsid w:val="008B1640"/>
    <w:rsid w:val="008B1872"/>
    <w:rsid w:val="008B1A1A"/>
    <w:rsid w:val="008B1D70"/>
    <w:rsid w:val="008B1DE3"/>
    <w:rsid w:val="008B1EA6"/>
    <w:rsid w:val="008B1F33"/>
    <w:rsid w:val="008B2105"/>
    <w:rsid w:val="008B33C5"/>
    <w:rsid w:val="008B3654"/>
    <w:rsid w:val="008B3683"/>
    <w:rsid w:val="008B39A8"/>
    <w:rsid w:val="008B400A"/>
    <w:rsid w:val="008B47C5"/>
    <w:rsid w:val="008B4CDC"/>
    <w:rsid w:val="008B4E6B"/>
    <w:rsid w:val="008B4F0C"/>
    <w:rsid w:val="008B56BF"/>
    <w:rsid w:val="008B662F"/>
    <w:rsid w:val="008B6E23"/>
    <w:rsid w:val="008B7324"/>
    <w:rsid w:val="008B76D5"/>
    <w:rsid w:val="008C04CC"/>
    <w:rsid w:val="008C095B"/>
    <w:rsid w:val="008C0E31"/>
    <w:rsid w:val="008C0E51"/>
    <w:rsid w:val="008C0FF9"/>
    <w:rsid w:val="008C13F2"/>
    <w:rsid w:val="008C15F1"/>
    <w:rsid w:val="008C1701"/>
    <w:rsid w:val="008C1783"/>
    <w:rsid w:val="008C18AF"/>
    <w:rsid w:val="008C1BF2"/>
    <w:rsid w:val="008C1FCB"/>
    <w:rsid w:val="008C2133"/>
    <w:rsid w:val="008C2BB5"/>
    <w:rsid w:val="008C314B"/>
    <w:rsid w:val="008C35A6"/>
    <w:rsid w:val="008C38F1"/>
    <w:rsid w:val="008C4397"/>
    <w:rsid w:val="008C4809"/>
    <w:rsid w:val="008C4DD7"/>
    <w:rsid w:val="008C4DDF"/>
    <w:rsid w:val="008C5347"/>
    <w:rsid w:val="008C5684"/>
    <w:rsid w:val="008C5691"/>
    <w:rsid w:val="008C5FE9"/>
    <w:rsid w:val="008C6DB0"/>
    <w:rsid w:val="008C6DE1"/>
    <w:rsid w:val="008C6FFE"/>
    <w:rsid w:val="008C76B5"/>
    <w:rsid w:val="008D0042"/>
    <w:rsid w:val="008D0119"/>
    <w:rsid w:val="008D06B5"/>
    <w:rsid w:val="008D09DA"/>
    <w:rsid w:val="008D0DF1"/>
    <w:rsid w:val="008D112D"/>
    <w:rsid w:val="008D2097"/>
    <w:rsid w:val="008D29A6"/>
    <w:rsid w:val="008D3472"/>
    <w:rsid w:val="008D3A3B"/>
    <w:rsid w:val="008D40A2"/>
    <w:rsid w:val="008D420F"/>
    <w:rsid w:val="008D4512"/>
    <w:rsid w:val="008D46A4"/>
    <w:rsid w:val="008D5541"/>
    <w:rsid w:val="008D72CE"/>
    <w:rsid w:val="008D7484"/>
    <w:rsid w:val="008D79F8"/>
    <w:rsid w:val="008E0078"/>
    <w:rsid w:val="008E0101"/>
    <w:rsid w:val="008E1AC7"/>
    <w:rsid w:val="008E1E73"/>
    <w:rsid w:val="008E2298"/>
    <w:rsid w:val="008E3480"/>
    <w:rsid w:val="008E3882"/>
    <w:rsid w:val="008E3DDD"/>
    <w:rsid w:val="008E4814"/>
    <w:rsid w:val="008E4DC7"/>
    <w:rsid w:val="008E52A8"/>
    <w:rsid w:val="008E53CF"/>
    <w:rsid w:val="008E57E0"/>
    <w:rsid w:val="008E5807"/>
    <w:rsid w:val="008E5BB9"/>
    <w:rsid w:val="008E5C25"/>
    <w:rsid w:val="008E5FF4"/>
    <w:rsid w:val="008E6450"/>
    <w:rsid w:val="008E6AFD"/>
    <w:rsid w:val="008E70DD"/>
    <w:rsid w:val="008E74B0"/>
    <w:rsid w:val="008F1CB2"/>
    <w:rsid w:val="008F1D0F"/>
    <w:rsid w:val="008F2479"/>
    <w:rsid w:val="008F288F"/>
    <w:rsid w:val="008F2A75"/>
    <w:rsid w:val="008F2CA3"/>
    <w:rsid w:val="008F2E46"/>
    <w:rsid w:val="008F3517"/>
    <w:rsid w:val="008F3E2C"/>
    <w:rsid w:val="008F4B8A"/>
    <w:rsid w:val="008F4DD5"/>
    <w:rsid w:val="008F52F2"/>
    <w:rsid w:val="008F5537"/>
    <w:rsid w:val="008F575C"/>
    <w:rsid w:val="0090078A"/>
    <w:rsid w:val="0090090B"/>
    <w:rsid w:val="00900B3A"/>
    <w:rsid w:val="00900E42"/>
    <w:rsid w:val="0090165B"/>
    <w:rsid w:val="00902198"/>
    <w:rsid w:val="009027AD"/>
    <w:rsid w:val="009039E3"/>
    <w:rsid w:val="00904621"/>
    <w:rsid w:val="009047F0"/>
    <w:rsid w:val="00904949"/>
    <w:rsid w:val="00904FA8"/>
    <w:rsid w:val="00906103"/>
    <w:rsid w:val="00906553"/>
    <w:rsid w:val="00906B84"/>
    <w:rsid w:val="00906C72"/>
    <w:rsid w:val="00907001"/>
    <w:rsid w:val="00907821"/>
    <w:rsid w:val="0091071E"/>
    <w:rsid w:val="00910F65"/>
    <w:rsid w:val="00911E17"/>
    <w:rsid w:val="00912145"/>
    <w:rsid w:val="0091226D"/>
    <w:rsid w:val="00913754"/>
    <w:rsid w:val="00914390"/>
    <w:rsid w:val="009149E5"/>
    <w:rsid w:val="00914B02"/>
    <w:rsid w:val="00915721"/>
    <w:rsid w:val="00916144"/>
    <w:rsid w:val="00917439"/>
    <w:rsid w:val="009177FD"/>
    <w:rsid w:val="00917C22"/>
    <w:rsid w:val="00920414"/>
    <w:rsid w:val="00921A01"/>
    <w:rsid w:val="00922529"/>
    <w:rsid w:val="00923412"/>
    <w:rsid w:val="009248C9"/>
    <w:rsid w:val="00925D0E"/>
    <w:rsid w:val="00925FFC"/>
    <w:rsid w:val="00926744"/>
    <w:rsid w:val="009269A2"/>
    <w:rsid w:val="009270B3"/>
    <w:rsid w:val="00927617"/>
    <w:rsid w:val="00927626"/>
    <w:rsid w:val="00927742"/>
    <w:rsid w:val="0093002C"/>
    <w:rsid w:val="00931587"/>
    <w:rsid w:val="009315FD"/>
    <w:rsid w:val="00931AFD"/>
    <w:rsid w:val="00931DE0"/>
    <w:rsid w:val="00931F70"/>
    <w:rsid w:val="00932D60"/>
    <w:rsid w:val="00933C51"/>
    <w:rsid w:val="0093451A"/>
    <w:rsid w:val="0093469A"/>
    <w:rsid w:val="009351F6"/>
    <w:rsid w:val="009352B8"/>
    <w:rsid w:val="009355C7"/>
    <w:rsid w:val="00935682"/>
    <w:rsid w:val="009358B3"/>
    <w:rsid w:val="00935A84"/>
    <w:rsid w:val="00935C40"/>
    <w:rsid w:val="00936102"/>
    <w:rsid w:val="00936687"/>
    <w:rsid w:val="00936831"/>
    <w:rsid w:val="009369B3"/>
    <w:rsid w:val="00936B41"/>
    <w:rsid w:val="00936CC8"/>
    <w:rsid w:val="00937347"/>
    <w:rsid w:val="0093766B"/>
    <w:rsid w:val="00937EA8"/>
    <w:rsid w:val="00937F2D"/>
    <w:rsid w:val="0094013F"/>
    <w:rsid w:val="00940660"/>
    <w:rsid w:val="00940BF2"/>
    <w:rsid w:val="00940EB4"/>
    <w:rsid w:val="00941385"/>
    <w:rsid w:val="00941A67"/>
    <w:rsid w:val="0094262E"/>
    <w:rsid w:val="009426EC"/>
    <w:rsid w:val="00942C11"/>
    <w:rsid w:val="00942C29"/>
    <w:rsid w:val="00943626"/>
    <w:rsid w:val="00943BA9"/>
    <w:rsid w:val="009440D7"/>
    <w:rsid w:val="0094455D"/>
    <w:rsid w:val="009445A8"/>
    <w:rsid w:val="009445AC"/>
    <w:rsid w:val="00944733"/>
    <w:rsid w:val="00944B69"/>
    <w:rsid w:val="009451A3"/>
    <w:rsid w:val="00945BF2"/>
    <w:rsid w:val="00946210"/>
    <w:rsid w:val="00947AC7"/>
    <w:rsid w:val="009502CE"/>
    <w:rsid w:val="009508CD"/>
    <w:rsid w:val="00951600"/>
    <w:rsid w:val="00951679"/>
    <w:rsid w:val="009518AC"/>
    <w:rsid w:val="0095227A"/>
    <w:rsid w:val="0095229F"/>
    <w:rsid w:val="009540C7"/>
    <w:rsid w:val="009544B3"/>
    <w:rsid w:val="0095464D"/>
    <w:rsid w:val="00954D03"/>
    <w:rsid w:val="00955168"/>
    <w:rsid w:val="009555E4"/>
    <w:rsid w:val="00955E9E"/>
    <w:rsid w:val="00956004"/>
    <w:rsid w:val="009561FB"/>
    <w:rsid w:val="009573CB"/>
    <w:rsid w:val="0095753B"/>
    <w:rsid w:val="009575C8"/>
    <w:rsid w:val="00957CC5"/>
    <w:rsid w:val="00957FD9"/>
    <w:rsid w:val="00960544"/>
    <w:rsid w:val="0096075E"/>
    <w:rsid w:val="0096091B"/>
    <w:rsid w:val="00960BA9"/>
    <w:rsid w:val="00960F4C"/>
    <w:rsid w:val="009614B2"/>
    <w:rsid w:val="009614FA"/>
    <w:rsid w:val="009615CB"/>
    <w:rsid w:val="00961910"/>
    <w:rsid w:val="00961AF7"/>
    <w:rsid w:val="00961BEC"/>
    <w:rsid w:val="00962012"/>
    <w:rsid w:val="00962494"/>
    <w:rsid w:val="00962685"/>
    <w:rsid w:val="00963191"/>
    <w:rsid w:val="009631D7"/>
    <w:rsid w:val="009633AF"/>
    <w:rsid w:val="009633D6"/>
    <w:rsid w:val="009635BE"/>
    <w:rsid w:val="00964508"/>
    <w:rsid w:val="009650C5"/>
    <w:rsid w:val="009655A4"/>
    <w:rsid w:val="00965D99"/>
    <w:rsid w:val="00965F71"/>
    <w:rsid w:val="009664B4"/>
    <w:rsid w:val="00966B36"/>
    <w:rsid w:val="00967748"/>
    <w:rsid w:val="009677F1"/>
    <w:rsid w:val="00967BA3"/>
    <w:rsid w:val="00967CF5"/>
    <w:rsid w:val="009708C4"/>
    <w:rsid w:val="00972827"/>
    <w:rsid w:val="00973E39"/>
    <w:rsid w:val="00973E40"/>
    <w:rsid w:val="009741BE"/>
    <w:rsid w:val="00974676"/>
    <w:rsid w:val="009749C7"/>
    <w:rsid w:val="00975068"/>
    <w:rsid w:val="00975392"/>
    <w:rsid w:val="009753B0"/>
    <w:rsid w:val="00975F7F"/>
    <w:rsid w:val="009760C0"/>
    <w:rsid w:val="009762D3"/>
    <w:rsid w:val="00976392"/>
    <w:rsid w:val="009763E4"/>
    <w:rsid w:val="00976884"/>
    <w:rsid w:val="00976A8D"/>
    <w:rsid w:val="00976AA7"/>
    <w:rsid w:val="00976BC1"/>
    <w:rsid w:val="00977004"/>
    <w:rsid w:val="009771F5"/>
    <w:rsid w:val="00977DB9"/>
    <w:rsid w:val="009807E4"/>
    <w:rsid w:val="00980A76"/>
    <w:rsid w:val="00980EBB"/>
    <w:rsid w:val="009815CA"/>
    <w:rsid w:val="009817FE"/>
    <w:rsid w:val="00981D78"/>
    <w:rsid w:val="00982498"/>
    <w:rsid w:val="0098282F"/>
    <w:rsid w:val="00982C26"/>
    <w:rsid w:val="0098319D"/>
    <w:rsid w:val="00983BBD"/>
    <w:rsid w:val="00984B7E"/>
    <w:rsid w:val="00985065"/>
    <w:rsid w:val="00985441"/>
    <w:rsid w:val="00985C50"/>
    <w:rsid w:val="00987038"/>
    <w:rsid w:val="009875EA"/>
    <w:rsid w:val="00990229"/>
    <w:rsid w:val="009909C2"/>
    <w:rsid w:val="00990BDA"/>
    <w:rsid w:val="00990FB6"/>
    <w:rsid w:val="0099161E"/>
    <w:rsid w:val="00991A84"/>
    <w:rsid w:val="00993244"/>
    <w:rsid w:val="0099358D"/>
    <w:rsid w:val="0099410A"/>
    <w:rsid w:val="00995A07"/>
    <w:rsid w:val="00995ECA"/>
    <w:rsid w:val="00996294"/>
    <w:rsid w:val="009963C2"/>
    <w:rsid w:val="00996A8C"/>
    <w:rsid w:val="00996F3B"/>
    <w:rsid w:val="009974F1"/>
    <w:rsid w:val="00997A8F"/>
    <w:rsid w:val="009A022D"/>
    <w:rsid w:val="009A12D7"/>
    <w:rsid w:val="009A1C16"/>
    <w:rsid w:val="009A337C"/>
    <w:rsid w:val="009A33C6"/>
    <w:rsid w:val="009A39E4"/>
    <w:rsid w:val="009A3DCD"/>
    <w:rsid w:val="009A4A0C"/>
    <w:rsid w:val="009A52E8"/>
    <w:rsid w:val="009A5665"/>
    <w:rsid w:val="009A66B5"/>
    <w:rsid w:val="009A721A"/>
    <w:rsid w:val="009A748C"/>
    <w:rsid w:val="009A7DD2"/>
    <w:rsid w:val="009B0BF3"/>
    <w:rsid w:val="009B0CC9"/>
    <w:rsid w:val="009B0D6C"/>
    <w:rsid w:val="009B0F48"/>
    <w:rsid w:val="009B249E"/>
    <w:rsid w:val="009B2584"/>
    <w:rsid w:val="009B2A0A"/>
    <w:rsid w:val="009B2A11"/>
    <w:rsid w:val="009B2E74"/>
    <w:rsid w:val="009B36DC"/>
    <w:rsid w:val="009B3CC0"/>
    <w:rsid w:val="009B3D63"/>
    <w:rsid w:val="009B4117"/>
    <w:rsid w:val="009B4263"/>
    <w:rsid w:val="009B426C"/>
    <w:rsid w:val="009B457B"/>
    <w:rsid w:val="009B45FB"/>
    <w:rsid w:val="009B4DB3"/>
    <w:rsid w:val="009B598C"/>
    <w:rsid w:val="009B61C5"/>
    <w:rsid w:val="009B64A0"/>
    <w:rsid w:val="009B6786"/>
    <w:rsid w:val="009B6829"/>
    <w:rsid w:val="009B697B"/>
    <w:rsid w:val="009B6A62"/>
    <w:rsid w:val="009B6A69"/>
    <w:rsid w:val="009B7299"/>
    <w:rsid w:val="009B7576"/>
    <w:rsid w:val="009B783E"/>
    <w:rsid w:val="009B7F89"/>
    <w:rsid w:val="009C00E3"/>
    <w:rsid w:val="009C01E3"/>
    <w:rsid w:val="009C0A4D"/>
    <w:rsid w:val="009C1B22"/>
    <w:rsid w:val="009C1EF3"/>
    <w:rsid w:val="009C1FFE"/>
    <w:rsid w:val="009C2220"/>
    <w:rsid w:val="009C2345"/>
    <w:rsid w:val="009C2A7A"/>
    <w:rsid w:val="009C2C12"/>
    <w:rsid w:val="009C2C59"/>
    <w:rsid w:val="009C2E8B"/>
    <w:rsid w:val="009C2EDA"/>
    <w:rsid w:val="009C2EDD"/>
    <w:rsid w:val="009C3256"/>
    <w:rsid w:val="009C4242"/>
    <w:rsid w:val="009C4A77"/>
    <w:rsid w:val="009C4BC1"/>
    <w:rsid w:val="009C4DD2"/>
    <w:rsid w:val="009C5737"/>
    <w:rsid w:val="009C5981"/>
    <w:rsid w:val="009C5B3C"/>
    <w:rsid w:val="009C5BE4"/>
    <w:rsid w:val="009C60F0"/>
    <w:rsid w:val="009C7A68"/>
    <w:rsid w:val="009D00E1"/>
    <w:rsid w:val="009D1319"/>
    <w:rsid w:val="009D1329"/>
    <w:rsid w:val="009D1891"/>
    <w:rsid w:val="009D1CA5"/>
    <w:rsid w:val="009D1FDE"/>
    <w:rsid w:val="009D21EB"/>
    <w:rsid w:val="009D22BD"/>
    <w:rsid w:val="009D2445"/>
    <w:rsid w:val="009D2A53"/>
    <w:rsid w:val="009D36B7"/>
    <w:rsid w:val="009D3DE3"/>
    <w:rsid w:val="009D4161"/>
    <w:rsid w:val="009D45DC"/>
    <w:rsid w:val="009D553F"/>
    <w:rsid w:val="009D5EE2"/>
    <w:rsid w:val="009D6441"/>
    <w:rsid w:val="009D6B97"/>
    <w:rsid w:val="009D6C77"/>
    <w:rsid w:val="009D74FE"/>
    <w:rsid w:val="009D756C"/>
    <w:rsid w:val="009D7762"/>
    <w:rsid w:val="009D78FA"/>
    <w:rsid w:val="009D7A3A"/>
    <w:rsid w:val="009D7ACE"/>
    <w:rsid w:val="009E0440"/>
    <w:rsid w:val="009E0B5F"/>
    <w:rsid w:val="009E0D33"/>
    <w:rsid w:val="009E16E3"/>
    <w:rsid w:val="009E2C27"/>
    <w:rsid w:val="009E2D2F"/>
    <w:rsid w:val="009E3423"/>
    <w:rsid w:val="009E43FC"/>
    <w:rsid w:val="009E491C"/>
    <w:rsid w:val="009E510F"/>
    <w:rsid w:val="009E5282"/>
    <w:rsid w:val="009E5B0C"/>
    <w:rsid w:val="009E5EC8"/>
    <w:rsid w:val="009E6024"/>
    <w:rsid w:val="009E71DC"/>
    <w:rsid w:val="009E74DF"/>
    <w:rsid w:val="009E7A26"/>
    <w:rsid w:val="009F0603"/>
    <w:rsid w:val="009F0EF0"/>
    <w:rsid w:val="009F18C5"/>
    <w:rsid w:val="009F1CF6"/>
    <w:rsid w:val="009F4B37"/>
    <w:rsid w:val="009F5306"/>
    <w:rsid w:val="009F5DCC"/>
    <w:rsid w:val="009F6094"/>
    <w:rsid w:val="009F71D0"/>
    <w:rsid w:val="009F79AA"/>
    <w:rsid w:val="00A00484"/>
    <w:rsid w:val="00A0159C"/>
    <w:rsid w:val="00A016F1"/>
    <w:rsid w:val="00A019BD"/>
    <w:rsid w:val="00A022FF"/>
    <w:rsid w:val="00A02378"/>
    <w:rsid w:val="00A023FB"/>
    <w:rsid w:val="00A02667"/>
    <w:rsid w:val="00A02C18"/>
    <w:rsid w:val="00A02C3E"/>
    <w:rsid w:val="00A03290"/>
    <w:rsid w:val="00A04669"/>
    <w:rsid w:val="00A04C7D"/>
    <w:rsid w:val="00A04CDB"/>
    <w:rsid w:val="00A04E35"/>
    <w:rsid w:val="00A04E40"/>
    <w:rsid w:val="00A052E0"/>
    <w:rsid w:val="00A05949"/>
    <w:rsid w:val="00A05972"/>
    <w:rsid w:val="00A061F2"/>
    <w:rsid w:val="00A069B7"/>
    <w:rsid w:val="00A0723F"/>
    <w:rsid w:val="00A074D8"/>
    <w:rsid w:val="00A10242"/>
    <w:rsid w:val="00A10420"/>
    <w:rsid w:val="00A10BD2"/>
    <w:rsid w:val="00A11E78"/>
    <w:rsid w:val="00A1282D"/>
    <w:rsid w:val="00A12E1F"/>
    <w:rsid w:val="00A133D7"/>
    <w:rsid w:val="00A13B09"/>
    <w:rsid w:val="00A13B1B"/>
    <w:rsid w:val="00A1459F"/>
    <w:rsid w:val="00A1511F"/>
    <w:rsid w:val="00A15222"/>
    <w:rsid w:val="00A15230"/>
    <w:rsid w:val="00A15271"/>
    <w:rsid w:val="00A153ED"/>
    <w:rsid w:val="00A15549"/>
    <w:rsid w:val="00A1570E"/>
    <w:rsid w:val="00A157C8"/>
    <w:rsid w:val="00A1588E"/>
    <w:rsid w:val="00A15A32"/>
    <w:rsid w:val="00A16D48"/>
    <w:rsid w:val="00A16E81"/>
    <w:rsid w:val="00A16F1E"/>
    <w:rsid w:val="00A176F1"/>
    <w:rsid w:val="00A179EC"/>
    <w:rsid w:val="00A17DF2"/>
    <w:rsid w:val="00A17ED5"/>
    <w:rsid w:val="00A205CC"/>
    <w:rsid w:val="00A20F30"/>
    <w:rsid w:val="00A214BF"/>
    <w:rsid w:val="00A2157A"/>
    <w:rsid w:val="00A2179A"/>
    <w:rsid w:val="00A217B1"/>
    <w:rsid w:val="00A218EB"/>
    <w:rsid w:val="00A2386B"/>
    <w:rsid w:val="00A23883"/>
    <w:rsid w:val="00A24897"/>
    <w:rsid w:val="00A248EE"/>
    <w:rsid w:val="00A250D8"/>
    <w:rsid w:val="00A2543C"/>
    <w:rsid w:val="00A26039"/>
    <w:rsid w:val="00A26342"/>
    <w:rsid w:val="00A26826"/>
    <w:rsid w:val="00A26DE5"/>
    <w:rsid w:val="00A27681"/>
    <w:rsid w:val="00A27C25"/>
    <w:rsid w:val="00A27D99"/>
    <w:rsid w:val="00A303EC"/>
    <w:rsid w:val="00A307C3"/>
    <w:rsid w:val="00A30ED7"/>
    <w:rsid w:val="00A3108D"/>
    <w:rsid w:val="00A318F9"/>
    <w:rsid w:val="00A31D34"/>
    <w:rsid w:val="00A3209F"/>
    <w:rsid w:val="00A32A29"/>
    <w:rsid w:val="00A32EC8"/>
    <w:rsid w:val="00A33610"/>
    <w:rsid w:val="00A3368B"/>
    <w:rsid w:val="00A3402E"/>
    <w:rsid w:val="00A3443B"/>
    <w:rsid w:val="00A34BE2"/>
    <w:rsid w:val="00A35E80"/>
    <w:rsid w:val="00A36076"/>
    <w:rsid w:val="00A36CE3"/>
    <w:rsid w:val="00A37265"/>
    <w:rsid w:val="00A407F9"/>
    <w:rsid w:val="00A41318"/>
    <w:rsid w:val="00A416F2"/>
    <w:rsid w:val="00A42016"/>
    <w:rsid w:val="00A423F7"/>
    <w:rsid w:val="00A42719"/>
    <w:rsid w:val="00A42BB2"/>
    <w:rsid w:val="00A42E20"/>
    <w:rsid w:val="00A42ED0"/>
    <w:rsid w:val="00A42FC5"/>
    <w:rsid w:val="00A43248"/>
    <w:rsid w:val="00A4326C"/>
    <w:rsid w:val="00A43F48"/>
    <w:rsid w:val="00A4465F"/>
    <w:rsid w:val="00A44BC5"/>
    <w:rsid w:val="00A450C3"/>
    <w:rsid w:val="00A4555E"/>
    <w:rsid w:val="00A4583D"/>
    <w:rsid w:val="00A45E57"/>
    <w:rsid w:val="00A46483"/>
    <w:rsid w:val="00A465EA"/>
    <w:rsid w:val="00A468B7"/>
    <w:rsid w:val="00A4697A"/>
    <w:rsid w:val="00A476DD"/>
    <w:rsid w:val="00A47A8C"/>
    <w:rsid w:val="00A47E32"/>
    <w:rsid w:val="00A47FA8"/>
    <w:rsid w:val="00A50524"/>
    <w:rsid w:val="00A508AD"/>
    <w:rsid w:val="00A50DAC"/>
    <w:rsid w:val="00A50FFF"/>
    <w:rsid w:val="00A51658"/>
    <w:rsid w:val="00A51AB8"/>
    <w:rsid w:val="00A532E0"/>
    <w:rsid w:val="00A53A20"/>
    <w:rsid w:val="00A541C1"/>
    <w:rsid w:val="00A54835"/>
    <w:rsid w:val="00A55409"/>
    <w:rsid w:val="00A56968"/>
    <w:rsid w:val="00A56D8C"/>
    <w:rsid w:val="00A57251"/>
    <w:rsid w:val="00A576CD"/>
    <w:rsid w:val="00A5773C"/>
    <w:rsid w:val="00A60509"/>
    <w:rsid w:val="00A606D6"/>
    <w:rsid w:val="00A608C0"/>
    <w:rsid w:val="00A60FE4"/>
    <w:rsid w:val="00A612C9"/>
    <w:rsid w:val="00A617BA"/>
    <w:rsid w:val="00A61A88"/>
    <w:rsid w:val="00A63E55"/>
    <w:rsid w:val="00A63E90"/>
    <w:rsid w:val="00A6459F"/>
    <w:rsid w:val="00A646A0"/>
    <w:rsid w:val="00A64829"/>
    <w:rsid w:val="00A652C0"/>
    <w:rsid w:val="00A65F3A"/>
    <w:rsid w:val="00A661AB"/>
    <w:rsid w:val="00A66296"/>
    <w:rsid w:val="00A6644D"/>
    <w:rsid w:val="00A66BFD"/>
    <w:rsid w:val="00A66C28"/>
    <w:rsid w:val="00A66FA9"/>
    <w:rsid w:val="00A67364"/>
    <w:rsid w:val="00A67459"/>
    <w:rsid w:val="00A6748C"/>
    <w:rsid w:val="00A674DD"/>
    <w:rsid w:val="00A67CA6"/>
    <w:rsid w:val="00A67F84"/>
    <w:rsid w:val="00A70ADF"/>
    <w:rsid w:val="00A70CB6"/>
    <w:rsid w:val="00A71076"/>
    <w:rsid w:val="00A711CF"/>
    <w:rsid w:val="00A71501"/>
    <w:rsid w:val="00A71D6C"/>
    <w:rsid w:val="00A73891"/>
    <w:rsid w:val="00A73EFD"/>
    <w:rsid w:val="00A74147"/>
    <w:rsid w:val="00A741DB"/>
    <w:rsid w:val="00A747F6"/>
    <w:rsid w:val="00A74F32"/>
    <w:rsid w:val="00A7519A"/>
    <w:rsid w:val="00A752F6"/>
    <w:rsid w:val="00A75734"/>
    <w:rsid w:val="00A75753"/>
    <w:rsid w:val="00A75AC5"/>
    <w:rsid w:val="00A75EE5"/>
    <w:rsid w:val="00A761E7"/>
    <w:rsid w:val="00A76CFB"/>
    <w:rsid w:val="00A77BD1"/>
    <w:rsid w:val="00A808B5"/>
    <w:rsid w:val="00A80D31"/>
    <w:rsid w:val="00A81190"/>
    <w:rsid w:val="00A81563"/>
    <w:rsid w:val="00A81B8B"/>
    <w:rsid w:val="00A81CE1"/>
    <w:rsid w:val="00A82DF8"/>
    <w:rsid w:val="00A82DFB"/>
    <w:rsid w:val="00A830B7"/>
    <w:rsid w:val="00A83398"/>
    <w:rsid w:val="00A8399D"/>
    <w:rsid w:val="00A83ED5"/>
    <w:rsid w:val="00A848C4"/>
    <w:rsid w:val="00A84A41"/>
    <w:rsid w:val="00A861C2"/>
    <w:rsid w:val="00A86B16"/>
    <w:rsid w:val="00A86F20"/>
    <w:rsid w:val="00A8715A"/>
    <w:rsid w:val="00A90320"/>
    <w:rsid w:val="00A9096E"/>
    <w:rsid w:val="00A910A7"/>
    <w:rsid w:val="00A9174B"/>
    <w:rsid w:val="00A917A0"/>
    <w:rsid w:val="00A91884"/>
    <w:rsid w:val="00A91BAC"/>
    <w:rsid w:val="00A91D1B"/>
    <w:rsid w:val="00A91DDA"/>
    <w:rsid w:val="00A920A6"/>
    <w:rsid w:val="00A92508"/>
    <w:rsid w:val="00A93469"/>
    <w:rsid w:val="00A93A25"/>
    <w:rsid w:val="00A956F3"/>
    <w:rsid w:val="00A95982"/>
    <w:rsid w:val="00A95E39"/>
    <w:rsid w:val="00A96128"/>
    <w:rsid w:val="00A9655A"/>
    <w:rsid w:val="00A96D52"/>
    <w:rsid w:val="00A9704C"/>
    <w:rsid w:val="00A97DE4"/>
    <w:rsid w:val="00A97E57"/>
    <w:rsid w:val="00A97E8B"/>
    <w:rsid w:val="00AA0BBB"/>
    <w:rsid w:val="00AA242D"/>
    <w:rsid w:val="00AA2CB4"/>
    <w:rsid w:val="00AA2EFD"/>
    <w:rsid w:val="00AA395D"/>
    <w:rsid w:val="00AA4147"/>
    <w:rsid w:val="00AA4436"/>
    <w:rsid w:val="00AA4730"/>
    <w:rsid w:val="00AA4840"/>
    <w:rsid w:val="00AA7132"/>
    <w:rsid w:val="00AA7168"/>
    <w:rsid w:val="00AA73B3"/>
    <w:rsid w:val="00AA77B1"/>
    <w:rsid w:val="00AA784C"/>
    <w:rsid w:val="00AB010D"/>
    <w:rsid w:val="00AB02D9"/>
    <w:rsid w:val="00AB050C"/>
    <w:rsid w:val="00AB0A03"/>
    <w:rsid w:val="00AB0CC8"/>
    <w:rsid w:val="00AB1C92"/>
    <w:rsid w:val="00AB1DE0"/>
    <w:rsid w:val="00AB21FC"/>
    <w:rsid w:val="00AB22CC"/>
    <w:rsid w:val="00AB2B6C"/>
    <w:rsid w:val="00AB3647"/>
    <w:rsid w:val="00AB438F"/>
    <w:rsid w:val="00AB4934"/>
    <w:rsid w:val="00AB537F"/>
    <w:rsid w:val="00AB53B5"/>
    <w:rsid w:val="00AB5D00"/>
    <w:rsid w:val="00AB62E0"/>
    <w:rsid w:val="00AB6790"/>
    <w:rsid w:val="00AB705B"/>
    <w:rsid w:val="00AB70AF"/>
    <w:rsid w:val="00AB7B49"/>
    <w:rsid w:val="00AC11A8"/>
    <w:rsid w:val="00AC2998"/>
    <w:rsid w:val="00AC4BE8"/>
    <w:rsid w:val="00AC4E88"/>
    <w:rsid w:val="00AC59A3"/>
    <w:rsid w:val="00AC5DAF"/>
    <w:rsid w:val="00AC64D4"/>
    <w:rsid w:val="00AC6B41"/>
    <w:rsid w:val="00AC7331"/>
    <w:rsid w:val="00AC7337"/>
    <w:rsid w:val="00AC7DAE"/>
    <w:rsid w:val="00AD01F0"/>
    <w:rsid w:val="00AD0C07"/>
    <w:rsid w:val="00AD1308"/>
    <w:rsid w:val="00AD40AB"/>
    <w:rsid w:val="00AD4130"/>
    <w:rsid w:val="00AD5ABB"/>
    <w:rsid w:val="00AD5C2F"/>
    <w:rsid w:val="00AD65C2"/>
    <w:rsid w:val="00AD69EC"/>
    <w:rsid w:val="00AD7089"/>
    <w:rsid w:val="00AD7661"/>
    <w:rsid w:val="00AE0E60"/>
    <w:rsid w:val="00AE21F4"/>
    <w:rsid w:val="00AE22CE"/>
    <w:rsid w:val="00AE234B"/>
    <w:rsid w:val="00AE308C"/>
    <w:rsid w:val="00AE3108"/>
    <w:rsid w:val="00AE3284"/>
    <w:rsid w:val="00AE384D"/>
    <w:rsid w:val="00AE3F76"/>
    <w:rsid w:val="00AE4698"/>
    <w:rsid w:val="00AE4D05"/>
    <w:rsid w:val="00AE4D7E"/>
    <w:rsid w:val="00AE4E5C"/>
    <w:rsid w:val="00AE657A"/>
    <w:rsid w:val="00AE70E2"/>
    <w:rsid w:val="00AE72AE"/>
    <w:rsid w:val="00AE73B3"/>
    <w:rsid w:val="00AF02A8"/>
    <w:rsid w:val="00AF13C1"/>
    <w:rsid w:val="00AF16C7"/>
    <w:rsid w:val="00AF178B"/>
    <w:rsid w:val="00AF1D39"/>
    <w:rsid w:val="00AF26C4"/>
    <w:rsid w:val="00AF2F17"/>
    <w:rsid w:val="00AF3857"/>
    <w:rsid w:val="00AF392D"/>
    <w:rsid w:val="00AF3C6E"/>
    <w:rsid w:val="00AF3DBD"/>
    <w:rsid w:val="00AF3F7F"/>
    <w:rsid w:val="00AF4495"/>
    <w:rsid w:val="00AF5186"/>
    <w:rsid w:val="00AF5276"/>
    <w:rsid w:val="00AF5A02"/>
    <w:rsid w:val="00AF61B2"/>
    <w:rsid w:val="00AF6263"/>
    <w:rsid w:val="00AF7375"/>
    <w:rsid w:val="00AF7AD5"/>
    <w:rsid w:val="00AF7AEE"/>
    <w:rsid w:val="00AF7B0D"/>
    <w:rsid w:val="00AF7ECE"/>
    <w:rsid w:val="00B0019D"/>
    <w:rsid w:val="00B00314"/>
    <w:rsid w:val="00B00556"/>
    <w:rsid w:val="00B00734"/>
    <w:rsid w:val="00B00A60"/>
    <w:rsid w:val="00B00E94"/>
    <w:rsid w:val="00B01179"/>
    <w:rsid w:val="00B01A84"/>
    <w:rsid w:val="00B02210"/>
    <w:rsid w:val="00B02507"/>
    <w:rsid w:val="00B02CC3"/>
    <w:rsid w:val="00B02D97"/>
    <w:rsid w:val="00B0356F"/>
    <w:rsid w:val="00B038D7"/>
    <w:rsid w:val="00B03916"/>
    <w:rsid w:val="00B04039"/>
    <w:rsid w:val="00B04049"/>
    <w:rsid w:val="00B04129"/>
    <w:rsid w:val="00B04AD0"/>
    <w:rsid w:val="00B04FA1"/>
    <w:rsid w:val="00B056B5"/>
    <w:rsid w:val="00B0583C"/>
    <w:rsid w:val="00B05911"/>
    <w:rsid w:val="00B0658C"/>
    <w:rsid w:val="00B06E5D"/>
    <w:rsid w:val="00B06F52"/>
    <w:rsid w:val="00B077D6"/>
    <w:rsid w:val="00B1022E"/>
    <w:rsid w:val="00B10E6A"/>
    <w:rsid w:val="00B11A93"/>
    <w:rsid w:val="00B12DCB"/>
    <w:rsid w:val="00B1328C"/>
    <w:rsid w:val="00B13702"/>
    <w:rsid w:val="00B13907"/>
    <w:rsid w:val="00B13AA2"/>
    <w:rsid w:val="00B147CC"/>
    <w:rsid w:val="00B14D54"/>
    <w:rsid w:val="00B1547A"/>
    <w:rsid w:val="00B15C0E"/>
    <w:rsid w:val="00B162FA"/>
    <w:rsid w:val="00B163B4"/>
    <w:rsid w:val="00B1693C"/>
    <w:rsid w:val="00B16E2F"/>
    <w:rsid w:val="00B1711B"/>
    <w:rsid w:val="00B172F0"/>
    <w:rsid w:val="00B17A41"/>
    <w:rsid w:val="00B17E7A"/>
    <w:rsid w:val="00B2033F"/>
    <w:rsid w:val="00B204AC"/>
    <w:rsid w:val="00B208DB"/>
    <w:rsid w:val="00B21E0E"/>
    <w:rsid w:val="00B22523"/>
    <w:rsid w:val="00B226DD"/>
    <w:rsid w:val="00B22D4B"/>
    <w:rsid w:val="00B23847"/>
    <w:rsid w:val="00B23959"/>
    <w:rsid w:val="00B23AD2"/>
    <w:rsid w:val="00B24F24"/>
    <w:rsid w:val="00B24FC1"/>
    <w:rsid w:val="00B25436"/>
    <w:rsid w:val="00B25A7F"/>
    <w:rsid w:val="00B25D8C"/>
    <w:rsid w:val="00B260C4"/>
    <w:rsid w:val="00B2638B"/>
    <w:rsid w:val="00B2643D"/>
    <w:rsid w:val="00B2673D"/>
    <w:rsid w:val="00B26988"/>
    <w:rsid w:val="00B26D9B"/>
    <w:rsid w:val="00B27BF4"/>
    <w:rsid w:val="00B27F78"/>
    <w:rsid w:val="00B304D2"/>
    <w:rsid w:val="00B3099D"/>
    <w:rsid w:val="00B31098"/>
    <w:rsid w:val="00B31719"/>
    <w:rsid w:val="00B31ABC"/>
    <w:rsid w:val="00B31B4F"/>
    <w:rsid w:val="00B31FC4"/>
    <w:rsid w:val="00B32694"/>
    <w:rsid w:val="00B32829"/>
    <w:rsid w:val="00B32A69"/>
    <w:rsid w:val="00B3370F"/>
    <w:rsid w:val="00B33832"/>
    <w:rsid w:val="00B3402C"/>
    <w:rsid w:val="00B34522"/>
    <w:rsid w:val="00B34A93"/>
    <w:rsid w:val="00B34F1B"/>
    <w:rsid w:val="00B34FFC"/>
    <w:rsid w:val="00B35249"/>
    <w:rsid w:val="00B35398"/>
    <w:rsid w:val="00B353BE"/>
    <w:rsid w:val="00B363FF"/>
    <w:rsid w:val="00B36CC0"/>
    <w:rsid w:val="00B36F5B"/>
    <w:rsid w:val="00B37FFB"/>
    <w:rsid w:val="00B40DCC"/>
    <w:rsid w:val="00B413A4"/>
    <w:rsid w:val="00B4170B"/>
    <w:rsid w:val="00B4190B"/>
    <w:rsid w:val="00B41B51"/>
    <w:rsid w:val="00B4387C"/>
    <w:rsid w:val="00B43960"/>
    <w:rsid w:val="00B448EF"/>
    <w:rsid w:val="00B4523D"/>
    <w:rsid w:val="00B45309"/>
    <w:rsid w:val="00B45765"/>
    <w:rsid w:val="00B462E1"/>
    <w:rsid w:val="00B464CE"/>
    <w:rsid w:val="00B4755A"/>
    <w:rsid w:val="00B47574"/>
    <w:rsid w:val="00B476F8"/>
    <w:rsid w:val="00B47C68"/>
    <w:rsid w:val="00B50CEB"/>
    <w:rsid w:val="00B51DB8"/>
    <w:rsid w:val="00B5241B"/>
    <w:rsid w:val="00B52C3B"/>
    <w:rsid w:val="00B53195"/>
    <w:rsid w:val="00B531D6"/>
    <w:rsid w:val="00B5374E"/>
    <w:rsid w:val="00B538E7"/>
    <w:rsid w:val="00B5392C"/>
    <w:rsid w:val="00B53D8F"/>
    <w:rsid w:val="00B53EA4"/>
    <w:rsid w:val="00B5402B"/>
    <w:rsid w:val="00B5425B"/>
    <w:rsid w:val="00B54FED"/>
    <w:rsid w:val="00B552DE"/>
    <w:rsid w:val="00B55999"/>
    <w:rsid w:val="00B56061"/>
    <w:rsid w:val="00B56446"/>
    <w:rsid w:val="00B569B9"/>
    <w:rsid w:val="00B56E16"/>
    <w:rsid w:val="00B57295"/>
    <w:rsid w:val="00B5730B"/>
    <w:rsid w:val="00B579B3"/>
    <w:rsid w:val="00B57B40"/>
    <w:rsid w:val="00B60C60"/>
    <w:rsid w:val="00B610B2"/>
    <w:rsid w:val="00B6143F"/>
    <w:rsid w:val="00B6172C"/>
    <w:rsid w:val="00B61B28"/>
    <w:rsid w:val="00B62CB5"/>
    <w:rsid w:val="00B631C9"/>
    <w:rsid w:val="00B6436E"/>
    <w:rsid w:val="00B6538A"/>
    <w:rsid w:val="00B66E66"/>
    <w:rsid w:val="00B6773F"/>
    <w:rsid w:val="00B70538"/>
    <w:rsid w:val="00B70CF8"/>
    <w:rsid w:val="00B71F83"/>
    <w:rsid w:val="00B722DE"/>
    <w:rsid w:val="00B724C8"/>
    <w:rsid w:val="00B72760"/>
    <w:rsid w:val="00B72DA3"/>
    <w:rsid w:val="00B72E07"/>
    <w:rsid w:val="00B73BDF"/>
    <w:rsid w:val="00B73F59"/>
    <w:rsid w:val="00B740BE"/>
    <w:rsid w:val="00B74761"/>
    <w:rsid w:val="00B747AC"/>
    <w:rsid w:val="00B74AF0"/>
    <w:rsid w:val="00B74E3F"/>
    <w:rsid w:val="00B75161"/>
    <w:rsid w:val="00B7531D"/>
    <w:rsid w:val="00B75AB3"/>
    <w:rsid w:val="00B76380"/>
    <w:rsid w:val="00B769E0"/>
    <w:rsid w:val="00B76B12"/>
    <w:rsid w:val="00B76D77"/>
    <w:rsid w:val="00B76E96"/>
    <w:rsid w:val="00B80414"/>
    <w:rsid w:val="00B828A0"/>
    <w:rsid w:val="00B83B2F"/>
    <w:rsid w:val="00B841CD"/>
    <w:rsid w:val="00B851EC"/>
    <w:rsid w:val="00B86044"/>
    <w:rsid w:val="00B862F4"/>
    <w:rsid w:val="00B8669D"/>
    <w:rsid w:val="00B867D1"/>
    <w:rsid w:val="00B869A7"/>
    <w:rsid w:val="00B86C73"/>
    <w:rsid w:val="00B86EB8"/>
    <w:rsid w:val="00B87088"/>
    <w:rsid w:val="00B908EE"/>
    <w:rsid w:val="00B91085"/>
    <w:rsid w:val="00B91119"/>
    <w:rsid w:val="00B9144B"/>
    <w:rsid w:val="00B917A3"/>
    <w:rsid w:val="00B91C1B"/>
    <w:rsid w:val="00B9233F"/>
    <w:rsid w:val="00B92ADC"/>
    <w:rsid w:val="00B92F18"/>
    <w:rsid w:val="00B93D5E"/>
    <w:rsid w:val="00B94472"/>
    <w:rsid w:val="00B94FCC"/>
    <w:rsid w:val="00B9516F"/>
    <w:rsid w:val="00B951AB"/>
    <w:rsid w:val="00B95253"/>
    <w:rsid w:val="00B95B2B"/>
    <w:rsid w:val="00B95C00"/>
    <w:rsid w:val="00B96967"/>
    <w:rsid w:val="00B9754F"/>
    <w:rsid w:val="00B97F3D"/>
    <w:rsid w:val="00BA050D"/>
    <w:rsid w:val="00BA0726"/>
    <w:rsid w:val="00BA082E"/>
    <w:rsid w:val="00BA21C5"/>
    <w:rsid w:val="00BA2718"/>
    <w:rsid w:val="00BA2863"/>
    <w:rsid w:val="00BA2FF0"/>
    <w:rsid w:val="00BA3A59"/>
    <w:rsid w:val="00BA3CE3"/>
    <w:rsid w:val="00BA3FE2"/>
    <w:rsid w:val="00BA432B"/>
    <w:rsid w:val="00BA5EE1"/>
    <w:rsid w:val="00BA745C"/>
    <w:rsid w:val="00BA74D8"/>
    <w:rsid w:val="00BB08B8"/>
    <w:rsid w:val="00BB31BE"/>
    <w:rsid w:val="00BB32DC"/>
    <w:rsid w:val="00BB3B35"/>
    <w:rsid w:val="00BB3CB6"/>
    <w:rsid w:val="00BB45B2"/>
    <w:rsid w:val="00BB46A5"/>
    <w:rsid w:val="00BB56D7"/>
    <w:rsid w:val="00BB66D7"/>
    <w:rsid w:val="00BB6B9B"/>
    <w:rsid w:val="00BB6DA8"/>
    <w:rsid w:val="00BB77FD"/>
    <w:rsid w:val="00BB7F60"/>
    <w:rsid w:val="00BC0279"/>
    <w:rsid w:val="00BC116E"/>
    <w:rsid w:val="00BC1436"/>
    <w:rsid w:val="00BC18FC"/>
    <w:rsid w:val="00BC20AA"/>
    <w:rsid w:val="00BC20F0"/>
    <w:rsid w:val="00BC21F6"/>
    <w:rsid w:val="00BC2791"/>
    <w:rsid w:val="00BC2A03"/>
    <w:rsid w:val="00BC37C0"/>
    <w:rsid w:val="00BC38C2"/>
    <w:rsid w:val="00BC49F7"/>
    <w:rsid w:val="00BC4B05"/>
    <w:rsid w:val="00BC4E69"/>
    <w:rsid w:val="00BC5376"/>
    <w:rsid w:val="00BC558E"/>
    <w:rsid w:val="00BC642D"/>
    <w:rsid w:val="00BC6FE2"/>
    <w:rsid w:val="00BC71D7"/>
    <w:rsid w:val="00BC7607"/>
    <w:rsid w:val="00BD0507"/>
    <w:rsid w:val="00BD0EA9"/>
    <w:rsid w:val="00BD1461"/>
    <w:rsid w:val="00BD2035"/>
    <w:rsid w:val="00BD2403"/>
    <w:rsid w:val="00BD2423"/>
    <w:rsid w:val="00BD2629"/>
    <w:rsid w:val="00BD2BE3"/>
    <w:rsid w:val="00BD317C"/>
    <w:rsid w:val="00BD378C"/>
    <w:rsid w:val="00BD4148"/>
    <w:rsid w:val="00BD4425"/>
    <w:rsid w:val="00BD482E"/>
    <w:rsid w:val="00BD4896"/>
    <w:rsid w:val="00BD4A00"/>
    <w:rsid w:val="00BD5606"/>
    <w:rsid w:val="00BD5E17"/>
    <w:rsid w:val="00BD699C"/>
    <w:rsid w:val="00BD6FEB"/>
    <w:rsid w:val="00BD7865"/>
    <w:rsid w:val="00BD7EBB"/>
    <w:rsid w:val="00BD7FF4"/>
    <w:rsid w:val="00BE11CB"/>
    <w:rsid w:val="00BE19E2"/>
    <w:rsid w:val="00BE1AAE"/>
    <w:rsid w:val="00BE1DA7"/>
    <w:rsid w:val="00BE1F06"/>
    <w:rsid w:val="00BE2BAE"/>
    <w:rsid w:val="00BE2EE9"/>
    <w:rsid w:val="00BE301D"/>
    <w:rsid w:val="00BE3039"/>
    <w:rsid w:val="00BE4500"/>
    <w:rsid w:val="00BE463C"/>
    <w:rsid w:val="00BE47FC"/>
    <w:rsid w:val="00BE56C5"/>
    <w:rsid w:val="00BE5DF1"/>
    <w:rsid w:val="00BE675C"/>
    <w:rsid w:val="00BE69B2"/>
    <w:rsid w:val="00BE6BA9"/>
    <w:rsid w:val="00BE7F8B"/>
    <w:rsid w:val="00BF02A1"/>
    <w:rsid w:val="00BF08D5"/>
    <w:rsid w:val="00BF08F1"/>
    <w:rsid w:val="00BF161B"/>
    <w:rsid w:val="00BF1624"/>
    <w:rsid w:val="00BF1DAC"/>
    <w:rsid w:val="00BF1F10"/>
    <w:rsid w:val="00BF215C"/>
    <w:rsid w:val="00BF29AA"/>
    <w:rsid w:val="00BF2FDF"/>
    <w:rsid w:val="00BF3104"/>
    <w:rsid w:val="00BF3376"/>
    <w:rsid w:val="00BF380B"/>
    <w:rsid w:val="00BF3867"/>
    <w:rsid w:val="00BF3C31"/>
    <w:rsid w:val="00BF3EC8"/>
    <w:rsid w:val="00BF3F09"/>
    <w:rsid w:val="00BF4094"/>
    <w:rsid w:val="00BF4280"/>
    <w:rsid w:val="00BF4317"/>
    <w:rsid w:val="00BF4B98"/>
    <w:rsid w:val="00BF61AD"/>
    <w:rsid w:val="00BF6597"/>
    <w:rsid w:val="00BF6A98"/>
    <w:rsid w:val="00C00041"/>
    <w:rsid w:val="00C0004D"/>
    <w:rsid w:val="00C00244"/>
    <w:rsid w:val="00C003AC"/>
    <w:rsid w:val="00C006DC"/>
    <w:rsid w:val="00C01227"/>
    <w:rsid w:val="00C025DA"/>
    <w:rsid w:val="00C03321"/>
    <w:rsid w:val="00C043A9"/>
    <w:rsid w:val="00C050B5"/>
    <w:rsid w:val="00C056A9"/>
    <w:rsid w:val="00C05994"/>
    <w:rsid w:val="00C06182"/>
    <w:rsid w:val="00C06858"/>
    <w:rsid w:val="00C06B47"/>
    <w:rsid w:val="00C06D0B"/>
    <w:rsid w:val="00C0728C"/>
    <w:rsid w:val="00C07392"/>
    <w:rsid w:val="00C07CD9"/>
    <w:rsid w:val="00C100A3"/>
    <w:rsid w:val="00C10308"/>
    <w:rsid w:val="00C10D05"/>
    <w:rsid w:val="00C1179D"/>
    <w:rsid w:val="00C11A3E"/>
    <w:rsid w:val="00C11F30"/>
    <w:rsid w:val="00C12B0D"/>
    <w:rsid w:val="00C1311E"/>
    <w:rsid w:val="00C1346E"/>
    <w:rsid w:val="00C1468D"/>
    <w:rsid w:val="00C14819"/>
    <w:rsid w:val="00C14B7B"/>
    <w:rsid w:val="00C14C5E"/>
    <w:rsid w:val="00C14CC5"/>
    <w:rsid w:val="00C1529C"/>
    <w:rsid w:val="00C156BF"/>
    <w:rsid w:val="00C15DD9"/>
    <w:rsid w:val="00C16075"/>
    <w:rsid w:val="00C165DD"/>
    <w:rsid w:val="00C167C5"/>
    <w:rsid w:val="00C16E54"/>
    <w:rsid w:val="00C179F3"/>
    <w:rsid w:val="00C17ADB"/>
    <w:rsid w:val="00C17E6A"/>
    <w:rsid w:val="00C203C6"/>
    <w:rsid w:val="00C20995"/>
    <w:rsid w:val="00C2142B"/>
    <w:rsid w:val="00C22F90"/>
    <w:rsid w:val="00C230A8"/>
    <w:rsid w:val="00C2354E"/>
    <w:rsid w:val="00C23722"/>
    <w:rsid w:val="00C24882"/>
    <w:rsid w:val="00C24B9E"/>
    <w:rsid w:val="00C24F56"/>
    <w:rsid w:val="00C25182"/>
    <w:rsid w:val="00C2540A"/>
    <w:rsid w:val="00C255B8"/>
    <w:rsid w:val="00C26DF2"/>
    <w:rsid w:val="00C26F0A"/>
    <w:rsid w:val="00C304AE"/>
    <w:rsid w:val="00C31085"/>
    <w:rsid w:val="00C31173"/>
    <w:rsid w:val="00C32522"/>
    <w:rsid w:val="00C3277D"/>
    <w:rsid w:val="00C32C0B"/>
    <w:rsid w:val="00C32C5C"/>
    <w:rsid w:val="00C344C9"/>
    <w:rsid w:val="00C3491A"/>
    <w:rsid w:val="00C349A7"/>
    <w:rsid w:val="00C34D9B"/>
    <w:rsid w:val="00C34DC5"/>
    <w:rsid w:val="00C34E70"/>
    <w:rsid w:val="00C351CA"/>
    <w:rsid w:val="00C35568"/>
    <w:rsid w:val="00C35FA3"/>
    <w:rsid w:val="00C36C0E"/>
    <w:rsid w:val="00C3734A"/>
    <w:rsid w:val="00C375B8"/>
    <w:rsid w:val="00C40726"/>
    <w:rsid w:val="00C414E7"/>
    <w:rsid w:val="00C415D4"/>
    <w:rsid w:val="00C41909"/>
    <w:rsid w:val="00C42018"/>
    <w:rsid w:val="00C4287D"/>
    <w:rsid w:val="00C42F2C"/>
    <w:rsid w:val="00C433C4"/>
    <w:rsid w:val="00C450D7"/>
    <w:rsid w:val="00C451A4"/>
    <w:rsid w:val="00C45653"/>
    <w:rsid w:val="00C45A4F"/>
    <w:rsid w:val="00C45F6A"/>
    <w:rsid w:val="00C46137"/>
    <w:rsid w:val="00C46339"/>
    <w:rsid w:val="00C467E9"/>
    <w:rsid w:val="00C46E1E"/>
    <w:rsid w:val="00C47AD6"/>
    <w:rsid w:val="00C47FD4"/>
    <w:rsid w:val="00C50151"/>
    <w:rsid w:val="00C508F4"/>
    <w:rsid w:val="00C50B5D"/>
    <w:rsid w:val="00C51F2B"/>
    <w:rsid w:val="00C521DB"/>
    <w:rsid w:val="00C52442"/>
    <w:rsid w:val="00C5264F"/>
    <w:rsid w:val="00C52932"/>
    <w:rsid w:val="00C53355"/>
    <w:rsid w:val="00C53754"/>
    <w:rsid w:val="00C53B1C"/>
    <w:rsid w:val="00C541E5"/>
    <w:rsid w:val="00C54B55"/>
    <w:rsid w:val="00C54F6C"/>
    <w:rsid w:val="00C54F79"/>
    <w:rsid w:val="00C55024"/>
    <w:rsid w:val="00C55586"/>
    <w:rsid w:val="00C5558E"/>
    <w:rsid w:val="00C55A81"/>
    <w:rsid w:val="00C5644F"/>
    <w:rsid w:val="00C60373"/>
    <w:rsid w:val="00C61D69"/>
    <w:rsid w:val="00C62762"/>
    <w:rsid w:val="00C62BF4"/>
    <w:rsid w:val="00C63257"/>
    <w:rsid w:val="00C63F65"/>
    <w:rsid w:val="00C64171"/>
    <w:rsid w:val="00C64461"/>
    <w:rsid w:val="00C64854"/>
    <w:rsid w:val="00C657FE"/>
    <w:rsid w:val="00C664B8"/>
    <w:rsid w:val="00C66728"/>
    <w:rsid w:val="00C66D82"/>
    <w:rsid w:val="00C67602"/>
    <w:rsid w:val="00C70054"/>
    <w:rsid w:val="00C7030F"/>
    <w:rsid w:val="00C7094C"/>
    <w:rsid w:val="00C7095D"/>
    <w:rsid w:val="00C714CB"/>
    <w:rsid w:val="00C7385F"/>
    <w:rsid w:val="00C738A8"/>
    <w:rsid w:val="00C73D35"/>
    <w:rsid w:val="00C73D95"/>
    <w:rsid w:val="00C73E5E"/>
    <w:rsid w:val="00C759F2"/>
    <w:rsid w:val="00C775B1"/>
    <w:rsid w:val="00C77CC6"/>
    <w:rsid w:val="00C8019C"/>
    <w:rsid w:val="00C8030E"/>
    <w:rsid w:val="00C80699"/>
    <w:rsid w:val="00C80853"/>
    <w:rsid w:val="00C80931"/>
    <w:rsid w:val="00C80A87"/>
    <w:rsid w:val="00C81081"/>
    <w:rsid w:val="00C81AC0"/>
    <w:rsid w:val="00C81AC5"/>
    <w:rsid w:val="00C81B95"/>
    <w:rsid w:val="00C82020"/>
    <w:rsid w:val="00C8212E"/>
    <w:rsid w:val="00C8258F"/>
    <w:rsid w:val="00C829C1"/>
    <w:rsid w:val="00C834ED"/>
    <w:rsid w:val="00C8441A"/>
    <w:rsid w:val="00C84A3E"/>
    <w:rsid w:val="00C84D8A"/>
    <w:rsid w:val="00C85D79"/>
    <w:rsid w:val="00C85F20"/>
    <w:rsid w:val="00C863CF"/>
    <w:rsid w:val="00C86EF4"/>
    <w:rsid w:val="00C877B1"/>
    <w:rsid w:val="00C9050D"/>
    <w:rsid w:val="00C90665"/>
    <w:rsid w:val="00C91031"/>
    <w:rsid w:val="00C91152"/>
    <w:rsid w:val="00C91382"/>
    <w:rsid w:val="00C9158B"/>
    <w:rsid w:val="00C9172A"/>
    <w:rsid w:val="00C92103"/>
    <w:rsid w:val="00C924BE"/>
    <w:rsid w:val="00C925BE"/>
    <w:rsid w:val="00C92BA2"/>
    <w:rsid w:val="00C931CB"/>
    <w:rsid w:val="00C93953"/>
    <w:rsid w:val="00C93B09"/>
    <w:rsid w:val="00C93B55"/>
    <w:rsid w:val="00C94C21"/>
    <w:rsid w:val="00C95D93"/>
    <w:rsid w:val="00C96990"/>
    <w:rsid w:val="00C96A7A"/>
    <w:rsid w:val="00C96AC3"/>
    <w:rsid w:val="00C96F14"/>
    <w:rsid w:val="00C97D1E"/>
    <w:rsid w:val="00C97E7B"/>
    <w:rsid w:val="00CA0042"/>
    <w:rsid w:val="00CA0098"/>
    <w:rsid w:val="00CA043C"/>
    <w:rsid w:val="00CA05C4"/>
    <w:rsid w:val="00CA0804"/>
    <w:rsid w:val="00CA0E70"/>
    <w:rsid w:val="00CA15C6"/>
    <w:rsid w:val="00CA278E"/>
    <w:rsid w:val="00CA3378"/>
    <w:rsid w:val="00CA3486"/>
    <w:rsid w:val="00CA3E3C"/>
    <w:rsid w:val="00CA4155"/>
    <w:rsid w:val="00CA4325"/>
    <w:rsid w:val="00CA5D0F"/>
    <w:rsid w:val="00CA6613"/>
    <w:rsid w:val="00CA6F68"/>
    <w:rsid w:val="00CA7359"/>
    <w:rsid w:val="00CA7D9A"/>
    <w:rsid w:val="00CB04B1"/>
    <w:rsid w:val="00CB1134"/>
    <w:rsid w:val="00CB1233"/>
    <w:rsid w:val="00CB29A0"/>
    <w:rsid w:val="00CB2C14"/>
    <w:rsid w:val="00CB2F91"/>
    <w:rsid w:val="00CB342F"/>
    <w:rsid w:val="00CB3AD6"/>
    <w:rsid w:val="00CB3BE8"/>
    <w:rsid w:val="00CB41DC"/>
    <w:rsid w:val="00CB4CA1"/>
    <w:rsid w:val="00CB5613"/>
    <w:rsid w:val="00CB5926"/>
    <w:rsid w:val="00CB5B49"/>
    <w:rsid w:val="00CB6261"/>
    <w:rsid w:val="00CB66D8"/>
    <w:rsid w:val="00CB6BC6"/>
    <w:rsid w:val="00CB758C"/>
    <w:rsid w:val="00CB79FB"/>
    <w:rsid w:val="00CC05E3"/>
    <w:rsid w:val="00CC0757"/>
    <w:rsid w:val="00CC0A3E"/>
    <w:rsid w:val="00CC0D0B"/>
    <w:rsid w:val="00CC14F1"/>
    <w:rsid w:val="00CC17E5"/>
    <w:rsid w:val="00CC238D"/>
    <w:rsid w:val="00CC2823"/>
    <w:rsid w:val="00CC2F92"/>
    <w:rsid w:val="00CC3357"/>
    <w:rsid w:val="00CC3699"/>
    <w:rsid w:val="00CC3AA2"/>
    <w:rsid w:val="00CC5B5B"/>
    <w:rsid w:val="00CC5E51"/>
    <w:rsid w:val="00CC5FE1"/>
    <w:rsid w:val="00CC6B01"/>
    <w:rsid w:val="00CC6B98"/>
    <w:rsid w:val="00CC707B"/>
    <w:rsid w:val="00CC72FD"/>
    <w:rsid w:val="00CC730D"/>
    <w:rsid w:val="00CC75A0"/>
    <w:rsid w:val="00CC7A45"/>
    <w:rsid w:val="00CC7D61"/>
    <w:rsid w:val="00CC7F8D"/>
    <w:rsid w:val="00CD07FD"/>
    <w:rsid w:val="00CD1C06"/>
    <w:rsid w:val="00CD21DE"/>
    <w:rsid w:val="00CD2AE7"/>
    <w:rsid w:val="00CD2B83"/>
    <w:rsid w:val="00CD348D"/>
    <w:rsid w:val="00CD40FB"/>
    <w:rsid w:val="00CD461F"/>
    <w:rsid w:val="00CD4A2F"/>
    <w:rsid w:val="00CD4E7F"/>
    <w:rsid w:val="00CD50AC"/>
    <w:rsid w:val="00CD54DA"/>
    <w:rsid w:val="00CD57AF"/>
    <w:rsid w:val="00CD5C90"/>
    <w:rsid w:val="00CD5E14"/>
    <w:rsid w:val="00CD69A5"/>
    <w:rsid w:val="00CD6CD3"/>
    <w:rsid w:val="00CD73A4"/>
    <w:rsid w:val="00CD774A"/>
    <w:rsid w:val="00CD7796"/>
    <w:rsid w:val="00CD7C20"/>
    <w:rsid w:val="00CD7CD7"/>
    <w:rsid w:val="00CE12A1"/>
    <w:rsid w:val="00CE14C4"/>
    <w:rsid w:val="00CE188A"/>
    <w:rsid w:val="00CE1A64"/>
    <w:rsid w:val="00CE1FB9"/>
    <w:rsid w:val="00CE2251"/>
    <w:rsid w:val="00CE242A"/>
    <w:rsid w:val="00CE295C"/>
    <w:rsid w:val="00CE2D8D"/>
    <w:rsid w:val="00CE31E9"/>
    <w:rsid w:val="00CE3B16"/>
    <w:rsid w:val="00CE4039"/>
    <w:rsid w:val="00CE5873"/>
    <w:rsid w:val="00CE5D3D"/>
    <w:rsid w:val="00CE6308"/>
    <w:rsid w:val="00CE6924"/>
    <w:rsid w:val="00CE699A"/>
    <w:rsid w:val="00CF0D4A"/>
    <w:rsid w:val="00CF1472"/>
    <w:rsid w:val="00CF17C8"/>
    <w:rsid w:val="00CF1816"/>
    <w:rsid w:val="00CF198D"/>
    <w:rsid w:val="00CF1B0B"/>
    <w:rsid w:val="00CF1D71"/>
    <w:rsid w:val="00CF2440"/>
    <w:rsid w:val="00CF36F5"/>
    <w:rsid w:val="00CF3EFB"/>
    <w:rsid w:val="00CF4241"/>
    <w:rsid w:val="00CF5365"/>
    <w:rsid w:val="00CF5A6E"/>
    <w:rsid w:val="00CF5F0A"/>
    <w:rsid w:val="00CF6C72"/>
    <w:rsid w:val="00CF6F52"/>
    <w:rsid w:val="00CF7018"/>
    <w:rsid w:val="00CF73FE"/>
    <w:rsid w:val="00CF782F"/>
    <w:rsid w:val="00CF7839"/>
    <w:rsid w:val="00CF7BF2"/>
    <w:rsid w:val="00CF7CBC"/>
    <w:rsid w:val="00CF7E2D"/>
    <w:rsid w:val="00D0061D"/>
    <w:rsid w:val="00D00BF1"/>
    <w:rsid w:val="00D01699"/>
    <w:rsid w:val="00D01866"/>
    <w:rsid w:val="00D01F52"/>
    <w:rsid w:val="00D02385"/>
    <w:rsid w:val="00D02E1D"/>
    <w:rsid w:val="00D03255"/>
    <w:rsid w:val="00D03402"/>
    <w:rsid w:val="00D0349B"/>
    <w:rsid w:val="00D034E6"/>
    <w:rsid w:val="00D035A3"/>
    <w:rsid w:val="00D03924"/>
    <w:rsid w:val="00D04C47"/>
    <w:rsid w:val="00D05229"/>
    <w:rsid w:val="00D054DC"/>
    <w:rsid w:val="00D0561A"/>
    <w:rsid w:val="00D05E88"/>
    <w:rsid w:val="00D05FD8"/>
    <w:rsid w:val="00D06587"/>
    <w:rsid w:val="00D06696"/>
    <w:rsid w:val="00D068B7"/>
    <w:rsid w:val="00D10793"/>
    <w:rsid w:val="00D10C91"/>
    <w:rsid w:val="00D10CF0"/>
    <w:rsid w:val="00D10E6C"/>
    <w:rsid w:val="00D110BB"/>
    <w:rsid w:val="00D112B9"/>
    <w:rsid w:val="00D12A6F"/>
    <w:rsid w:val="00D12ECF"/>
    <w:rsid w:val="00D1327D"/>
    <w:rsid w:val="00D13720"/>
    <w:rsid w:val="00D13794"/>
    <w:rsid w:val="00D144A5"/>
    <w:rsid w:val="00D14514"/>
    <w:rsid w:val="00D14637"/>
    <w:rsid w:val="00D155AE"/>
    <w:rsid w:val="00D15751"/>
    <w:rsid w:val="00D1649B"/>
    <w:rsid w:val="00D16FAE"/>
    <w:rsid w:val="00D177CE"/>
    <w:rsid w:val="00D202A9"/>
    <w:rsid w:val="00D224AC"/>
    <w:rsid w:val="00D22593"/>
    <w:rsid w:val="00D230A1"/>
    <w:rsid w:val="00D2400E"/>
    <w:rsid w:val="00D24752"/>
    <w:rsid w:val="00D25304"/>
    <w:rsid w:val="00D25610"/>
    <w:rsid w:val="00D257DC"/>
    <w:rsid w:val="00D26321"/>
    <w:rsid w:val="00D26536"/>
    <w:rsid w:val="00D26ACC"/>
    <w:rsid w:val="00D27418"/>
    <w:rsid w:val="00D27796"/>
    <w:rsid w:val="00D279D5"/>
    <w:rsid w:val="00D3101C"/>
    <w:rsid w:val="00D32623"/>
    <w:rsid w:val="00D33498"/>
    <w:rsid w:val="00D336B1"/>
    <w:rsid w:val="00D33950"/>
    <w:rsid w:val="00D3430F"/>
    <w:rsid w:val="00D3440C"/>
    <w:rsid w:val="00D347ED"/>
    <w:rsid w:val="00D348E7"/>
    <w:rsid w:val="00D349DC"/>
    <w:rsid w:val="00D34A10"/>
    <w:rsid w:val="00D34CAB"/>
    <w:rsid w:val="00D34EEC"/>
    <w:rsid w:val="00D3522D"/>
    <w:rsid w:val="00D3531F"/>
    <w:rsid w:val="00D35546"/>
    <w:rsid w:val="00D35A48"/>
    <w:rsid w:val="00D36561"/>
    <w:rsid w:val="00D366A6"/>
    <w:rsid w:val="00D36BE3"/>
    <w:rsid w:val="00D36E6C"/>
    <w:rsid w:val="00D37EFB"/>
    <w:rsid w:val="00D40439"/>
    <w:rsid w:val="00D405CA"/>
    <w:rsid w:val="00D408DC"/>
    <w:rsid w:val="00D40C1C"/>
    <w:rsid w:val="00D41D89"/>
    <w:rsid w:val="00D41FC7"/>
    <w:rsid w:val="00D422A2"/>
    <w:rsid w:val="00D4236E"/>
    <w:rsid w:val="00D42CEC"/>
    <w:rsid w:val="00D43586"/>
    <w:rsid w:val="00D436C5"/>
    <w:rsid w:val="00D43927"/>
    <w:rsid w:val="00D43967"/>
    <w:rsid w:val="00D43D26"/>
    <w:rsid w:val="00D447F4"/>
    <w:rsid w:val="00D44AAE"/>
    <w:rsid w:val="00D44B02"/>
    <w:rsid w:val="00D4519B"/>
    <w:rsid w:val="00D46942"/>
    <w:rsid w:val="00D46CEA"/>
    <w:rsid w:val="00D46EF3"/>
    <w:rsid w:val="00D47681"/>
    <w:rsid w:val="00D4789A"/>
    <w:rsid w:val="00D47F2D"/>
    <w:rsid w:val="00D502F9"/>
    <w:rsid w:val="00D50319"/>
    <w:rsid w:val="00D5066C"/>
    <w:rsid w:val="00D50814"/>
    <w:rsid w:val="00D50873"/>
    <w:rsid w:val="00D50AAB"/>
    <w:rsid w:val="00D511E5"/>
    <w:rsid w:val="00D51668"/>
    <w:rsid w:val="00D51DAB"/>
    <w:rsid w:val="00D528F6"/>
    <w:rsid w:val="00D52960"/>
    <w:rsid w:val="00D53029"/>
    <w:rsid w:val="00D534E8"/>
    <w:rsid w:val="00D539A0"/>
    <w:rsid w:val="00D54091"/>
    <w:rsid w:val="00D55A74"/>
    <w:rsid w:val="00D5620B"/>
    <w:rsid w:val="00D56BFC"/>
    <w:rsid w:val="00D57179"/>
    <w:rsid w:val="00D600CA"/>
    <w:rsid w:val="00D60AC4"/>
    <w:rsid w:val="00D60D9F"/>
    <w:rsid w:val="00D61571"/>
    <w:rsid w:val="00D6177A"/>
    <w:rsid w:val="00D61955"/>
    <w:rsid w:val="00D61B93"/>
    <w:rsid w:val="00D62195"/>
    <w:rsid w:val="00D62DE2"/>
    <w:rsid w:val="00D63B17"/>
    <w:rsid w:val="00D63D22"/>
    <w:rsid w:val="00D6464F"/>
    <w:rsid w:val="00D65019"/>
    <w:rsid w:val="00D65D3E"/>
    <w:rsid w:val="00D65D3F"/>
    <w:rsid w:val="00D65F0C"/>
    <w:rsid w:val="00D6638D"/>
    <w:rsid w:val="00D6673C"/>
    <w:rsid w:val="00D66D79"/>
    <w:rsid w:val="00D66F0B"/>
    <w:rsid w:val="00D67168"/>
    <w:rsid w:val="00D70A54"/>
    <w:rsid w:val="00D71EFF"/>
    <w:rsid w:val="00D722DB"/>
    <w:rsid w:val="00D735A0"/>
    <w:rsid w:val="00D73883"/>
    <w:rsid w:val="00D738EB"/>
    <w:rsid w:val="00D74462"/>
    <w:rsid w:val="00D74947"/>
    <w:rsid w:val="00D74958"/>
    <w:rsid w:val="00D750B8"/>
    <w:rsid w:val="00D75141"/>
    <w:rsid w:val="00D7520E"/>
    <w:rsid w:val="00D7551D"/>
    <w:rsid w:val="00D763B4"/>
    <w:rsid w:val="00D811FA"/>
    <w:rsid w:val="00D82FAD"/>
    <w:rsid w:val="00D83080"/>
    <w:rsid w:val="00D834CD"/>
    <w:rsid w:val="00D84746"/>
    <w:rsid w:val="00D84B7B"/>
    <w:rsid w:val="00D84F46"/>
    <w:rsid w:val="00D850AA"/>
    <w:rsid w:val="00D85DAA"/>
    <w:rsid w:val="00D85EAE"/>
    <w:rsid w:val="00D864B0"/>
    <w:rsid w:val="00D876AC"/>
    <w:rsid w:val="00D87714"/>
    <w:rsid w:val="00D9068F"/>
    <w:rsid w:val="00D90F79"/>
    <w:rsid w:val="00D924EC"/>
    <w:rsid w:val="00D9308C"/>
    <w:rsid w:val="00D933DB"/>
    <w:rsid w:val="00D934BD"/>
    <w:rsid w:val="00D93601"/>
    <w:rsid w:val="00D940DD"/>
    <w:rsid w:val="00D94374"/>
    <w:rsid w:val="00D94526"/>
    <w:rsid w:val="00D94AC1"/>
    <w:rsid w:val="00D94CE8"/>
    <w:rsid w:val="00D95D69"/>
    <w:rsid w:val="00D960CC"/>
    <w:rsid w:val="00D962F9"/>
    <w:rsid w:val="00D9673B"/>
    <w:rsid w:val="00D96858"/>
    <w:rsid w:val="00D96879"/>
    <w:rsid w:val="00D96D91"/>
    <w:rsid w:val="00D96FCE"/>
    <w:rsid w:val="00D9729F"/>
    <w:rsid w:val="00D972E1"/>
    <w:rsid w:val="00D97323"/>
    <w:rsid w:val="00D97A34"/>
    <w:rsid w:val="00DA036F"/>
    <w:rsid w:val="00DA039E"/>
    <w:rsid w:val="00DA1AC3"/>
    <w:rsid w:val="00DA1FAD"/>
    <w:rsid w:val="00DA28D9"/>
    <w:rsid w:val="00DA2EB2"/>
    <w:rsid w:val="00DA3037"/>
    <w:rsid w:val="00DA34E4"/>
    <w:rsid w:val="00DA34F7"/>
    <w:rsid w:val="00DA3BE8"/>
    <w:rsid w:val="00DA4141"/>
    <w:rsid w:val="00DA47ED"/>
    <w:rsid w:val="00DA48F6"/>
    <w:rsid w:val="00DA4F0D"/>
    <w:rsid w:val="00DA4F8F"/>
    <w:rsid w:val="00DA52BE"/>
    <w:rsid w:val="00DA5457"/>
    <w:rsid w:val="00DA56E5"/>
    <w:rsid w:val="00DA59DC"/>
    <w:rsid w:val="00DA5DB5"/>
    <w:rsid w:val="00DA6242"/>
    <w:rsid w:val="00DA6A6B"/>
    <w:rsid w:val="00DA7014"/>
    <w:rsid w:val="00DA70BD"/>
    <w:rsid w:val="00DA7CB7"/>
    <w:rsid w:val="00DA7F21"/>
    <w:rsid w:val="00DB10E3"/>
    <w:rsid w:val="00DB1F61"/>
    <w:rsid w:val="00DB20F9"/>
    <w:rsid w:val="00DB3306"/>
    <w:rsid w:val="00DB342B"/>
    <w:rsid w:val="00DB3935"/>
    <w:rsid w:val="00DB3960"/>
    <w:rsid w:val="00DB43DE"/>
    <w:rsid w:val="00DB473F"/>
    <w:rsid w:val="00DB6B0E"/>
    <w:rsid w:val="00DB7D1D"/>
    <w:rsid w:val="00DC0907"/>
    <w:rsid w:val="00DC0A23"/>
    <w:rsid w:val="00DC144C"/>
    <w:rsid w:val="00DC1848"/>
    <w:rsid w:val="00DC1961"/>
    <w:rsid w:val="00DC1C6C"/>
    <w:rsid w:val="00DC33D2"/>
    <w:rsid w:val="00DC3A00"/>
    <w:rsid w:val="00DC523D"/>
    <w:rsid w:val="00DC567C"/>
    <w:rsid w:val="00DC5A12"/>
    <w:rsid w:val="00DC6514"/>
    <w:rsid w:val="00DC66D7"/>
    <w:rsid w:val="00DC690F"/>
    <w:rsid w:val="00DC7449"/>
    <w:rsid w:val="00DC75EF"/>
    <w:rsid w:val="00DC7678"/>
    <w:rsid w:val="00DD0228"/>
    <w:rsid w:val="00DD09EA"/>
    <w:rsid w:val="00DD152D"/>
    <w:rsid w:val="00DD1677"/>
    <w:rsid w:val="00DD1BFE"/>
    <w:rsid w:val="00DD27A7"/>
    <w:rsid w:val="00DD2B2B"/>
    <w:rsid w:val="00DD33C3"/>
    <w:rsid w:val="00DD34D4"/>
    <w:rsid w:val="00DD359D"/>
    <w:rsid w:val="00DD3CF0"/>
    <w:rsid w:val="00DD44BD"/>
    <w:rsid w:val="00DD52D1"/>
    <w:rsid w:val="00DD52DD"/>
    <w:rsid w:val="00DD533B"/>
    <w:rsid w:val="00DD5A66"/>
    <w:rsid w:val="00DD5F78"/>
    <w:rsid w:val="00DD67FE"/>
    <w:rsid w:val="00DD69B1"/>
    <w:rsid w:val="00DD6E93"/>
    <w:rsid w:val="00DD6F3F"/>
    <w:rsid w:val="00DD7211"/>
    <w:rsid w:val="00DD73FD"/>
    <w:rsid w:val="00DD7CA9"/>
    <w:rsid w:val="00DD7CBA"/>
    <w:rsid w:val="00DE175E"/>
    <w:rsid w:val="00DE20FF"/>
    <w:rsid w:val="00DE26B6"/>
    <w:rsid w:val="00DE3285"/>
    <w:rsid w:val="00DE328A"/>
    <w:rsid w:val="00DE3A1C"/>
    <w:rsid w:val="00DE3C16"/>
    <w:rsid w:val="00DE3E9A"/>
    <w:rsid w:val="00DE4533"/>
    <w:rsid w:val="00DE5886"/>
    <w:rsid w:val="00DE5DD8"/>
    <w:rsid w:val="00DE6A5B"/>
    <w:rsid w:val="00DE6ED5"/>
    <w:rsid w:val="00DE6F11"/>
    <w:rsid w:val="00DF08D0"/>
    <w:rsid w:val="00DF1DDB"/>
    <w:rsid w:val="00DF232D"/>
    <w:rsid w:val="00DF2558"/>
    <w:rsid w:val="00DF2604"/>
    <w:rsid w:val="00DF2B26"/>
    <w:rsid w:val="00DF2EE1"/>
    <w:rsid w:val="00DF3199"/>
    <w:rsid w:val="00DF31E4"/>
    <w:rsid w:val="00DF345F"/>
    <w:rsid w:val="00DF3A8E"/>
    <w:rsid w:val="00DF3D34"/>
    <w:rsid w:val="00DF46BC"/>
    <w:rsid w:val="00DF470B"/>
    <w:rsid w:val="00DF4830"/>
    <w:rsid w:val="00DF4F13"/>
    <w:rsid w:val="00DF544A"/>
    <w:rsid w:val="00DF64ED"/>
    <w:rsid w:val="00DF6755"/>
    <w:rsid w:val="00DF6CA6"/>
    <w:rsid w:val="00DF6EB6"/>
    <w:rsid w:val="00E000AE"/>
    <w:rsid w:val="00E02C15"/>
    <w:rsid w:val="00E033EB"/>
    <w:rsid w:val="00E065F9"/>
    <w:rsid w:val="00E06EB0"/>
    <w:rsid w:val="00E07FCA"/>
    <w:rsid w:val="00E103FA"/>
    <w:rsid w:val="00E10850"/>
    <w:rsid w:val="00E109DB"/>
    <w:rsid w:val="00E118C0"/>
    <w:rsid w:val="00E135C9"/>
    <w:rsid w:val="00E139FB"/>
    <w:rsid w:val="00E13DC5"/>
    <w:rsid w:val="00E141A5"/>
    <w:rsid w:val="00E15E20"/>
    <w:rsid w:val="00E164A5"/>
    <w:rsid w:val="00E16812"/>
    <w:rsid w:val="00E168E8"/>
    <w:rsid w:val="00E16EEF"/>
    <w:rsid w:val="00E1724C"/>
    <w:rsid w:val="00E17739"/>
    <w:rsid w:val="00E178CA"/>
    <w:rsid w:val="00E2050B"/>
    <w:rsid w:val="00E2054E"/>
    <w:rsid w:val="00E20C1F"/>
    <w:rsid w:val="00E20C4C"/>
    <w:rsid w:val="00E20D89"/>
    <w:rsid w:val="00E21A4C"/>
    <w:rsid w:val="00E22CAE"/>
    <w:rsid w:val="00E231D6"/>
    <w:rsid w:val="00E239C0"/>
    <w:rsid w:val="00E23A8D"/>
    <w:rsid w:val="00E23A9F"/>
    <w:rsid w:val="00E2469E"/>
    <w:rsid w:val="00E2489F"/>
    <w:rsid w:val="00E24CE1"/>
    <w:rsid w:val="00E255E5"/>
    <w:rsid w:val="00E25857"/>
    <w:rsid w:val="00E27DD3"/>
    <w:rsid w:val="00E30C6F"/>
    <w:rsid w:val="00E30D27"/>
    <w:rsid w:val="00E316B0"/>
    <w:rsid w:val="00E31B6B"/>
    <w:rsid w:val="00E322CB"/>
    <w:rsid w:val="00E34621"/>
    <w:rsid w:val="00E34B1F"/>
    <w:rsid w:val="00E34FEC"/>
    <w:rsid w:val="00E35247"/>
    <w:rsid w:val="00E36C1E"/>
    <w:rsid w:val="00E36D6C"/>
    <w:rsid w:val="00E37A7C"/>
    <w:rsid w:val="00E40A6C"/>
    <w:rsid w:val="00E40A98"/>
    <w:rsid w:val="00E40B0C"/>
    <w:rsid w:val="00E413E3"/>
    <w:rsid w:val="00E4144D"/>
    <w:rsid w:val="00E425E9"/>
    <w:rsid w:val="00E42A04"/>
    <w:rsid w:val="00E42DCE"/>
    <w:rsid w:val="00E439D1"/>
    <w:rsid w:val="00E442B7"/>
    <w:rsid w:val="00E44C31"/>
    <w:rsid w:val="00E45126"/>
    <w:rsid w:val="00E45708"/>
    <w:rsid w:val="00E45C68"/>
    <w:rsid w:val="00E46136"/>
    <w:rsid w:val="00E461BA"/>
    <w:rsid w:val="00E46702"/>
    <w:rsid w:val="00E46776"/>
    <w:rsid w:val="00E476B0"/>
    <w:rsid w:val="00E47992"/>
    <w:rsid w:val="00E50E2B"/>
    <w:rsid w:val="00E51821"/>
    <w:rsid w:val="00E51CE0"/>
    <w:rsid w:val="00E52A24"/>
    <w:rsid w:val="00E52CFA"/>
    <w:rsid w:val="00E5405E"/>
    <w:rsid w:val="00E54551"/>
    <w:rsid w:val="00E54A5C"/>
    <w:rsid w:val="00E5567F"/>
    <w:rsid w:val="00E55765"/>
    <w:rsid w:val="00E55929"/>
    <w:rsid w:val="00E561DB"/>
    <w:rsid w:val="00E56FB5"/>
    <w:rsid w:val="00E572A6"/>
    <w:rsid w:val="00E57826"/>
    <w:rsid w:val="00E5793B"/>
    <w:rsid w:val="00E601D1"/>
    <w:rsid w:val="00E60828"/>
    <w:rsid w:val="00E608AD"/>
    <w:rsid w:val="00E608B0"/>
    <w:rsid w:val="00E60BAC"/>
    <w:rsid w:val="00E60DA5"/>
    <w:rsid w:val="00E60F80"/>
    <w:rsid w:val="00E613EF"/>
    <w:rsid w:val="00E61CC9"/>
    <w:rsid w:val="00E62019"/>
    <w:rsid w:val="00E62958"/>
    <w:rsid w:val="00E62971"/>
    <w:rsid w:val="00E63AC9"/>
    <w:rsid w:val="00E6402D"/>
    <w:rsid w:val="00E647B4"/>
    <w:rsid w:val="00E64B3F"/>
    <w:rsid w:val="00E64BE1"/>
    <w:rsid w:val="00E64DF0"/>
    <w:rsid w:val="00E64FFB"/>
    <w:rsid w:val="00E65364"/>
    <w:rsid w:val="00E65BC3"/>
    <w:rsid w:val="00E65DF9"/>
    <w:rsid w:val="00E661E7"/>
    <w:rsid w:val="00E66307"/>
    <w:rsid w:val="00E66CC0"/>
    <w:rsid w:val="00E673F9"/>
    <w:rsid w:val="00E67881"/>
    <w:rsid w:val="00E67CF4"/>
    <w:rsid w:val="00E67E90"/>
    <w:rsid w:val="00E701B9"/>
    <w:rsid w:val="00E714BF"/>
    <w:rsid w:val="00E71577"/>
    <w:rsid w:val="00E71A79"/>
    <w:rsid w:val="00E71C05"/>
    <w:rsid w:val="00E726E2"/>
    <w:rsid w:val="00E72818"/>
    <w:rsid w:val="00E72B62"/>
    <w:rsid w:val="00E72CFA"/>
    <w:rsid w:val="00E73343"/>
    <w:rsid w:val="00E73BE8"/>
    <w:rsid w:val="00E74129"/>
    <w:rsid w:val="00E7511D"/>
    <w:rsid w:val="00E75ED0"/>
    <w:rsid w:val="00E764FD"/>
    <w:rsid w:val="00E773FE"/>
    <w:rsid w:val="00E774C9"/>
    <w:rsid w:val="00E77B10"/>
    <w:rsid w:val="00E77ED3"/>
    <w:rsid w:val="00E80F64"/>
    <w:rsid w:val="00E81A6E"/>
    <w:rsid w:val="00E81AC2"/>
    <w:rsid w:val="00E826B6"/>
    <w:rsid w:val="00E83138"/>
    <w:rsid w:val="00E8323B"/>
    <w:rsid w:val="00E84E99"/>
    <w:rsid w:val="00E851C6"/>
    <w:rsid w:val="00E85708"/>
    <w:rsid w:val="00E86E4D"/>
    <w:rsid w:val="00E87F1A"/>
    <w:rsid w:val="00E900AF"/>
    <w:rsid w:val="00E90868"/>
    <w:rsid w:val="00E90AE7"/>
    <w:rsid w:val="00E90C66"/>
    <w:rsid w:val="00E914AF"/>
    <w:rsid w:val="00E9215A"/>
    <w:rsid w:val="00E92266"/>
    <w:rsid w:val="00E92E3C"/>
    <w:rsid w:val="00E934E2"/>
    <w:rsid w:val="00E93F3E"/>
    <w:rsid w:val="00E94329"/>
    <w:rsid w:val="00E94FD4"/>
    <w:rsid w:val="00E94FE0"/>
    <w:rsid w:val="00E950D4"/>
    <w:rsid w:val="00E95D29"/>
    <w:rsid w:val="00E96539"/>
    <w:rsid w:val="00E96EAF"/>
    <w:rsid w:val="00EA0302"/>
    <w:rsid w:val="00EA117B"/>
    <w:rsid w:val="00EA18B8"/>
    <w:rsid w:val="00EA1B14"/>
    <w:rsid w:val="00EA2346"/>
    <w:rsid w:val="00EA27B5"/>
    <w:rsid w:val="00EA2882"/>
    <w:rsid w:val="00EA31FD"/>
    <w:rsid w:val="00EA32DF"/>
    <w:rsid w:val="00EA36F6"/>
    <w:rsid w:val="00EA3CC6"/>
    <w:rsid w:val="00EA5089"/>
    <w:rsid w:val="00EA5167"/>
    <w:rsid w:val="00EA5272"/>
    <w:rsid w:val="00EA59D7"/>
    <w:rsid w:val="00EA5B29"/>
    <w:rsid w:val="00EA6E13"/>
    <w:rsid w:val="00EA7166"/>
    <w:rsid w:val="00EA7A51"/>
    <w:rsid w:val="00EB03BD"/>
    <w:rsid w:val="00EB06E0"/>
    <w:rsid w:val="00EB0A7D"/>
    <w:rsid w:val="00EB1424"/>
    <w:rsid w:val="00EB1E90"/>
    <w:rsid w:val="00EB1EE6"/>
    <w:rsid w:val="00EB2957"/>
    <w:rsid w:val="00EB387F"/>
    <w:rsid w:val="00EB3C83"/>
    <w:rsid w:val="00EB3DA2"/>
    <w:rsid w:val="00EB44A1"/>
    <w:rsid w:val="00EB44D3"/>
    <w:rsid w:val="00EB4631"/>
    <w:rsid w:val="00EB5096"/>
    <w:rsid w:val="00EB5544"/>
    <w:rsid w:val="00EB5D49"/>
    <w:rsid w:val="00EB5E30"/>
    <w:rsid w:val="00EB65EC"/>
    <w:rsid w:val="00EB6B2F"/>
    <w:rsid w:val="00EB6B64"/>
    <w:rsid w:val="00EB6F92"/>
    <w:rsid w:val="00EC19AC"/>
    <w:rsid w:val="00EC1B5D"/>
    <w:rsid w:val="00EC2166"/>
    <w:rsid w:val="00EC2300"/>
    <w:rsid w:val="00EC2A31"/>
    <w:rsid w:val="00EC3108"/>
    <w:rsid w:val="00EC41D9"/>
    <w:rsid w:val="00EC47E1"/>
    <w:rsid w:val="00EC5166"/>
    <w:rsid w:val="00EC576E"/>
    <w:rsid w:val="00EC5D5B"/>
    <w:rsid w:val="00EC65AD"/>
    <w:rsid w:val="00EC743C"/>
    <w:rsid w:val="00EC75EB"/>
    <w:rsid w:val="00EC795D"/>
    <w:rsid w:val="00EC7D9E"/>
    <w:rsid w:val="00ED0266"/>
    <w:rsid w:val="00ED0A8C"/>
    <w:rsid w:val="00ED0E28"/>
    <w:rsid w:val="00ED1CD6"/>
    <w:rsid w:val="00ED2315"/>
    <w:rsid w:val="00ED308B"/>
    <w:rsid w:val="00ED313B"/>
    <w:rsid w:val="00ED36CB"/>
    <w:rsid w:val="00ED3ACB"/>
    <w:rsid w:val="00ED3DF2"/>
    <w:rsid w:val="00ED3F88"/>
    <w:rsid w:val="00ED42AE"/>
    <w:rsid w:val="00ED4549"/>
    <w:rsid w:val="00ED4886"/>
    <w:rsid w:val="00ED4BC6"/>
    <w:rsid w:val="00ED4C09"/>
    <w:rsid w:val="00ED5537"/>
    <w:rsid w:val="00ED559A"/>
    <w:rsid w:val="00ED55FE"/>
    <w:rsid w:val="00ED5656"/>
    <w:rsid w:val="00ED5C70"/>
    <w:rsid w:val="00ED6299"/>
    <w:rsid w:val="00ED6319"/>
    <w:rsid w:val="00ED66DB"/>
    <w:rsid w:val="00ED6DF0"/>
    <w:rsid w:val="00ED6DF8"/>
    <w:rsid w:val="00ED6E90"/>
    <w:rsid w:val="00ED7287"/>
    <w:rsid w:val="00ED72C0"/>
    <w:rsid w:val="00ED7503"/>
    <w:rsid w:val="00ED7852"/>
    <w:rsid w:val="00ED7BB5"/>
    <w:rsid w:val="00ED7DC1"/>
    <w:rsid w:val="00EE010A"/>
    <w:rsid w:val="00EE0A9B"/>
    <w:rsid w:val="00EE0E20"/>
    <w:rsid w:val="00EE10B2"/>
    <w:rsid w:val="00EE1635"/>
    <w:rsid w:val="00EE1EF3"/>
    <w:rsid w:val="00EE1FFF"/>
    <w:rsid w:val="00EE2024"/>
    <w:rsid w:val="00EE298D"/>
    <w:rsid w:val="00EE35B1"/>
    <w:rsid w:val="00EE47B6"/>
    <w:rsid w:val="00EE4C1F"/>
    <w:rsid w:val="00EE5DD8"/>
    <w:rsid w:val="00EE6A77"/>
    <w:rsid w:val="00EE6E1D"/>
    <w:rsid w:val="00EE7793"/>
    <w:rsid w:val="00EF0C74"/>
    <w:rsid w:val="00EF0CF4"/>
    <w:rsid w:val="00EF1DCF"/>
    <w:rsid w:val="00EF2B5D"/>
    <w:rsid w:val="00EF305D"/>
    <w:rsid w:val="00EF38CE"/>
    <w:rsid w:val="00EF3ECA"/>
    <w:rsid w:val="00EF5C45"/>
    <w:rsid w:val="00EF648B"/>
    <w:rsid w:val="00EF6605"/>
    <w:rsid w:val="00EF67E5"/>
    <w:rsid w:val="00EF68C6"/>
    <w:rsid w:val="00EF6FE2"/>
    <w:rsid w:val="00EF73A5"/>
    <w:rsid w:val="00EF7CDB"/>
    <w:rsid w:val="00EF7CEA"/>
    <w:rsid w:val="00EF7FFC"/>
    <w:rsid w:val="00F00786"/>
    <w:rsid w:val="00F007CF"/>
    <w:rsid w:val="00F00C32"/>
    <w:rsid w:val="00F00C99"/>
    <w:rsid w:val="00F012B9"/>
    <w:rsid w:val="00F02754"/>
    <w:rsid w:val="00F02786"/>
    <w:rsid w:val="00F02AAF"/>
    <w:rsid w:val="00F03072"/>
    <w:rsid w:val="00F032B9"/>
    <w:rsid w:val="00F0374D"/>
    <w:rsid w:val="00F03902"/>
    <w:rsid w:val="00F03FF9"/>
    <w:rsid w:val="00F045BB"/>
    <w:rsid w:val="00F046DA"/>
    <w:rsid w:val="00F04C8D"/>
    <w:rsid w:val="00F057B6"/>
    <w:rsid w:val="00F05A85"/>
    <w:rsid w:val="00F0717B"/>
    <w:rsid w:val="00F0730C"/>
    <w:rsid w:val="00F079FD"/>
    <w:rsid w:val="00F07CA5"/>
    <w:rsid w:val="00F109D4"/>
    <w:rsid w:val="00F10BC4"/>
    <w:rsid w:val="00F11808"/>
    <w:rsid w:val="00F11854"/>
    <w:rsid w:val="00F12EE4"/>
    <w:rsid w:val="00F12F5B"/>
    <w:rsid w:val="00F13147"/>
    <w:rsid w:val="00F14963"/>
    <w:rsid w:val="00F1573D"/>
    <w:rsid w:val="00F15896"/>
    <w:rsid w:val="00F158CD"/>
    <w:rsid w:val="00F15A06"/>
    <w:rsid w:val="00F1743E"/>
    <w:rsid w:val="00F178BD"/>
    <w:rsid w:val="00F17C04"/>
    <w:rsid w:val="00F17FA4"/>
    <w:rsid w:val="00F2037B"/>
    <w:rsid w:val="00F2089B"/>
    <w:rsid w:val="00F20AD4"/>
    <w:rsid w:val="00F20B83"/>
    <w:rsid w:val="00F20F00"/>
    <w:rsid w:val="00F2158F"/>
    <w:rsid w:val="00F21661"/>
    <w:rsid w:val="00F21695"/>
    <w:rsid w:val="00F21794"/>
    <w:rsid w:val="00F21836"/>
    <w:rsid w:val="00F22026"/>
    <w:rsid w:val="00F220AF"/>
    <w:rsid w:val="00F221AE"/>
    <w:rsid w:val="00F223DD"/>
    <w:rsid w:val="00F227D1"/>
    <w:rsid w:val="00F22C79"/>
    <w:rsid w:val="00F2398D"/>
    <w:rsid w:val="00F243D6"/>
    <w:rsid w:val="00F249F6"/>
    <w:rsid w:val="00F24B5F"/>
    <w:rsid w:val="00F26B32"/>
    <w:rsid w:val="00F30676"/>
    <w:rsid w:val="00F30B61"/>
    <w:rsid w:val="00F30BE7"/>
    <w:rsid w:val="00F3184B"/>
    <w:rsid w:val="00F320B4"/>
    <w:rsid w:val="00F3296E"/>
    <w:rsid w:val="00F32C25"/>
    <w:rsid w:val="00F331BF"/>
    <w:rsid w:val="00F332C9"/>
    <w:rsid w:val="00F3480A"/>
    <w:rsid w:val="00F34A06"/>
    <w:rsid w:val="00F356AD"/>
    <w:rsid w:val="00F35859"/>
    <w:rsid w:val="00F36CD6"/>
    <w:rsid w:val="00F36DF4"/>
    <w:rsid w:val="00F36F06"/>
    <w:rsid w:val="00F3717C"/>
    <w:rsid w:val="00F371DC"/>
    <w:rsid w:val="00F40F3A"/>
    <w:rsid w:val="00F410A4"/>
    <w:rsid w:val="00F41E4C"/>
    <w:rsid w:val="00F41FA1"/>
    <w:rsid w:val="00F42690"/>
    <w:rsid w:val="00F42CDD"/>
    <w:rsid w:val="00F42E6B"/>
    <w:rsid w:val="00F42ED3"/>
    <w:rsid w:val="00F433B9"/>
    <w:rsid w:val="00F438FA"/>
    <w:rsid w:val="00F44E07"/>
    <w:rsid w:val="00F451EC"/>
    <w:rsid w:val="00F457C5"/>
    <w:rsid w:val="00F45BAE"/>
    <w:rsid w:val="00F45D2C"/>
    <w:rsid w:val="00F4660D"/>
    <w:rsid w:val="00F50362"/>
    <w:rsid w:val="00F5047B"/>
    <w:rsid w:val="00F5127E"/>
    <w:rsid w:val="00F516ED"/>
    <w:rsid w:val="00F51751"/>
    <w:rsid w:val="00F51FF0"/>
    <w:rsid w:val="00F525EF"/>
    <w:rsid w:val="00F52AAA"/>
    <w:rsid w:val="00F534EE"/>
    <w:rsid w:val="00F53D2A"/>
    <w:rsid w:val="00F53F9B"/>
    <w:rsid w:val="00F5531E"/>
    <w:rsid w:val="00F5539A"/>
    <w:rsid w:val="00F55ECE"/>
    <w:rsid w:val="00F55F65"/>
    <w:rsid w:val="00F570A8"/>
    <w:rsid w:val="00F57209"/>
    <w:rsid w:val="00F57228"/>
    <w:rsid w:val="00F5751E"/>
    <w:rsid w:val="00F57DB5"/>
    <w:rsid w:val="00F60336"/>
    <w:rsid w:val="00F60450"/>
    <w:rsid w:val="00F60C0E"/>
    <w:rsid w:val="00F613C0"/>
    <w:rsid w:val="00F626DE"/>
    <w:rsid w:val="00F64AE6"/>
    <w:rsid w:val="00F64D1C"/>
    <w:rsid w:val="00F6515C"/>
    <w:rsid w:val="00F65713"/>
    <w:rsid w:val="00F65A55"/>
    <w:rsid w:val="00F65D3F"/>
    <w:rsid w:val="00F66105"/>
    <w:rsid w:val="00F662BB"/>
    <w:rsid w:val="00F664A4"/>
    <w:rsid w:val="00F66A11"/>
    <w:rsid w:val="00F67B96"/>
    <w:rsid w:val="00F70CED"/>
    <w:rsid w:val="00F72488"/>
    <w:rsid w:val="00F726B7"/>
    <w:rsid w:val="00F7378D"/>
    <w:rsid w:val="00F739FA"/>
    <w:rsid w:val="00F73F97"/>
    <w:rsid w:val="00F743BC"/>
    <w:rsid w:val="00F7467F"/>
    <w:rsid w:val="00F75078"/>
    <w:rsid w:val="00F75DD7"/>
    <w:rsid w:val="00F7629F"/>
    <w:rsid w:val="00F77837"/>
    <w:rsid w:val="00F77DF3"/>
    <w:rsid w:val="00F8076F"/>
    <w:rsid w:val="00F80CDD"/>
    <w:rsid w:val="00F8126A"/>
    <w:rsid w:val="00F81801"/>
    <w:rsid w:val="00F81A9C"/>
    <w:rsid w:val="00F81D70"/>
    <w:rsid w:val="00F829A4"/>
    <w:rsid w:val="00F82EFC"/>
    <w:rsid w:val="00F83173"/>
    <w:rsid w:val="00F837F0"/>
    <w:rsid w:val="00F839BC"/>
    <w:rsid w:val="00F84919"/>
    <w:rsid w:val="00F84D1E"/>
    <w:rsid w:val="00F84ED9"/>
    <w:rsid w:val="00F850C9"/>
    <w:rsid w:val="00F8548F"/>
    <w:rsid w:val="00F85B7D"/>
    <w:rsid w:val="00F86058"/>
    <w:rsid w:val="00F8614A"/>
    <w:rsid w:val="00F86495"/>
    <w:rsid w:val="00F865B4"/>
    <w:rsid w:val="00F86BCB"/>
    <w:rsid w:val="00F8725B"/>
    <w:rsid w:val="00F8728A"/>
    <w:rsid w:val="00F879EE"/>
    <w:rsid w:val="00F900C5"/>
    <w:rsid w:val="00F9071C"/>
    <w:rsid w:val="00F90C48"/>
    <w:rsid w:val="00F90E54"/>
    <w:rsid w:val="00F92015"/>
    <w:rsid w:val="00F9293E"/>
    <w:rsid w:val="00F92A2C"/>
    <w:rsid w:val="00F93560"/>
    <w:rsid w:val="00F944DF"/>
    <w:rsid w:val="00F94588"/>
    <w:rsid w:val="00F9466B"/>
    <w:rsid w:val="00F94842"/>
    <w:rsid w:val="00F9570F"/>
    <w:rsid w:val="00F95C08"/>
    <w:rsid w:val="00F95E2C"/>
    <w:rsid w:val="00F95EA8"/>
    <w:rsid w:val="00F96269"/>
    <w:rsid w:val="00F969E3"/>
    <w:rsid w:val="00F96D59"/>
    <w:rsid w:val="00F97409"/>
    <w:rsid w:val="00FA0379"/>
    <w:rsid w:val="00FA06EE"/>
    <w:rsid w:val="00FA15D3"/>
    <w:rsid w:val="00FA1972"/>
    <w:rsid w:val="00FA1DA8"/>
    <w:rsid w:val="00FA2939"/>
    <w:rsid w:val="00FA3C15"/>
    <w:rsid w:val="00FA5487"/>
    <w:rsid w:val="00FA56FE"/>
    <w:rsid w:val="00FA5A9F"/>
    <w:rsid w:val="00FA66DC"/>
    <w:rsid w:val="00FA6BA6"/>
    <w:rsid w:val="00FA6D8E"/>
    <w:rsid w:val="00FA6F85"/>
    <w:rsid w:val="00FB07B3"/>
    <w:rsid w:val="00FB0D09"/>
    <w:rsid w:val="00FB102D"/>
    <w:rsid w:val="00FB1AB8"/>
    <w:rsid w:val="00FB1FA7"/>
    <w:rsid w:val="00FB2667"/>
    <w:rsid w:val="00FB2BBC"/>
    <w:rsid w:val="00FB3246"/>
    <w:rsid w:val="00FB32AB"/>
    <w:rsid w:val="00FB380C"/>
    <w:rsid w:val="00FB3885"/>
    <w:rsid w:val="00FB5112"/>
    <w:rsid w:val="00FB53B2"/>
    <w:rsid w:val="00FB58CF"/>
    <w:rsid w:val="00FB6796"/>
    <w:rsid w:val="00FB6AAF"/>
    <w:rsid w:val="00FB6F52"/>
    <w:rsid w:val="00FB7CDB"/>
    <w:rsid w:val="00FC01D5"/>
    <w:rsid w:val="00FC0EC6"/>
    <w:rsid w:val="00FC1670"/>
    <w:rsid w:val="00FC17CE"/>
    <w:rsid w:val="00FC1A16"/>
    <w:rsid w:val="00FC22B9"/>
    <w:rsid w:val="00FC2F52"/>
    <w:rsid w:val="00FC2F98"/>
    <w:rsid w:val="00FC3201"/>
    <w:rsid w:val="00FC364D"/>
    <w:rsid w:val="00FC39F4"/>
    <w:rsid w:val="00FC421F"/>
    <w:rsid w:val="00FC4368"/>
    <w:rsid w:val="00FC4393"/>
    <w:rsid w:val="00FC45EE"/>
    <w:rsid w:val="00FC55A3"/>
    <w:rsid w:val="00FC6C96"/>
    <w:rsid w:val="00FC7657"/>
    <w:rsid w:val="00FC77F2"/>
    <w:rsid w:val="00FD021D"/>
    <w:rsid w:val="00FD15AD"/>
    <w:rsid w:val="00FD173B"/>
    <w:rsid w:val="00FD1C57"/>
    <w:rsid w:val="00FD2297"/>
    <w:rsid w:val="00FD2CF5"/>
    <w:rsid w:val="00FD2EB5"/>
    <w:rsid w:val="00FD384B"/>
    <w:rsid w:val="00FD4A2E"/>
    <w:rsid w:val="00FD5DDD"/>
    <w:rsid w:val="00FD6859"/>
    <w:rsid w:val="00FD6C4F"/>
    <w:rsid w:val="00FD6E37"/>
    <w:rsid w:val="00FD7009"/>
    <w:rsid w:val="00FD72DA"/>
    <w:rsid w:val="00FD7603"/>
    <w:rsid w:val="00FD7812"/>
    <w:rsid w:val="00FD79BE"/>
    <w:rsid w:val="00FD7A03"/>
    <w:rsid w:val="00FD7EAE"/>
    <w:rsid w:val="00FE01B8"/>
    <w:rsid w:val="00FE0776"/>
    <w:rsid w:val="00FE09F7"/>
    <w:rsid w:val="00FE0D14"/>
    <w:rsid w:val="00FE174F"/>
    <w:rsid w:val="00FE1A64"/>
    <w:rsid w:val="00FE1DC3"/>
    <w:rsid w:val="00FE2027"/>
    <w:rsid w:val="00FE2842"/>
    <w:rsid w:val="00FE342E"/>
    <w:rsid w:val="00FE37B0"/>
    <w:rsid w:val="00FE39EE"/>
    <w:rsid w:val="00FE4483"/>
    <w:rsid w:val="00FE4B75"/>
    <w:rsid w:val="00FE51A3"/>
    <w:rsid w:val="00FE53D2"/>
    <w:rsid w:val="00FE6758"/>
    <w:rsid w:val="00FE690A"/>
    <w:rsid w:val="00FE6BC4"/>
    <w:rsid w:val="00FE6FDC"/>
    <w:rsid w:val="00FE7C03"/>
    <w:rsid w:val="00FE7E82"/>
    <w:rsid w:val="00FF0090"/>
    <w:rsid w:val="00FF0C80"/>
    <w:rsid w:val="00FF0FE6"/>
    <w:rsid w:val="00FF11EB"/>
    <w:rsid w:val="00FF129E"/>
    <w:rsid w:val="00FF1613"/>
    <w:rsid w:val="00FF1BFD"/>
    <w:rsid w:val="00FF3052"/>
    <w:rsid w:val="00FF326E"/>
    <w:rsid w:val="00FF3768"/>
    <w:rsid w:val="00FF37FF"/>
    <w:rsid w:val="00FF389B"/>
    <w:rsid w:val="00FF39BE"/>
    <w:rsid w:val="00FF4E3B"/>
    <w:rsid w:val="00FF4F39"/>
    <w:rsid w:val="00FF4F85"/>
    <w:rsid w:val="00FF5C07"/>
    <w:rsid w:val="00FF5DC0"/>
    <w:rsid w:val="00FF5E89"/>
    <w:rsid w:val="00FF62BC"/>
    <w:rsid w:val="00FF7084"/>
    <w:rsid w:val="00FF71F9"/>
    <w:rsid w:val="00FF72BA"/>
    <w:rsid w:val="00FF72D7"/>
    <w:rsid w:val="00FF78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86F5"/>
  <w15:chartTrackingRefBased/>
  <w15:docId w15:val="{A060C7F7-EC5E-47EE-826C-125410BE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261"/>
    <w:pPr>
      <w:tabs>
        <w:tab w:val="center" w:pos="4513"/>
        <w:tab w:val="right" w:pos="9026"/>
      </w:tabs>
    </w:pPr>
  </w:style>
  <w:style w:type="character" w:customStyle="1" w:styleId="HeaderChar">
    <w:name w:val="Header Char"/>
    <w:basedOn w:val="DefaultParagraphFont"/>
    <w:link w:val="Header"/>
    <w:uiPriority w:val="99"/>
    <w:rsid w:val="00762261"/>
  </w:style>
  <w:style w:type="paragraph" w:styleId="Footer">
    <w:name w:val="footer"/>
    <w:basedOn w:val="Normal"/>
    <w:link w:val="FooterChar"/>
    <w:uiPriority w:val="99"/>
    <w:unhideWhenUsed/>
    <w:rsid w:val="00762261"/>
    <w:pPr>
      <w:tabs>
        <w:tab w:val="center" w:pos="4513"/>
        <w:tab w:val="right" w:pos="9026"/>
      </w:tabs>
    </w:pPr>
  </w:style>
  <w:style w:type="character" w:customStyle="1" w:styleId="FooterChar">
    <w:name w:val="Footer Char"/>
    <w:basedOn w:val="DefaultParagraphFont"/>
    <w:link w:val="Footer"/>
    <w:uiPriority w:val="99"/>
    <w:rsid w:val="00762261"/>
  </w:style>
  <w:style w:type="paragraph" w:styleId="ListParagraph">
    <w:name w:val="List Paragraph"/>
    <w:basedOn w:val="Normal"/>
    <w:uiPriority w:val="34"/>
    <w:qFormat/>
    <w:rsid w:val="00C8258F"/>
    <w:pPr>
      <w:ind w:left="720"/>
      <w:contextualSpacing/>
    </w:pPr>
  </w:style>
  <w:style w:type="table" w:styleId="GridTable4">
    <w:name w:val="Grid Table 4"/>
    <w:basedOn w:val="TableNormal"/>
    <w:uiPriority w:val="49"/>
    <w:rsid w:val="00E714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853A9A"/>
    <w:pPr>
      <w:numPr>
        <w:numId w:val="12"/>
      </w:numPr>
    </w:pPr>
  </w:style>
  <w:style w:type="table" w:styleId="TableGrid">
    <w:name w:val="Table Grid"/>
    <w:basedOn w:val="TableNormal"/>
    <w:uiPriority w:val="39"/>
    <w:rsid w:val="0091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069"/>
  </w:style>
  <w:style w:type="paragraph" w:styleId="NormalWeb">
    <w:name w:val="Normal (Web)"/>
    <w:basedOn w:val="Normal"/>
    <w:uiPriority w:val="99"/>
    <w:semiHidden/>
    <w:unhideWhenUsed/>
    <w:rsid w:val="00CA0098"/>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32">
      <w:bodyDiv w:val="1"/>
      <w:marLeft w:val="0"/>
      <w:marRight w:val="0"/>
      <w:marTop w:val="0"/>
      <w:marBottom w:val="0"/>
      <w:divBdr>
        <w:top w:val="none" w:sz="0" w:space="0" w:color="auto"/>
        <w:left w:val="none" w:sz="0" w:space="0" w:color="auto"/>
        <w:bottom w:val="none" w:sz="0" w:space="0" w:color="auto"/>
        <w:right w:val="none" w:sz="0" w:space="0" w:color="auto"/>
      </w:divBdr>
    </w:div>
    <w:div w:id="2708599">
      <w:bodyDiv w:val="1"/>
      <w:marLeft w:val="0"/>
      <w:marRight w:val="0"/>
      <w:marTop w:val="0"/>
      <w:marBottom w:val="0"/>
      <w:divBdr>
        <w:top w:val="none" w:sz="0" w:space="0" w:color="auto"/>
        <w:left w:val="none" w:sz="0" w:space="0" w:color="auto"/>
        <w:bottom w:val="none" w:sz="0" w:space="0" w:color="auto"/>
        <w:right w:val="none" w:sz="0" w:space="0" w:color="auto"/>
      </w:divBdr>
    </w:div>
    <w:div w:id="55517720">
      <w:bodyDiv w:val="1"/>
      <w:marLeft w:val="0"/>
      <w:marRight w:val="0"/>
      <w:marTop w:val="0"/>
      <w:marBottom w:val="0"/>
      <w:divBdr>
        <w:top w:val="none" w:sz="0" w:space="0" w:color="auto"/>
        <w:left w:val="none" w:sz="0" w:space="0" w:color="auto"/>
        <w:bottom w:val="none" w:sz="0" w:space="0" w:color="auto"/>
        <w:right w:val="none" w:sz="0" w:space="0" w:color="auto"/>
      </w:divBdr>
    </w:div>
    <w:div w:id="274102618">
      <w:bodyDiv w:val="1"/>
      <w:marLeft w:val="0"/>
      <w:marRight w:val="0"/>
      <w:marTop w:val="0"/>
      <w:marBottom w:val="0"/>
      <w:divBdr>
        <w:top w:val="none" w:sz="0" w:space="0" w:color="auto"/>
        <w:left w:val="none" w:sz="0" w:space="0" w:color="auto"/>
        <w:bottom w:val="none" w:sz="0" w:space="0" w:color="auto"/>
        <w:right w:val="none" w:sz="0" w:space="0" w:color="auto"/>
      </w:divBdr>
    </w:div>
    <w:div w:id="673536271">
      <w:bodyDiv w:val="1"/>
      <w:marLeft w:val="0"/>
      <w:marRight w:val="0"/>
      <w:marTop w:val="0"/>
      <w:marBottom w:val="0"/>
      <w:divBdr>
        <w:top w:val="none" w:sz="0" w:space="0" w:color="auto"/>
        <w:left w:val="none" w:sz="0" w:space="0" w:color="auto"/>
        <w:bottom w:val="none" w:sz="0" w:space="0" w:color="auto"/>
        <w:right w:val="none" w:sz="0" w:space="0" w:color="auto"/>
      </w:divBdr>
    </w:div>
    <w:div w:id="973364925">
      <w:bodyDiv w:val="1"/>
      <w:marLeft w:val="0"/>
      <w:marRight w:val="0"/>
      <w:marTop w:val="0"/>
      <w:marBottom w:val="0"/>
      <w:divBdr>
        <w:top w:val="none" w:sz="0" w:space="0" w:color="auto"/>
        <w:left w:val="none" w:sz="0" w:space="0" w:color="auto"/>
        <w:bottom w:val="none" w:sz="0" w:space="0" w:color="auto"/>
        <w:right w:val="none" w:sz="0" w:space="0" w:color="auto"/>
      </w:divBdr>
    </w:div>
    <w:div w:id="1086876566">
      <w:bodyDiv w:val="1"/>
      <w:marLeft w:val="0"/>
      <w:marRight w:val="0"/>
      <w:marTop w:val="0"/>
      <w:marBottom w:val="0"/>
      <w:divBdr>
        <w:top w:val="none" w:sz="0" w:space="0" w:color="auto"/>
        <w:left w:val="none" w:sz="0" w:space="0" w:color="auto"/>
        <w:bottom w:val="none" w:sz="0" w:space="0" w:color="auto"/>
        <w:right w:val="none" w:sz="0" w:space="0" w:color="auto"/>
      </w:divBdr>
    </w:div>
    <w:div w:id="1110970748">
      <w:bodyDiv w:val="1"/>
      <w:marLeft w:val="0"/>
      <w:marRight w:val="0"/>
      <w:marTop w:val="0"/>
      <w:marBottom w:val="0"/>
      <w:divBdr>
        <w:top w:val="none" w:sz="0" w:space="0" w:color="auto"/>
        <w:left w:val="none" w:sz="0" w:space="0" w:color="auto"/>
        <w:bottom w:val="none" w:sz="0" w:space="0" w:color="auto"/>
        <w:right w:val="none" w:sz="0" w:space="0" w:color="auto"/>
      </w:divBdr>
    </w:div>
    <w:div w:id="1111124209">
      <w:bodyDiv w:val="1"/>
      <w:marLeft w:val="0"/>
      <w:marRight w:val="0"/>
      <w:marTop w:val="0"/>
      <w:marBottom w:val="0"/>
      <w:divBdr>
        <w:top w:val="none" w:sz="0" w:space="0" w:color="auto"/>
        <w:left w:val="none" w:sz="0" w:space="0" w:color="auto"/>
        <w:bottom w:val="none" w:sz="0" w:space="0" w:color="auto"/>
        <w:right w:val="none" w:sz="0" w:space="0" w:color="auto"/>
      </w:divBdr>
    </w:div>
    <w:div w:id="1210266040">
      <w:bodyDiv w:val="1"/>
      <w:marLeft w:val="0"/>
      <w:marRight w:val="0"/>
      <w:marTop w:val="0"/>
      <w:marBottom w:val="0"/>
      <w:divBdr>
        <w:top w:val="none" w:sz="0" w:space="0" w:color="auto"/>
        <w:left w:val="none" w:sz="0" w:space="0" w:color="auto"/>
        <w:bottom w:val="none" w:sz="0" w:space="0" w:color="auto"/>
        <w:right w:val="none" w:sz="0" w:space="0" w:color="auto"/>
      </w:divBdr>
    </w:div>
    <w:div w:id="1294678538">
      <w:bodyDiv w:val="1"/>
      <w:marLeft w:val="0"/>
      <w:marRight w:val="0"/>
      <w:marTop w:val="0"/>
      <w:marBottom w:val="0"/>
      <w:divBdr>
        <w:top w:val="none" w:sz="0" w:space="0" w:color="auto"/>
        <w:left w:val="none" w:sz="0" w:space="0" w:color="auto"/>
        <w:bottom w:val="none" w:sz="0" w:space="0" w:color="auto"/>
        <w:right w:val="none" w:sz="0" w:space="0" w:color="auto"/>
      </w:divBdr>
    </w:div>
    <w:div w:id="1326782109">
      <w:bodyDiv w:val="1"/>
      <w:marLeft w:val="0"/>
      <w:marRight w:val="0"/>
      <w:marTop w:val="0"/>
      <w:marBottom w:val="0"/>
      <w:divBdr>
        <w:top w:val="none" w:sz="0" w:space="0" w:color="auto"/>
        <w:left w:val="none" w:sz="0" w:space="0" w:color="auto"/>
        <w:bottom w:val="none" w:sz="0" w:space="0" w:color="auto"/>
        <w:right w:val="none" w:sz="0" w:space="0" w:color="auto"/>
      </w:divBdr>
    </w:div>
    <w:div w:id="1468356242">
      <w:bodyDiv w:val="1"/>
      <w:marLeft w:val="0"/>
      <w:marRight w:val="0"/>
      <w:marTop w:val="0"/>
      <w:marBottom w:val="0"/>
      <w:divBdr>
        <w:top w:val="none" w:sz="0" w:space="0" w:color="auto"/>
        <w:left w:val="none" w:sz="0" w:space="0" w:color="auto"/>
        <w:bottom w:val="none" w:sz="0" w:space="0" w:color="auto"/>
        <w:right w:val="none" w:sz="0" w:space="0" w:color="auto"/>
      </w:divBdr>
    </w:div>
    <w:div w:id="1481268173">
      <w:bodyDiv w:val="1"/>
      <w:marLeft w:val="0"/>
      <w:marRight w:val="0"/>
      <w:marTop w:val="0"/>
      <w:marBottom w:val="0"/>
      <w:divBdr>
        <w:top w:val="none" w:sz="0" w:space="0" w:color="auto"/>
        <w:left w:val="none" w:sz="0" w:space="0" w:color="auto"/>
        <w:bottom w:val="none" w:sz="0" w:space="0" w:color="auto"/>
        <w:right w:val="none" w:sz="0" w:space="0" w:color="auto"/>
      </w:divBdr>
    </w:div>
    <w:div w:id="1547334198">
      <w:bodyDiv w:val="1"/>
      <w:marLeft w:val="0"/>
      <w:marRight w:val="0"/>
      <w:marTop w:val="0"/>
      <w:marBottom w:val="0"/>
      <w:divBdr>
        <w:top w:val="none" w:sz="0" w:space="0" w:color="auto"/>
        <w:left w:val="none" w:sz="0" w:space="0" w:color="auto"/>
        <w:bottom w:val="none" w:sz="0" w:space="0" w:color="auto"/>
        <w:right w:val="none" w:sz="0" w:space="0" w:color="auto"/>
      </w:divBdr>
    </w:div>
    <w:div w:id="1653867125">
      <w:bodyDiv w:val="1"/>
      <w:marLeft w:val="0"/>
      <w:marRight w:val="0"/>
      <w:marTop w:val="0"/>
      <w:marBottom w:val="0"/>
      <w:divBdr>
        <w:top w:val="none" w:sz="0" w:space="0" w:color="auto"/>
        <w:left w:val="none" w:sz="0" w:space="0" w:color="auto"/>
        <w:bottom w:val="none" w:sz="0" w:space="0" w:color="auto"/>
        <w:right w:val="none" w:sz="0" w:space="0" w:color="auto"/>
      </w:divBdr>
    </w:div>
    <w:div w:id="1672561083">
      <w:bodyDiv w:val="1"/>
      <w:marLeft w:val="0"/>
      <w:marRight w:val="0"/>
      <w:marTop w:val="0"/>
      <w:marBottom w:val="0"/>
      <w:divBdr>
        <w:top w:val="none" w:sz="0" w:space="0" w:color="auto"/>
        <w:left w:val="none" w:sz="0" w:space="0" w:color="auto"/>
        <w:bottom w:val="none" w:sz="0" w:space="0" w:color="auto"/>
        <w:right w:val="none" w:sz="0" w:space="0" w:color="auto"/>
      </w:divBdr>
    </w:div>
    <w:div w:id="1726878090">
      <w:bodyDiv w:val="1"/>
      <w:marLeft w:val="0"/>
      <w:marRight w:val="0"/>
      <w:marTop w:val="0"/>
      <w:marBottom w:val="0"/>
      <w:divBdr>
        <w:top w:val="none" w:sz="0" w:space="0" w:color="auto"/>
        <w:left w:val="none" w:sz="0" w:space="0" w:color="auto"/>
        <w:bottom w:val="none" w:sz="0" w:space="0" w:color="auto"/>
        <w:right w:val="none" w:sz="0" w:space="0" w:color="auto"/>
      </w:divBdr>
    </w:div>
    <w:div w:id="1737435157">
      <w:bodyDiv w:val="1"/>
      <w:marLeft w:val="0"/>
      <w:marRight w:val="0"/>
      <w:marTop w:val="0"/>
      <w:marBottom w:val="0"/>
      <w:divBdr>
        <w:top w:val="none" w:sz="0" w:space="0" w:color="auto"/>
        <w:left w:val="none" w:sz="0" w:space="0" w:color="auto"/>
        <w:bottom w:val="none" w:sz="0" w:space="0" w:color="auto"/>
        <w:right w:val="none" w:sz="0" w:space="0" w:color="auto"/>
      </w:divBdr>
      <w:divsChild>
        <w:div w:id="14967451">
          <w:marLeft w:val="0"/>
          <w:marRight w:val="0"/>
          <w:marTop w:val="0"/>
          <w:marBottom w:val="0"/>
          <w:divBdr>
            <w:top w:val="none" w:sz="0" w:space="0" w:color="auto"/>
            <w:left w:val="none" w:sz="0" w:space="0" w:color="auto"/>
            <w:bottom w:val="none" w:sz="0" w:space="0" w:color="auto"/>
            <w:right w:val="none" w:sz="0" w:space="0" w:color="auto"/>
          </w:divBdr>
        </w:div>
        <w:div w:id="31000233">
          <w:marLeft w:val="0"/>
          <w:marRight w:val="0"/>
          <w:marTop w:val="0"/>
          <w:marBottom w:val="0"/>
          <w:divBdr>
            <w:top w:val="none" w:sz="0" w:space="0" w:color="auto"/>
            <w:left w:val="none" w:sz="0" w:space="0" w:color="auto"/>
            <w:bottom w:val="none" w:sz="0" w:space="0" w:color="auto"/>
            <w:right w:val="none" w:sz="0" w:space="0" w:color="auto"/>
          </w:divBdr>
        </w:div>
        <w:div w:id="39288546">
          <w:marLeft w:val="0"/>
          <w:marRight w:val="0"/>
          <w:marTop w:val="0"/>
          <w:marBottom w:val="0"/>
          <w:divBdr>
            <w:top w:val="none" w:sz="0" w:space="0" w:color="auto"/>
            <w:left w:val="none" w:sz="0" w:space="0" w:color="auto"/>
            <w:bottom w:val="none" w:sz="0" w:space="0" w:color="auto"/>
            <w:right w:val="none" w:sz="0" w:space="0" w:color="auto"/>
          </w:divBdr>
        </w:div>
        <w:div w:id="46076531">
          <w:marLeft w:val="0"/>
          <w:marRight w:val="0"/>
          <w:marTop w:val="0"/>
          <w:marBottom w:val="0"/>
          <w:divBdr>
            <w:top w:val="none" w:sz="0" w:space="0" w:color="auto"/>
            <w:left w:val="none" w:sz="0" w:space="0" w:color="auto"/>
            <w:bottom w:val="none" w:sz="0" w:space="0" w:color="auto"/>
            <w:right w:val="none" w:sz="0" w:space="0" w:color="auto"/>
          </w:divBdr>
        </w:div>
        <w:div w:id="58015320">
          <w:marLeft w:val="0"/>
          <w:marRight w:val="0"/>
          <w:marTop w:val="0"/>
          <w:marBottom w:val="0"/>
          <w:divBdr>
            <w:top w:val="none" w:sz="0" w:space="0" w:color="auto"/>
            <w:left w:val="none" w:sz="0" w:space="0" w:color="auto"/>
            <w:bottom w:val="none" w:sz="0" w:space="0" w:color="auto"/>
            <w:right w:val="none" w:sz="0" w:space="0" w:color="auto"/>
          </w:divBdr>
        </w:div>
        <w:div w:id="68426220">
          <w:marLeft w:val="0"/>
          <w:marRight w:val="0"/>
          <w:marTop w:val="0"/>
          <w:marBottom w:val="0"/>
          <w:divBdr>
            <w:top w:val="none" w:sz="0" w:space="0" w:color="auto"/>
            <w:left w:val="none" w:sz="0" w:space="0" w:color="auto"/>
            <w:bottom w:val="none" w:sz="0" w:space="0" w:color="auto"/>
            <w:right w:val="none" w:sz="0" w:space="0" w:color="auto"/>
          </w:divBdr>
        </w:div>
        <w:div w:id="73281700">
          <w:marLeft w:val="0"/>
          <w:marRight w:val="0"/>
          <w:marTop w:val="0"/>
          <w:marBottom w:val="0"/>
          <w:divBdr>
            <w:top w:val="none" w:sz="0" w:space="0" w:color="auto"/>
            <w:left w:val="none" w:sz="0" w:space="0" w:color="auto"/>
            <w:bottom w:val="none" w:sz="0" w:space="0" w:color="auto"/>
            <w:right w:val="none" w:sz="0" w:space="0" w:color="auto"/>
          </w:divBdr>
        </w:div>
        <w:div w:id="84304850">
          <w:marLeft w:val="0"/>
          <w:marRight w:val="0"/>
          <w:marTop w:val="0"/>
          <w:marBottom w:val="0"/>
          <w:divBdr>
            <w:top w:val="none" w:sz="0" w:space="0" w:color="auto"/>
            <w:left w:val="none" w:sz="0" w:space="0" w:color="auto"/>
            <w:bottom w:val="none" w:sz="0" w:space="0" w:color="auto"/>
            <w:right w:val="none" w:sz="0" w:space="0" w:color="auto"/>
          </w:divBdr>
        </w:div>
        <w:div w:id="96290021">
          <w:marLeft w:val="0"/>
          <w:marRight w:val="0"/>
          <w:marTop w:val="0"/>
          <w:marBottom w:val="0"/>
          <w:divBdr>
            <w:top w:val="none" w:sz="0" w:space="0" w:color="auto"/>
            <w:left w:val="none" w:sz="0" w:space="0" w:color="auto"/>
            <w:bottom w:val="none" w:sz="0" w:space="0" w:color="auto"/>
            <w:right w:val="none" w:sz="0" w:space="0" w:color="auto"/>
          </w:divBdr>
        </w:div>
        <w:div w:id="108166550">
          <w:marLeft w:val="0"/>
          <w:marRight w:val="0"/>
          <w:marTop w:val="0"/>
          <w:marBottom w:val="0"/>
          <w:divBdr>
            <w:top w:val="none" w:sz="0" w:space="0" w:color="auto"/>
            <w:left w:val="none" w:sz="0" w:space="0" w:color="auto"/>
            <w:bottom w:val="none" w:sz="0" w:space="0" w:color="auto"/>
            <w:right w:val="none" w:sz="0" w:space="0" w:color="auto"/>
          </w:divBdr>
        </w:div>
        <w:div w:id="116417924">
          <w:marLeft w:val="0"/>
          <w:marRight w:val="0"/>
          <w:marTop w:val="0"/>
          <w:marBottom w:val="0"/>
          <w:divBdr>
            <w:top w:val="none" w:sz="0" w:space="0" w:color="auto"/>
            <w:left w:val="none" w:sz="0" w:space="0" w:color="auto"/>
            <w:bottom w:val="none" w:sz="0" w:space="0" w:color="auto"/>
            <w:right w:val="none" w:sz="0" w:space="0" w:color="auto"/>
          </w:divBdr>
        </w:div>
        <w:div w:id="132144980">
          <w:marLeft w:val="0"/>
          <w:marRight w:val="0"/>
          <w:marTop w:val="0"/>
          <w:marBottom w:val="0"/>
          <w:divBdr>
            <w:top w:val="none" w:sz="0" w:space="0" w:color="auto"/>
            <w:left w:val="none" w:sz="0" w:space="0" w:color="auto"/>
            <w:bottom w:val="none" w:sz="0" w:space="0" w:color="auto"/>
            <w:right w:val="none" w:sz="0" w:space="0" w:color="auto"/>
          </w:divBdr>
        </w:div>
        <w:div w:id="148132268">
          <w:marLeft w:val="0"/>
          <w:marRight w:val="0"/>
          <w:marTop w:val="0"/>
          <w:marBottom w:val="0"/>
          <w:divBdr>
            <w:top w:val="none" w:sz="0" w:space="0" w:color="auto"/>
            <w:left w:val="none" w:sz="0" w:space="0" w:color="auto"/>
            <w:bottom w:val="none" w:sz="0" w:space="0" w:color="auto"/>
            <w:right w:val="none" w:sz="0" w:space="0" w:color="auto"/>
          </w:divBdr>
        </w:div>
        <w:div w:id="151875350">
          <w:marLeft w:val="0"/>
          <w:marRight w:val="0"/>
          <w:marTop w:val="0"/>
          <w:marBottom w:val="0"/>
          <w:divBdr>
            <w:top w:val="none" w:sz="0" w:space="0" w:color="auto"/>
            <w:left w:val="none" w:sz="0" w:space="0" w:color="auto"/>
            <w:bottom w:val="none" w:sz="0" w:space="0" w:color="auto"/>
            <w:right w:val="none" w:sz="0" w:space="0" w:color="auto"/>
          </w:divBdr>
        </w:div>
        <w:div w:id="158543626">
          <w:marLeft w:val="0"/>
          <w:marRight w:val="0"/>
          <w:marTop w:val="0"/>
          <w:marBottom w:val="0"/>
          <w:divBdr>
            <w:top w:val="none" w:sz="0" w:space="0" w:color="auto"/>
            <w:left w:val="none" w:sz="0" w:space="0" w:color="auto"/>
            <w:bottom w:val="none" w:sz="0" w:space="0" w:color="auto"/>
            <w:right w:val="none" w:sz="0" w:space="0" w:color="auto"/>
          </w:divBdr>
        </w:div>
        <w:div w:id="159320665">
          <w:marLeft w:val="0"/>
          <w:marRight w:val="0"/>
          <w:marTop w:val="0"/>
          <w:marBottom w:val="0"/>
          <w:divBdr>
            <w:top w:val="none" w:sz="0" w:space="0" w:color="auto"/>
            <w:left w:val="none" w:sz="0" w:space="0" w:color="auto"/>
            <w:bottom w:val="none" w:sz="0" w:space="0" w:color="auto"/>
            <w:right w:val="none" w:sz="0" w:space="0" w:color="auto"/>
          </w:divBdr>
        </w:div>
        <w:div w:id="180438733">
          <w:marLeft w:val="0"/>
          <w:marRight w:val="0"/>
          <w:marTop w:val="0"/>
          <w:marBottom w:val="0"/>
          <w:divBdr>
            <w:top w:val="none" w:sz="0" w:space="0" w:color="auto"/>
            <w:left w:val="none" w:sz="0" w:space="0" w:color="auto"/>
            <w:bottom w:val="none" w:sz="0" w:space="0" w:color="auto"/>
            <w:right w:val="none" w:sz="0" w:space="0" w:color="auto"/>
          </w:divBdr>
        </w:div>
        <w:div w:id="189997777">
          <w:marLeft w:val="0"/>
          <w:marRight w:val="0"/>
          <w:marTop w:val="0"/>
          <w:marBottom w:val="0"/>
          <w:divBdr>
            <w:top w:val="none" w:sz="0" w:space="0" w:color="auto"/>
            <w:left w:val="none" w:sz="0" w:space="0" w:color="auto"/>
            <w:bottom w:val="none" w:sz="0" w:space="0" w:color="auto"/>
            <w:right w:val="none" w:sz="0" w:space="0" w:color="auto"/>
          </w:divBdr>
        </w:div>
        <w:div w:id="200749935">
          <w:marLeft w:val="0"/>
          <w:marRight w:val="0"/>
          <w:marTop w:val="0"/>
          <w:marBottom w:val="0"/>
          <w:divBdr>
            <w:top w:val="none" w:sz="0" w:space="0" w:color="auto"/>
            <w:left w:val="none" w:sz="0" w:space="0" w:color="auto"/>
            <w:bottom w:val="none" w:sz="0" w:space="0" w:color="auto"/>
            <w:right w:val="none" w:sz="0" w:space="0" w:color="auto"/>
          </w:divBdr>
        </w:div>
        <w:div w:id="203521903">
          <w:marLeft w:val="0"/>
          <w:marRight w:val="0"/>
          <w:marTop w:val="0"/>
          <w:marBottom w:val="0"/>
          <w:divBdr>
            <w:top w:val="none" w:sz="0" w:space="0" w:color="auto"/>
            <w:left w:val="none" w:sz="0" w:space="0" w:color="auto"/>
            <w:bottom w:val="none" w:sz="0" w:space="0" w:color="auto"/>
            <w:right w:val="none" w:sz="0" w:space="0" w:color="auto"/>
          </w:divBdr>
        </w:div>
        <w:div w:id="210773348">
          <w:marLeft w:val="0"/>
          <w:marRight w:val="0"/>
          <w:marTop w:val="0"/>
          <w:marBottom w:val="0"/>
          <w:divBdr>
            <w:top w:val="none" w:sz="0" w:space="0" w:color="auto"/>
            <w:left w:val="none" w:sz="0" w:space="0" w:color="auto"/>
            <w:bottom w:val="none" w:sz="0" w:space="0" w:color="auto"/>
            <w:right w:val="none" w:sz="0" w:space="0" w:color="auto"/>
          </w:divBdr>
        </w:div>
        <w:div w:id="251009788">
          <w:marLeft w:val="0"/>
          <w:marRight w:val="0"/>
          <w:marTop w:val="0"/>
          <w:marBottom w:val="0"/>
          <w:divBdr>
            <w:top w:val="none" w:sz="0" w:space="0" w:color="auto"/>
            <w:left w:val="none" w:sz="0" w:space="0" w:color="auto"/>
            <w:bottom w:val="none" w:sz="0" w:space="0" w:color="auto"/>
            <w:right w:val="none" w:sz="0" w:space="0" w:color="auto"/>
          </w:divBdr>
        </w:div>
        <w:div w:id="252788820">
          <w:marLeft w:val="0"/>
          <w:marRight w:val="0"/>
          <w:marTop w:val="0"/>
          <w:marBottom w:val="0"/>
          <w:divBdr>
            <w:top w:val="none" w:sz="0" w:space="0" w:color="auto"/>
            <w:left w:val="none" w:sz="0" w:space="0" w:color="auto"/>
            <w:bottom w:val="none" w:sz="0" w:space="0" w:color="auto"/>
            <w:right w:val="none" w:sz="0" w:space="0" w:color="auto"/>
          </w:divBdr>
        </w:div>
        <w:div w:id="272564965">
          <w:marLeft w:val="0"/>
          <w:marRight w:val="0"/>
          <w:marTop w:val="0"/>
          <w:marBottom w:val="0"/>
          <w:divBdr>
            <w:top w:val="none" w:sz="0" w:space="0" w:color="auto"/>
            <w:left w:val="none" w:sz="0" w:space="0" w:color="auto"/>
            <w:bottom w:val="none" w:sz="0" w:space="0" w:color="auto"/>
            <w:right w:val="none" w:sz="0" w:space="0" w:color="auto"/>
          </w:divBdr>
        </w:div>
        <w:div w:id="284041571">
          <w:marLeft w:val="0"/>
          <w:marRight w:val="0"/>
          <w:marTop w:val="0"/>
          <w:marBottom w:val="0"/>
          <w:divBdr>
            <w:top w:val="none" w:sz="0" w:space="0" w:color="auto"/>
            <w:left w:val="none" w:sz="0" w:space="0" w:color="auto"/>
            <w:bottom w:val="none" w:sz="0" w:space="0" w:color="auto"/>
            <w:right w:val="none" w:sz="0" w:space="0" w:color="auto"/>
          </w:divBdr>
        </w:div>
        <w:div w:id="289093816">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312104539">
          <w:marLeft w:val="0"/>
          <w:marRight w:val="0"/>
          <w:marTop w:val="0"/>
          <w:marBottom w:val="0"/>
          <w:divBdr>
            <w:top w:val="none" w:sz="0" w:space="0" w:color="auto"/>
            <w:left w:val="none" w:sz="0" w:space="0" w:color="auto"/>
            <w:bottom w:val="none" w:sz="0" w:space="0" w:color="auto"/>
            <w:right w:val="none" w:sz="0" w:space="0" w:color="auto"/>
          </w:divBdr>
        </w:div>
        <w:div w:id="327371608">
          <w:marLeft w:val="0"/>
          <w:marRight w:val="0"/>
          <w:marTop w:val="0"/>
          <w:marBottom w:val="0"/>
          <w:divBdr>
            <w:top w:val="none" w:sz="0" w:space="0" w:color="auto"/>
            <w:left w:val="none" w:sz="0" w:space="0" w:color="auto"/>
            <w:bottom w:val="none" w:sz="0" w:space="0" w:color="auto"/>
            <w:right w:val="none" w:sz="0" w:space="0" w:color="auto"/>
          </w:divBdr>
        </w:div>
        <w:div w:id="335885047">
          <w:marLeft w:val="0"/>
          <w:marRight w:val="0"/>
          <w:marTop w:val="0"/>
          <w:marBottom w:val="0"/>
          <w:divBdr>
            <w:top w:val="none" w:sz="0" w:space="0" w:color="auto"/>
            <w:left w:val="none" w:sz="0" w:space="0" w:color="auto"/>
            <w:bottom w:val="none" w:sz="0" w:space="0" w:color="auto"/>
            <w:right w:val="none" w:sz="0" w:space="0" w:color="auto"/>
          </w:divBdr>
        </w:div>
        <w:div w:id="346057796">
          <w:marLeft w:val="0"/>
          <w:marRight w:val="0"/>
          <w:marTop w:val="0"/>
          <w:marBottom w:val="0"/>
          <w:divBdr>
            <w:top w:val="none" w:sz="0" w:space="0" w:color="auto"/>
            <w:left w:val="none" w:sz="0" w:space="0" w:color="auto"/>
            <w:bottom w:val="none" w:sz="0" w:space="0" w:color="auto"/>
            <w:right w:val="none" w:sz="0" w:space="0" w:color="auto"/>
          </w:divBdr>
        </w:div>
        <w:div w:id="352415309">
          <w:marLeft w:val="0"/>
          <w:marRight w:val="0"/>
          <w:marTop w:val="0"/>
          <w:marBottom w:val="0"/>
          <w:divBdr>
            <w:top w:val="none" w:sz="0" w:space="0" w:color="auto"/>
            <w:left w:val="none" w:sz="0" w:space="0" w:color="auto"/>
            <w:bottom w:val="none" w:sz="0" w:space="0" w:color="auto"/>
            <w:right w:val="none" w:sz="0" w:space="0" w:color="auto"/>
          </w:divBdr>
        </w:div>
        <w:div w:id="356275182">
          <w:marLeft w:val="0"/>
          <w:marRight w:val="0"/>
          <w:marTop w:val="0"/>
          <w:marBottom w:val="0"/>
          <w:divBdr>
            <w:top w:val="none" w:sz="0" w:space="0" w:color="auto"/>
            <w:left w:val="none" w:sz="0" w:space="0" w:color="auto"/>
            <w:bottom w:val="none" w:sz="0" w:space="0" w:color="auto"/>
            <w:right w:val="none" w:sz="0" w:space="0" w:color="auto"/>
          </w:divBdr>
        </w:div>
        <w:div w:id="366880030">
          <w:marLeft w:val="0"/>
          <w:marRight w:val="0"/>
          <w:marTop w:val="0"/>
          <w:marBottom w:val="0"/>
          <w:divBdr>
            <w:top w:val="none" w:sz="0" w:space="0" w:color="auto"/>
            <w:left w:val="none" w:sz="0" w:space="0" w:color="auto"/>
            <w:bottom w:val="none" w:sz="0" w:space="0" w:color="auto"/>
            <w:right w:val="none" w:sz="0" w:space="0" w:color="auto"/>
          </w:divBdr>
        </w:div>
        <w:div w:id="372460554">
          <w:marLeft w:val="0"/>
          <w:marRight w:val="0"/>
          <w:marTop w:val="0"/>
          <w:marBottom w:val="0"/>
          <w:divBdr>
            <w:top w:val="none" w:sz="0" w:space="0" w:color="auto"/>
            <w:left w:val="none" w:sz="0" w:space="0" w:color="auto"/>
            <w:bottom w:val="none" w:sz="0" w:space="0" w:color="auto"/>
            <w:right w:val="none" w:sz="0" w:space="0" w:color="auto"/>
          </w:divBdr>
        </w:div>
        <w:div w:id="391580228">
          <w:marLeft w:val="0"/>
          <w:marRight w:val="0"/>
          <w:marTop w:val="0"/>
          <w:marBottom w:val="0"/>
          <w:divBdr>
            <w:top w:val="none" w:sz="0" w:space="0" w:color="auto"/>
            <w:left w:val="none" w:sz="0" w:space="0" w:color="auto"/>
            <w:bottom w:val="none" w:sz="0" w:space="0" w:color="auto"/>
            <w:right w:val="none" w:sz="0" w:space="0" w:color="auto"/>
          </w:divBdr>
        </w:div>
        <w:div w:id="403140706">
          <w:marLeft w:val="0"/>
          <w:marRight w:val="0"/>
          <w:marTop w:val="0"/>
          <w:marBottom w:val="0"/>
          <w:divBdr>
            <w:top w:val="none" w:sz="0" w:space="0" w:color="auto"/>
            <w:left w:val="none" w:sz="0" w:space="0" w:color="auto"/>
            <w:bottom w:val="none" w:sz="0" w:space="0" w:color="auto"/>
            <w:right w:val="none" w:sz="0" w:space="0" w:color="auto"/>
          </w:divBdr>
        </w:div>
        <w:div w:id="454298458">
          <w:marLeft w:val="0"/>
          <w:marRight w:val="0"/>
          <w:marTop w:val="0"/>
          <w:marBottom w:val="0"/>
          <w:divBdr>
            <w:top w:val="none" w:sz="0" w:space="0" w:color="auto"/>
            <w:left w:val="none" w:sz="0" w:space="0" w:color="auto"/>
            <w:bottom w:val="none" w:sz="0" w:space="0" w:color="auto"/>
            <w:right w:val="none" w:sz="0" w:space="0" w:color="auto"/>
          </w:divBdr>
        </w:div>
        <w:div w:id="485439317">
          <w:marLeft w:val="0"/>
          <w:marRight w:val="0"/>
          <w:marTop w:val="0"/>
          <w:marBottom w:val="0"/>
          <w:divBdr>
            <w:top w:val="none" w:sz="0" w:space="0" w:color="auto"/>
            <w:left w:val="none" w:sz="0" w:space="0" w:color="auto"/>
            <w:bottom w:val="none" w:sz="0" w:space="0" w:color="auto"/>
            <w:right w:val="none" w:sz="0" w:space="0" w:color="auto"/>
          </w:divBdr>
        </w:div>
        <w:div w:id="504521315">
          <w:marLeft w:val="0"/>
          <w:marRight w:val="0"/>
          <w:marTop w:val="0"/>
          <w:marBottom w:val="0"/>
          <w:divBdr>
            <w:top w:val="none" w:sz="0" w:space="0" w:color="auto"/>
            <w:left w:val="none" w:sz="0" w:space="0" w:color="auto"/>
            <w:bottom w:val="none" w:sz="0" w:space="0" w:color="auto"/>
            <w:right w:val="none" w:sz="0" w:space="0" w:color="auto"/>
          </w:divBdr>
        </w:div>
        <w:div w:id="505289478">
          <w:marLeft w:val="0"/>
          <w:marRight w:val="0"/>
          <w:marTop w:val="0"/>
          <w:marBottom w:val="0"/>
          <w:divBdr>
            <w:top w:val="none" w:sz="0" w:space="0" w:color="auto"/>
            <w:left w:val="none" w:sz="0" w:space="0" w:color="auto"/>
            <w:bottom w:val="none" w:sz="0" w:space="0" w:color="auto"/>
            <w:right w:val="none" w:sz="0" w:space="0" w:color="auto"/>
          </w:divBdr>
        </w:div>
        <w:div w:id="553544044">
          <w:marLeft w:val="0"/>
          <w:marRight w:val="0"/>
          <w:marTop w:val="0"/>
          <w:marBottom w:val="0"/>
          <w:divBdr>
            <w:top w:val="none" w:sz="0" w:space="0" w:color="auto"/>
            <w:left w:val="none" w:sz="0" w:space="0" w:color="auto"/>
            <w:bottom w:val="none" w:sz="0" w:space="0" w:color="auto"/>
            <w:right w:val="none" w:sz="0" w:space="0" w:color="auto"/>
          </w:divBdr>
        </w:div>
        <w:div w:id="571548362">
          <w:marLeft w:val="0"/>
          <w:marRight w:val="0"/>
          <w:marTop w:val="0"/>
          <w:marBottom w:val="0"/>
          <w:divBdr>
            <w:top w:val="none" w:sz="0" w:space="0" w:color="auto"/>
            <w:left w:val="none" w:sz="0" w:space="0" w:color="auto"/>
            <w:bottom w:val="none" w:sz="0" w:space="0" w:color="auto"/>
            <w:right w:val="none" w:sz="0" w:space="0" w:color="auto"/>
          </w:divBdr>
        </w:div>
        <w:div w:id="578564025">
          <w:marLeft w:val="0"/>
          <w:marRight w:val="0"/>
          <w:marTop w:val="0"/>
          <w:marBottom w:val="0"/>
          <w:divBdr>
            <w:top w:val="none" w:sz="0" w:space="0" w:color="auto"/>
            <w:left w:val="none" w:sz="0" w:space="0" w:color="auto"/>
            <w:bottom w:val="none" w:sz="0" w:space="0" w:color="auto"/>
            <w:right w:val="none" w:sz="0" w:space="0" w:color="auto"/>
          </w:divBdr>
        </w:div>
        <w:div w:id="596213717">
          <w:marLeft w:val="0"/>
          <w:marRight w:val="0"/>
          <w:marTop w:val="0"/>
          <w:marBottom w:val="0"/>
          <w:divBdr>
            <w:top w:val="none" w:sz="0" w:space="0" w:color="auto"/>
            <w:left w:val="none" w:sz="0" w:space="0" w:color="auto"/>
            <w:bottom w:val="none" w:sz="0" w:space="0" w:color="auto"/>
            <w:right w:val="none" w:sz="0" w:space="0" w:color="auto"/>
          </w:divBdr>
        </w:div>
        <w:div w:id="613294393">
          <w:marLeft w:val="0"/>
          <w:marRight w:val="0"/>
          <w:marTop w:val="0"/>
          <w:marBottom w:val="0"/>
          <w:divBdr>
            <w:top w:val="none" w:sz="0" w:space="0" w:color="auto"/>
            <w:left w:val="none" w:sz="0" w:space="0" w:color="auto"/>
            <w:bottom w:val="none" w:sz="0" w:space="0" w:color="auto"/>
            <w:right w:val="none" w:sz="0" w:space="0" w:color="auto"/>
          </w:divBdr>
        </w:div>
        <w:div w:id="626549714">
          <w:marLeft w:val="0"/>
          <w:marRight w:val="0"/>
          <w:marTop w:val="0"/>
          <w:marBottom w:val="0"/>
          <w:divBdr>
            <w:top w:val="none" w:sz="0" w:space="0" w:color="auto"/>
            <w:left w:val="none" w:sz="0" w:space="0" w:color="auto"/>
            <w:bottom w:val="none" w:sz="0" w:space="0" w:color="auto"/>
            <w:right w:val="none" w:sz="0" w:space="0" w:color="auto"/>
          </w:divBdr>
        </w:div>
        <w:div w:id="638849408">
          <w:marLeft w:val="0"/>
          <w:marRight w:val="0"/>
          <w:marTop w:val="0"/>
          <w:marBottom w:val="0"/>
          <w:divBdr>
            <w:top w:val="none" w:sz="0" w:space="0" w:color="auto"/>
            <w:left w:val="none" w:sz="0" w:space="0" w:color="auto"/>
            <w:bottom w:val="none" w:sz="0" w:space="0" w:color="auto"/>
            <w:right w:val="none" w:sz="0" w:space="0" w:color="auto"/>
          </w:divBdr>
        </w:div>
        <w:div w:id="653025558">
          <w:marLeft w:val="0"/>
          <w:marRight w:val="0"/>
          <w:marTop w:val="0"/>
          <w:marBottom w:val="0"/>
          <w:divBdr>
            <w:top w:val="none" w:sz="0" w:space="0" w:color="auto"/>
            <w:left w:val="none" w:sz="0" w:space="0" w:color="auto"/>
            <w:bottom w:val="none" w:sz="0" w:space="0" w:color="auto"/>
            <w:right w:val="none" w:sz="0" w:space="0" w:color="auto"/>
          </w:divBdr>
        </w:div>
        <w:div w:id="693961740">
          <w:marLeft w:val="0"/>
          <w:marRight w:val="0"/>
          <w:marTop w:val="0"/>
          <w:marBottom w:val="0"/>
          <w:divBdr>
            <w:top w:val="none" w:sz="0" w:space="0" w:color="auto"/>
            <w:left w:val="none" w:sz="0" w:space="0" w:color="auto"/>
            <w:bottom w:val="none" w:sz="0" w:space="0" w:color="auto"/>
            <w:right w:val="none" w:sz="0" w:space="0" w:color="auto"/>
          </w:divBdr>
        </w:div>
        <w:div w:id="700017550">
          <w:marLeft w:val="0"/>
          <w:marRight w:val="0"/>
          <w:marTop w:val="0"/>
          <w:marBottom w:val="0"/>
          <w:divBdr>
            <w:top w:val="none" w:sz="0" w:space="0" w:color="auto"/>
            <w:left w:val="none" w:sz="0" w:space="0" w:color="auto"/>
            <w:bottom w:val="none" w:sz="0" w:space="0" w:color="auto"/>
            <w:right w:val="none" w:sz="0" w:space="0" w:color="auto"/>
          </w:divBdr>
        </w:div>
        <w:div w:id="706219864">
          <w:marLeft w:val="0"/>
          <w:marRight w:val="0"/>
          <w:marTop w:val="0"/>
          <w:marBottom w:val="0"/>
          <w:divBdr>
            <w:top w:val="none" w:sz="0" w:space="0" w:color="auto"/>
            <w:left w:val="none" w:sz="0" w:space="0" w:color="auto"/>
            <w:bottom w:val="none" w:sz="0" w:space="0" w:color="auto"/>
            <w:right w:val="none" w:sz="0" w:space="0" w:color="auto"/>
          </w:divBdr>
          <w:divsChild>
            <w:div w:id="143157683">
              <w:marLeft w:val="-75"/>
              <w:marRight w:val="0"/>
              <w:marTop w:val="30"/>
              <w:marBottom w:val="30"/>
              <w:divBdr>
                <w:top w:val="none" w:sz="0" w:space="0" w:color="auto"/>
                <w:left w:val="none" w:sz="0" w:space="0" w:color="auto"/>
                <w:bottom w:val="none" w:sz="0" w:space="0" w:color="auto"/>
                <w:right w:val="none" w:sz="0" w:space="0" w:color="auto"/>
              </w:divBdr>
              <w:divsChild>
                <w:div w:id="34014061">
                  <w:marLeft w:val="0"/>
                  <w:marRight w:val="0"/>
                  <w:marTop w:val="0"/>
                  <w:marBottom w:val="0"/>
                  <w:divBdr>
                    <w:top w:val="none" w:sz="0" w:space="0" w:color="auto"/>
                    <w:left w:val="none" w:sz="0" w:space="0" w:color="auto"/>
                    <w:bottom w:val="none" w:sz="0" w:space="0" w:color="auto"/>
                    <w:right w:val="none" w:sz="0" w:space="0" w:color="auto"/>
                  </w:divBdr>
                  <w:divsChild>
                    <w:div w:id="127288398">
                      <w:marLeft w:val="0"/>
                      <w:marRight w:val="0"/>
                      <w:marTop w:val="0"/>
                      <w:marBottom w:val="0"/>
                      <w:divBdr>
                        <w:top w:val="none" w:sz="0" w:space="0" w:color="auto"/>
                        <w:left w:val="none" w:sz="0" w:space="0" w:color="auto"/>
                        <w:bottom w:val="none" w:sz="0" w:space="0" w:color="auto"/>
                        <w:right w:val="none" w:sz="0" w:space="0" w:color="auto"/>
                      </w:divBdr>
                    </w:div>
                  </w:divsChild>
                </w:div>
                <w:div w:id="85225409">
                  <w:marLeft w:val="0"/>
                  <w:marRight w:val="0"/>
                  <w:marTop w:val="0"/>
                  <w:marBottom w:val="0"/>
                  <w:divBdr>
                    <w:top w:val="none" w:sz="0" w:space="0" w:color="auto"/>
                    <w:left w:val="none" w:sz="0" w:space="0" w:color="auto"/>
                    <w:bottom w:val="none" w:sz="0" w:space="0" w:color="auto"/>
                    <w:right w:val="none" w:sz="0" w:space="0" w:color="auto"/>
                  </w:divBdr>
                  <w:divsChild>
                    <w:div w:id="1560745005">
                      <w:marLeft w:val="0"/>
                      <w:marRight w:val="0"/>
                      <w:marTop w:val="0"/>
                      <w:marBottom w:val="0"/>
                      <w:divBdr>
                        <w:top w:val="none" w:sz="0" w:space="0" w:color="auto"/>
                        <w:left w:val="none" w:sz="0" w:space="0" w:color="auto"/>
                        <w:bottom w:val="none" w:sz="0" w:space="0" w:color="auto"/>
                        <w:right w:val="none" w:sz="0" w:space="0" w:color="auto"/>
                      </w:divBdr>
                    </w:div>
                  </w:divsChild>
                </w:div>
                <w:div w:id="159082718">
                  <w:marLeft w:val="0"/>
                  <w:marRight w:val="0"/>
                  <w:marTop w:val="0"/>
                  <w:marBottom w:val="0"/>
                  <w:divBdr>
                    <w:top w:val="none" w:sz="0" w:space="0" w:color="auto"/>
                    <w:left w:val="none" w:sz="0" w:space="0" w:color="auto"/>
                    <w:bottom w:val="none" w:sz="0" w:space="0" w:color="auto"/>
                    <w:right w:val="none" w:sz="0" w:space="0" w:color="auto"/>
                  </w:divBdr>
                  <w:divsChild>
                    <w:div w:id="1073577112">
                      <w:marLeft w:val="0"/>
                      <w:marRight w:val="0"/>
                      <w:marTop w:val="0"/>
                      <w:marBottom w:val="0"/>
                      <w:divBdr>
                        <w:top w:val="none" w:sz="0" w:space="0" w:color="auto"/>
                        <w:left w:val="none" w:sz="0" w:space="0" w:color="auto"/>
                        <w:bottom w:val="none" w:sz="0" w:space="0" w:color="auto"/>
                        <w:right w:val="none" w:sz="0" w:space="0" w:color="auto"/>
                      </w:divBdr>
                    </w:div>
                  </w:divsChild>
                </w:div>
                <w:div w:id="183204018">
                  <w:marLeft w:val="0"/>
                  <w:marRight w:val="0"/>
                  <w:marTop w:val="0"/>
                  <w:marBottom w:val="0"/>
                  <w:divBdr>
                    <w:top w:val="none" w:sz="0" w:space="0" w:color="auto"/>
                    <w:left w:val="none" w:sz="0" w:space="0" w:color="auto"/>
                    <w:bottom w:val="none" w:sz="0" w:space="0" w:color="auto"/>
                    <w:right w:val="none" w:sz="0" w:space="0" w:color="auto"/>
                  </w:divBdr>
                  <w:divsChild>
                    <w:div w:id="1148128247">
                      <w:marLeft w:val="0"/>
                      <w:marRight w:val="0"/>
                      <w:marTop w:val="0"/>
                      <w:marBottom w:val="0"/>
                      <w:divBdr>
                        <w:top w:val="none" w:sz="0" w:space="0" w:color="auto"/>
                        <w:left w:val="none" w:sz="0" w:space="0" w:color="auto"/>
                        <w:bottom w:val="none" w:sz="0" w:space="0" w:color="auto"/>
                        <w:right w:val="none" w:sz="0" w:space="0" w:color="auto"/>
                      </w:divBdr>
                    </w:div>
                  </w:divsChild>
                </w:div>
                <w:div w:id="203251833">
                  <w:marLeft w:val="0"/>
                  <w:marRight w:val="0"/>
                  <w:marTop w:val="0"/>
                  <w:marBottom w:val="0"/>
                  <w:divBdr>
                    <w:top w:val="none" w:sz="0" w:space="0" w:color="auto"/>
                    <w:left w:val="none" w:sz="0" w:space="0" w:color="auto"/>
                    <w:bottom w:val="none" w:sz="0" w:space="0" w:color="auto"/>
                    <w:right w:val="none" w:sz="0" w:space="0" w:color="auto"/>
                  </w:divBdr>
                  <w:divsChild>
                    <w:div w:id="1836801778">
                      <w:marLeft w:val="0"/>
                      <w:marRight w:val="0"/>
                      <w:marTop w:val="0"/>
                      <w:marBottom w:val="0"/>
                      <w:divBdr>
                        <w:top w:val="none" w:sz="0" w:space="0" w:color="auto"/>
                        <w:left w:val="none" w:sz="0" w:space="0" w:color="auto"/>
                        <w:bottom w:val="none" w:sz="0" w:space="0" w:color="auto"/>
                        <w:right w:val="none" w:sz="0" w:space="0" w:color="auto"/>
                      </w:divBdr>
                    </w:div>
                  </w:divsChild>
                </w:div>
                <w:div w:id="213003132">
                  <w:marLeft w:val="0"/>
                  <w:marRight w:val="0"/>
                  <w:marTop w:val="0"/>
                  <w:marBottom w:val="0"/>
                  <w:divBdr>
                    <w:top w:val="none" w:sz="0" w:space="0" w:color="auto"/>
                    <w:left w:val="none" w:sz="0" w:space="0" w:color="auto"/>
                    <w:bottom w:val="none" w:sz="0" w:space="0" w:color="auto"/>
                    <w:right w:val="none" w:sz="0" w:space="0" w:color="auto"/>
                  </w:divBdr>
                  <w:divsChild>
                    <w:div w:id="1521890231">
                      <w:marLeft w:val="0"/>
                      <w:marRight w:val="0"/>
                      <w:marTop w:val="0"/>
                      <w:marBottom w:val="0"/>
                      <w:divBdr>
                        <w:top w:val="none" w:sz="0" w:space="0" w:color="auto"/>
                        <w:left w:val="none" w:sz="0" w:space="0" w:color="auto"/>
                        <w:bottom w:val="none" w:sz="0" w:space="0" w:color="auto"/>
                        <w:right w:val="none" w:sz="0" w:space="0" w:color="auto"/>
                      </w:divBdr>
                    </w:div>
                  </w:divsChild>
                </w:div>
                <w:div w:id="220138554">
                  <w:marLeft w:val="0"/>
                  <w:marRight w:val="0"/>
                  <w:marTop w:val="0"/>
                  <w:marBottom w:val="0"/>
                  <w:divBdr>
                    <w:top w:val="none" w:sz="0" w:space="0" w:color="auto"/>
                    <w:left w:val="none" w:sz="0" w:space="0" w:color="auto"/>
                    <w:bottom w:val="none" w:sz="0" w:space="0" w:color="auto"/>
                    <w:right w:val="none" w:sz="0" w:space="0" w:color="auto"/>
                  </w:divBdr>
                  <w:divsChild>
                    <w:div w:id="1889143312">
                      <w:marLeft w:val="0"/>
                      <w:marRight w:val="0"/>
                      <w:marTop w:val="0"/>
                      <w:marBottom w:val="0"/>
                      <w:divBdr>
                        <w:top w:val="none" w:sz="0" w:space="0" w:color="auto"/>
                        <w:left w:val="none" w:sz="0" w:space="0" w:color="auto"/>
                        <w:bottom w:val="none" w:sz="0" w:space="0" w:color="auto"/>
                        <w:right w:val="none" w:sz="0" w:space="0" w:color="auto"/>
                      </w:divBdr>
                    </w:div>
                  </w:divsChild>
                </w:div>
                <w:div w:id="481653272">
                  <w:marLeft w:val="0"/>
                  <w:marRight w:val="0"/>
                  <w:marTop w:val="0"/>
                  <w:marBottom w:val="0"/>
                  <w:divBdr>
                    <w:top w:val="none" w:sz="0" w:space="0" w:color="auto"/>
                    <w:left w:val="none" w:sz="0" w:space="0" w:color="auto"/>
                    <w:bottom w:val="none" w:sz="0" w:space="0" w:color="auto"/>
                    <w:right w:val="none" w:sz="0" w:space="0" w:color="auto"/>
                  </w:divBdr>
                  <w:divsChild>
                    <w:div w:id="1167551967">
                      <w:marLeft w:val="0"/>
                      <w:marRight w:val="0"/>
                      <w:marTop w:val="0"/>
                      <w:marBottom w:val="0"/>
                      <w:divBdr>
                        <w:top w:val="none" w:sz="0" w:space="0" w:color="auto"/>
                        <w:left w:val="none" w:sz="0" w:space="0" w:color="auto"/>
                        <w:bottom w:val="none" w:sz="0" w:space="0" w:color="auto"/>
                        <w:right w:val="none" w:sz="0" w:space="0" w:color="auto"/>
                      </w:divBdr>
                    </w:div>
                  </w:divsChild>
                </w:div>
                <w:div w:id="539784666">
                  <w:marLeft w:val="0"/>
                  <w:marRight w:val="0"/>
                  <w:marTop w:val="0"/>
                  <w:marBottom w:val="0"/>
                  <w:divBdr>
                    <w:top w:val="none" w:sz="0" w:space="0" w:color="auto"/>
                    <w:left w:val="none" w:sz="0" w:space="0" w:color="auto"/>
                    <w:bottom w:val="none" w:sz="0" w:space="0" w:color="auto"/>
                    <w:right w:val="none" w:sz="0" w:space="0" w:color="auto"/>
                  </w:divBdr>
                  <w:divsChild>
                    <w:div w:id="19744130">
                      <w:marLeft w:val="0"/>
                      <w:marRight w:val="0"/>
                      <w:marTop w:val="0"/>
                      <w:marBottom w:val="0"/>
                      <w:divBdr>
                        <w:top w:val="none" w:sz="0" w:space="0" w:color="auto"/>
                        <w:left w:val="none" w:sz="0" w:space="0" w:color="auto"/>
                        <w:bottom w:val="none" w:sz="0" w:space="0" w:color="auto"/>
                        <w:right w:val="none" w:sz="0" w:space="0" w:color="auto"/>
                      </w:divBdr>
                    </w:div>
                  </w:divsChild>
                </w:div>
                <w:div w:id="605963234">
                  <w:marLeft w:val="0"/>
                  <w:marRight w:val="0"/>
                  <w:marTop w:val="0"/>
                  <w:marBottom w:val="0"/>
                  <w:divBdr>
                    <w:top w:val="none" w:sz="0" w:space="0" w:color="auto"/>
                    <w:left w:val="none" w:sz="0" w:space="0" w:color="auto"/>
                    <w:bottom w:val="none" w:sz="0" w:space="0" w:color="auto"/>
                    <w:right w:val="none" w:sz="0" w:space="0" w:color="auto"/>
                  </w:divBdr>
                  <w:divsChild>
                    <w:div w:id="507259214">
                      <w:marLeft w:val="0"/>
                      <w:marRight w:val="0"/>
                      <w:marTop w:val="0"/>
                      <w:marBottom w:val="0"/>
                      <w:divBdr>
                        <w:top w:val="none" w:sz="0" w:space="0" w:color="auto"/>
                        <w:left w:val="none" w:sz="0" w:space="0" w:color="auto"/>
                        <w:bottom w:val="none" w:sz="0" w:space="0" w:color="auto"/>
                        <w:right w:val="none" w:sz="0" w:space="0" w:color="auto"/>
                      </w:divBdr>
                    </w:div>
                  </w:divsChild>
                </w:div>
                <w:div w:id="637956897">
                  <w:marLeft w:val="0"/>
                  <w:marRight w:val="0"/>
                  <w:marTop w:val="0"/>
                  <w:marBottom w:val="0"/>
                  <w:divBdr>
                    <w:top w:val="none" w:sz="0" w:space="0" w:color="auto"/>
                    <w:left w:val="none" w:sz="0" w:space="0" w:color="auto"/>
                    <w:bottom w:val="none" w:sz="0" w:space="0" w:color="auto"/>
                    <w:right w:val="none" w:sz="0" w:space="0" w:color="auto"/>
                  </w:divBdr>
                  <w:divsChild>
                    <w:div w:id="1249658869">
                      <w:marLeft w:val="0"/>
                      <w:marRight w:val="0"/>
                      <w:marTop w:val="0"/>
                      <w:marBottom w:val="0"/>
                      <w:divBdr>
                        <w:top w:val="none" w:sz="0" w:space="0" w:color="auto"/>
                        <w:left w:val="none" w:sz="0" w:space="0" w:color="auto"/>
                        <w:bottom w:val="none" w:sz="0" w:space="0" w:color="auto"/>
                        <w:right w:val="none" w:sz="0" w:space="0" w:color="auto"/>
                      </w:divBdr>
                    </w:div>
                  </w:divsChild>
                </w:div>
                <w:div w:id="700521272">
                  <w:marLeft w:val="0"/>
                  <w:marRight w:val="0"/>
                  <w:marTop w:val="0"/>
                  <w:marBottom w:val="0"/>
                  <w:divBdr>
                    <w:top w:val="none" w:sz="0" w:space="0" w:color="auto"/>
                    <w:left w:val="none" w:sz="0" w:space="0" w:color="auto"/>
                    <w:bottom w:val="none" w:sz="0" w:space="0" w:color="auto"/>
                    <w:right w:val="none" w:sz="0" w:space="0" w:color="auto"/>
                  </w:divBdr>
                  <w:divsChild>
                    <w:div w:id="381684544">
                      <w:marLeft w:val="0"/>
                      <w:marRight w:val="0"/>
                      <w:marTop w:val="0"/>
                      <w:marBottom w:val="0"/>
                      <w:divBdr>
                        <w:top w:val="none" w:sz="0" w:space="0" w:color="auto"/>
                        <w:left w:val="none" w:sz="0" w:space="0" w:color="auto"/>
                        <w:bottom w:val="none" w:sz="0" w:space="0" w:color="auto"/>
                        <w:right w:val="none" w:sz="0" w:space="0" w:color="auto"/>
                      </w:divBdr>
                    </w:div>
                  </w:divsChild>
                </w:div>
                <w:div w:id="865557947">
                  <w:marLeft w:val="0"/>
                  <w:marRight w:val="0"/>
                  <w:marTop w:val="0"/>
                  <w:marBottom w:val="0"/>
                  <w:divBdr>
                    <w:top w:val="none" w:sz="0" w:space="0" w:color="auto"/>
                    <w:left w:val="none" w:sz="0" w:space="0" w:color="auto"/>
                    <w:bottom w:val="none" w:sz="0" w:space="0" w:color="auto"/>
                    <w:right w:val="none" w:sz="0" w:space="0" w:color="auto"/>
                  </w:divBdr>
                  <w:divsChild>
                    <w:div w:id="1086999869">
                      <w:marLeft w:val="0"/>
                      <w:marRight w:val="0"/>
                      <w:marTop w:val="0"/>
                      <w:marBottom w:val="0"/>
                      <w:divBdr>
                        <w:top w:val="none" w:sz="0" w:space="0" w:color="auto"/>
                        <w:left w:val="none" w:sz="0" w:space="0" w:color="auto"/>
                        <w:bottom w:val="none" w:sz="0" w:space="0" w:color="auto"/>
                        <w:right w:val="none" w:sz="0" w:space="0" w:color="auto"/>
                      </w:divBdr>
                    </w:div>
                  </w:divsChild>
                </w:div>
                <w:div w:id="902375482">
                  <w:marLeft w:val="0"/>
                  <w:marRight w:val="0"/>
                  <w:marTop w:val="0"/>
                  <w:marBottom w:val="0"/>
                  <w:divBdr>
                    <w:top w:val="none" w:sz="0" w:space="0" w:color="auto"/>
                    <w:left w:val="none" w:sz="0" w:space="0" w:color="auto"/>
                    <w:bottom w:val="none" w:sz="0" w:space="0" w:color="auto"/>
                    <w:right w:val="none" w:sz="0" w:space="0" w:color="auto"/>
                  </w:divBdr>
                  <w:divsChild>
                    <w:div w:id="1069886498">
                      <w:marLeft w:val="0"/>
                      <w:marRight w:val="0"/>
                      <w:marTop w:val="0"/>
                      <w:marBottom w:val="0"/>
                      <w:divBdr>
                        <w:top w:val="none" w:sz="0" w:space="0" w:color="auto"/>
                        <w:left w:val="none" w:sz="0" w:space="0" w:color="auto"/>
                        <w:bottom w:val="none" w:sz="0" w:space="0" w:color="auto"/>
                        <w:right w:val="none" w:sz="0" w:space="0" w:color="auto"/>
                      </w:divBdr>
                    </w:div>
                  </w:divsChild>
                </w:div>
                <w:div w:id="963196795">
                  <w:marLeft w:val="0"/>
                  <w:marRight w:val="0"/>
                  <w:marTop w:val="0"/>
                  <w:marBottom w:val="0"/>
                  <w:divBdr>
                    <w:top w:val="none" w:sz="0" w:space="0" w:color="auto"/>
                    <w:left w:val="none" w:sz="0" w:space="0" w:color="auto"/>
                    <w:bottom w:val="none" w:sz="0" w:space="0" w:color="auto"/>
                    <w:right w:val="none" w:sz="0" w:space="0" w:color="auto"/>
                  </w:divBdr>
                  <w:divsChild>
                    <w:div w:id="1415973683">
                      <w:marLeft w:val="0"/>
                      <w:marRight w:val="0"/>
                      <w:marTop w:val="0"/>
                      <w:marBottom w:val="0"/>
                      <w:divBdr>
                        <w:top w:val="none" w:sz="0" w:space="0" w:color="auto"/>
                        <w:left w:val="none" w:sz="0" w:space="0" w:color="auto"/>
                        <w:bottom w:val="none" w:sz="0" w:space="0" w:color="auto"/>
                        <w:right w:val="none" w:sz="0" w:space="0" w:color="auto"/>
                      </w:divBdr>
                    </w:div>
                  </w:divsChild>
                </w:div>
                <w:div w:id="968587685">
                  <w:marLeft w:val="0"/>
                  <w:marRight w:val="0"/>
                  <w:marTop w:val="0"/>
                  <w:marBottom w:val="0"/>
                  <w:divBdr>
                    <w:top w:val="none" w:sz="0" w:space="0" w:color="auto"/>
                    <w:left w:val="none" w:sz="0" w:space="0" w:color="auto"/>
                    <w:bottom w:val="none" w:sz="0" w:space="0" w:color="auto"/>
                    <w:right w:val="none" w:sz="0" w:space="0" w:color="auto"/>
                  </w:divBdr>
                  <w:divsChild>
                    <w:div w:id="1890678740">
                      <w:marLeft w:val="0"/>
                      <w:marRight w:val="0"/>
                      <w:marTop w:val="0"/>
                      <w:marBottom w:val="0"/>
                      <w:divBdr>
                        <w:top w:val="none" w:sz="0" w:space="0" w:color="auto"/>
                        <w:left w:val="none" w:sz="0" w:space="0" w:color="auto"/>
                        <w:bottom w:val="none" w:sz="0" w:space="0" w:color="auto"/>
                        <w:right w:val="none" w:sz="0" w:space="0" w:color="auto"/>
                      </w:divBdr>
                    </w:div>
                  </w:divsChild>
                </w:div>
                <w:div w:id="985011706">
                  <w:marLeft w:val="0"/>
                  <w:marRight w:val="0"/>
                  <w:marTop w:val="0"/>
                  <w:marBottom w:val="0"/>
                  <w:divBdr>
                    <w:top w:val="none" w:sz="0" w:space="0" w:color="auto"/>
                    <w:left w:val="none" w:sz="0" w:space="0" w:color="auto"/>
                    <w:bottom w:val="none" w:sz="0" w:space="0" w:color="auto"/>
                    <w:right w:val="none" w:sz="0" w:space="0" w:color="auto"/>
                  </w:divBdr>
                  <w:divsChild>
                    <w:div w:id="2130781158">
                      <w:marLeft w:val="0"/>
                      <w:marRight w:val="0"/>
                      <w:marTop w:val="0"/>
                      <w:marBottom w:val="0"/>
                      <w:divBdr>
                        <w:top w:val="none" w:sz="0" w:space="0" w:color="auto"/>
                        <w:left w:val="none" w:sz="0" w:space="0" w:color="auto"/>
                        <w:bottom w:val="none" w:sz="0" w:space="0" w:color="auto"/>
                        <w:right w:val="none" w:sz="0" w:space="0" w:color="auto"/>
                      </w:divBdr>
                    </w:div>
                  </w:divsChild>
                </w:div>
                <w:div w:id="985431734">
                  <w:marLeft w:val="0"/>
                  <w:marRight w:val="0"/>
                  <w:marTop w:val="0"/>
                  <w:marBottom w:val="0"/>
                  <w:divBdr>
                    <w:top w:val="none" w:sz="0" w:space="0" w:color="auto"/>
                    <w:left w:val="none" w:sz="0" w:space="0" w:color="auto"/>
                    <w:bottom w:val="none" w:sz="0" w:space="0" w:color="auto"/>
                    <w:right w:val="none" w:sz="0" w:space="0" w:color="auto"/>
                  </w:divBdr>
                  <w:divsChild>
                    <w:div w:id="1157039156">
                      <w:marLeft w:val="0"/>
                      <w:marRight w:val="0"/>
                      <w:marTop w:val="0"/>
                      <w:marBottom w:val="0"/>
                      <w:divBdr>
                        <w:top w:val="none" w:sz="0" w:space="0" w:color="auto"/>
                        <w:left w:val="none" w:sz="0" w:space="0" w:color="auto"/>
                        <w:bottom w:val="none" w:sz="0" w:space="0" w:color="auto"/>
                        <w:right w:val="none" w:sz="0" w:space="0" w:color="auto"/>
                      </w:divBdr>
                    </w:div>
                  </w:divsChild>
                </w:div>
                <w:div w:id="1014070517">
                  <w:marLeft w:val="0"/>
                  <w:marRight w:val="0"/>
                  <w:marTop w:val="0"/>
                  <w:marBottom w:val="0"/>
                  <w:divBdr>
                    <w:top w:val="none" w:sz="0" w:space="0" w:color="auto"/>
                    <w:left w:val="none" w:sz="0" w:space="0" w:color="auto"/>
                    <w:bottom w:val="none" w:sz="0" w:space="0" w:color="auto"/>
                    <w:right w:val="none" w:sz="0" w:space="0" w:color="auto"/>
                  </w:divBdr>
                  <w:divsChild>
                    <w:div w:id="669874816">
                      <w:marLeft w:val="0"/>
                      <w:marRight w:val="0"/>
                      <w:marTop w:val="0"/>
                      <w:marBottom w:val="0"/>
                      <w:divBdr>
                        <w:top w:val="none" w:sz="0" w:space="0" w:color="auto"/>
                        <w:left w:val="none" w:sz="0" w:space="0" w:color="auto"/>
                        <w:bottom w:val="none" w:sz="0" w:space="0" w:color="auto"/>
                        <w:right w:val="none" w:sz="0" w:space="0" w:color="auto"/>
                      </w:divBdr>
                    </w:div>
                  </w:divsChild>
                </w:div>
                <w:div w:id="1019552506">
                  <w:marLeft w:val="0"/>
                  <w:marRight w:val="0"/>
                  <w:marTop w:val="0"/>
                  <w:marBottom w:val="0"/>
                  <w:divBdr>
                    <w:top w:val="none" w:sz="0" w:space="0" w:color="auto"/>
                    <w:left w:val="none" w:sz="0" w:space="0" w:color="auto"/>
                    <w:bottom w:val="none" w:sz="0" w:space="0" w:color="auto"/>
                    <w:right w:val="none" w:sz="0" w:space="0" w:color="auto"/>
                  </w:divBdr>
                  <w:divsChild>
                    <w:div w:id="1452548617">
                      <w:marLeft w:val="0"/>
                      <w:marRight w:val="0"/>
                      <w:marTop w:val="0"/>
                      <w:marBottom w:val="0"/>
                      <w:divBdr>
                        <w:top w:val="none" w:sz="0" w:space="0" w:color="auto"/>
                        <w:left w:val="none" w:sz="0" w:space="0" w:color="auto"/>
                        <w:bottom w:val="none" w:sz="0" w:space="0" w:color="auto"/>
                        <w:right w:val="none" w:sz="0" w:space="0" w:color="auto"/>
                      </w:divBdr>
                    </w:div>
                  </w:divsChild>
                </w:div>
                <w:div w:id="1041056553">
                  <w:marLeft w:val="0"/>
                  <w:marRight w:val="0"/>
                  <w:marTop w:val="0"/>
                  <w:marBottom w:val="0"/>
                  <w:divBdr>
                    <w:top w:val="none" w:sz="0" w:space="0" w:color="auto"/>
                    <w:left w:val="none" w:sz="0" w:space="0" w:color="auto"/>
                    <w:bottom w:val="none" w:sz="0" w:space="0" w:color="auto"/>
                    <w:right w:val="none" w:sz="0" w:space="0" w:color="auto"/>
                  </w:divBdr>
                  <w:divsChild>
                    <w:div w:id="1448814453">
                      <w:marLeft w:val="0"/>
                      <w:marRight w:val="0"/>
                      <w:marTop w:val="0"/>
                      <w:marBottom w:val="0"/>
                      <w:divBdr>
                        <w:top w:val="none" w:sz="0" w:space="0" w:color="auto"/>
                        <w:left w:val="none" w:sz="0" w:space="0" w:color="auto"/>
                        <w:bottom w:val="none" w:sz="0" w:space="0" w:color="auto"/>
                        <w:right w:val="none" w:sz="0" w:space="0" w:color="auto"/>
                      </w:divBdr>
                    </w:div>
                  </w:divsChild>
                </w:div>
                <w:div w:id="1049720406">
                  <w:marLeft w:val="0"/>
                  <w:marRight w:val="0"/>
                  <w:marTop w:val="0"/>
                  <w:marBottom w:val="0"/>
                  <w:divBdr>
                    <w:top w:val="none" w:sz="0" w:space="0" w:color="auto"/>
                    <w:left w:val="none" w:sz="0" w:space="0" w:color="auto"/>
                    <w:bottom w:val="none" w:sz="0" w:space="0" w:color="auto"/>
                    <w:right w:val="none" w:sz="0" w:space="0" w:color="auto"/>
                  </w:divBdr>
                  <w:divsChild>
                    <w:div w:id="182977888">
                      <w:marLeft w:val="0"/>
                      <w:marRight w:val="0"/>
                      <w:marTop w:val="0"/>
                      <w:marBottom w:val="0"/>
                      <w:divBdr>
                        <w:top w:val="none" w:sz="0" w:space="0" w:color="auto"/>
                        <w:left w:val="none" w:sz="0" w:space="0" w:color="auto"/>
                        <w:bottom w:val="none" w:sz="0" w:space="0" w:color="auto"/>
                        <w:right w:val="none" w:sz="0" w:space="0" w:color="auto"/>
                      </w:divBdr>
                    </w:div>
                  </w:divsChild>
                </w:div>
                <w:div w:id="1099981953">
                  <w:marLeft w:val="0"/>
                  <w:marRight w:val="0"/>
                  <w:marTop w:val="0"/>
                  <w:marBottom w:val="0"/>
                  <w:divBdr>
                    <w:top w:val="none" w:sz="0" w:space="0" w:color="auto"/>
                    <w:left w:val="none" w:sz="0" w:space="0" w:color="auto"/>
                    <w:bottom w:val="none" w:sz="0" w:space="0" w:color="auto"/>
                    <w:right w:val="none" w:sz="0" w:space="0" w:color="auto"/>
                  </w:divBdr>
                  <w:divsChild>
                    <w:div w:id="214003868">
                      <w:marLeft w:val="0"/>
                      <w:marRight w:val="0"/>
                      <w:marTop w:val="0"/>
                      <w:marBottom w:val="0"/>
                      <w:divBdr>
                        <w:top w:val="none" w:sz="0" w:space="0" w:color="auto"/>
                        <w:left w:val="none" w:sz="0" w:space="0" w:color="auto"/>
                        <w:bottom w:val="none" w:sz="0" w:space="0" w:color="auto"/>
                        <w:right w:val="none" w:sz="0" w:space="0" w:color="auto"/>
                      </w:divBdr>
                    </w:div>
                  </w:divsChild>
                </w:div>
                <w:div w:id="1204096973">
                  <w:marLeft w:val="0"/>
                  <w:marRight w:val="0"/>
                  <w:marTop w:val="0"/>
                  <w:marBottom w:val="0"/>
                  <w:divBdr>
                    <w:top w:val="none" w:sz="0" w:space="0" w:color="auto"/>
                    <w:left w:val="none" w:sz="0" w:space="0" w:color="auto"/>
                    <w:bottom w:val="none" w:sz="0" w:space="0" w:color="auto"/>
                    <w:right w:val="none" w:sz="0" w:space="0" w:color="auto"/>
                  </w:divBdr>
                  <w:divsChild>
                    <w:div w:id="853808388">
                      <w:marLeft w:val="0"/>
                      <w:marRight w:val="0"/>
                      <w:marTop w:val="0"/>
                      <w:marBottom w:val="0"/>
                      <w:divBdr>
                        <w:top w:val="none" w:sz="0" w:space="0" w:color="auto"/>
                        <w:left w:val="none" w:sz="0" w:space="0" w:color="auto"/>
                        <w:bottom w:val="none" w:sz="0" w:space="0" w:color="auto"/>
                        <w:right w:val="none" w:sz="0" w:space="0" w:color="auto"/>
                      </w:divBdr>
                    </w:div>
                  </w:divsChild>
                </w:div>
                <w:div w:id="1220870272">
                  <w:marLeft w:val="0"/>
                  <w:marRight w:val="0"/>
                  <w:marTop w:val="0"/>
                  <w:marBottom w:val="0"/>
                  <w:divBdr>
                    <w:top w:val="none" w:sz="0" w:space="0" w:color="auto"/>
                    <w:left w:val="none" w:sz="0" w:space="0" w:color="auto"/>
                    <w:bottom w:val="none" w:sz="0" w:space="0" w:color="auto"/>
                    <w:right w:val="none" w:sz="0" w:space="0" w:color="auto"/>
                  </w:divBdr>
                  <w:divsChild>
                    <w:div w:id="1161237717">
                      <w:marLeft w:val="0"/>
                      <w:marRight w:val="0"/>
                      <w:marTop w:val="0"/>
                      <w:marBottom w:val="0"/>
                      <w:divBdr>
                        <w:top w:val="none" w:sz="0" w:space="0" w:color="auto"/>
                        <w:left w:val="none" w:sz="0" w:space="0" w:color="auto"/>
                        <w:bottom w:val="none" w:sz="0" w:space="0" w:color="auto"/>
                        <w:right w:val="none" w:sz="0" w:space="0" w:color="auto"/>
                      </w:divBdr>
                    </w:div>
                  </w:divsChild>
                </w:div>
                <w:div w:id="1254321604">
                  <w:marLeft w:val="0"/>
                  <w:marRight w:val="0"/>
                  <w:marTop w:val="0"/>
                  <w:marBottom w:val="0"/>
                  <w:divBdr>
                    <w:top w:val="none" w:sz="0" w:space="0" w:color="auto"/>
                    <w:left w:val="none" w:sz="0" w:space="0" w:color="auto"/>
                    <w:bottom w:val="none" w:sz="0" w:space="0" w:color="auto"/>
                    <w:right w:val="none" w:sz="0" w:space="0" w:color="auto"/>
                  </w:divBdr>
                  <w:divsChild>
                    <w:div w:id="1622616696">
                      <w:marLeft w:val="0"/>
                      <w:marRight w:val="0"/>
                      <w:marTop w:val="0"/>
                      <w:marBottom w:val="0"/>
                      <w:divBdr>
                        <w:top w:val="none" w:sz="0" w:space="0" w:color="auto"/>
                        <w:left w:val="none" w:sz="0" w:space="0" w:color="auto"/>
                        <w:bottom w:val="none" w:sz="0" w:space="0" w:color="auto"/>
                        <w:right w:val="none" w:sz="0" w:space="0" w:color="auto"/>
                      </w:divBdr>
                    </w:div>
                  </w:divsChild>
                </w:div>
                <w:div w:id="1289971382">
                  <w:marLeft w:val="0"/>
                  <w:marRight w:val="0"/>
                  <w:marTop w:val="0"/>
                  <w:marBottom w:val="0"/>
                  <w:divBdr>
                    <w:top w:val="none" w:sz="0" w:space="0" w:color="auto"/>
                    <w:left w:val="none" w:sz="0" w:space="0" w:color="auto"/>
                    <w:bottom w:val="none" w:sz="0" w:space="0" w:color="auto"/>
                    <w:right w:val="none" w:sz="0" w:space="0" w:color="auto"/>
                  </w:divBdr>
                  <w:divsChild>
                    <w:div w:id="1313214540">
                      <w:marLeft w:val="0"/>
                      <w:marRight w:val="0"/>
                      <w:marTop w:val="0"/>
                      <w:marBottom w:val="0"/>
                      <w:divBdr>
                        <w:top w:val="none" w:sz="0" w:space="0" w:color="auto"/>
                        <w:left w:val="none" w:sz="0" w:space="0" w:color="auto"/>
                        <w:bottom w:val="none" w:sz="0" w:space="0" w:color="auto"/>
                        <w:right w:val="none" w:sz="0" w:space="0" w:color="auto"/>
                      </w:divBdr>
                    </w:div>
                  </w:divsChild>
                </w:div>
                <w:div w:id="1292249234">
                  <w:marLeft w:val="0"/>
                  <w:marRight w:val="0"/>
                  <w:marTop w:val="0"/>
                  <w:marBottom w:val="0"/>
                  <w:divBdr>
                    <w:top w:val="none" w:sz="0" w:space="0" w:color="auto"/>
                    <w:left w:val="none" w:sz="0" w:space="0" w:color="auto"/>
                    <w:bottom w:val="none" w:sz="0" w:space="0" w:color="auto"/>
                    <w:right w:val="none" w:sz="0" w:space="0" w:color="auto"/>
                  </w:divBdr>
                  <w:divsChild>
                    <w:div w:id="205264970">
                      <w:marLeft w:val="0"/>
                      <w:marRight w:val="0"/>
                      <w:marTop w:val="0"/>
                      <w:marBottom w:val="0"/>
                      <w:divBdr>
                        <w:top w:val="none" w:sz="0" w:space="0" w:color="auto"/>
                        <w:left w:val="none" w:sz="0" w:space="0" w:color="auto"/>
                        <w:bottom w:val="none" w:sz="0" w:space="0" w:color="auto"/>
                        <w:right w:val="none" w:sz="0" w:space="0" w:color="auto"/>
                      </w:divBdr>
                    </w:div>
                  </w:divsChild>
                </w:div>
                <w:div w:id="1334604567">
                  <w:marLeft w:val="0"/>
                  <w:marRight w:val="0"/>
                  <w:marTop w:val="0"/>
                  <w:marBottom w:val="0"/>
                  <w:divBdr>
                    <w:top w:val="none" w:sz="0" w:space="0" w:color="auto"/>
                    <w:left w:val="none" w:sz="0" w:space="0" w:color="auto"/>
                    <w:bottom w:val="none" w:sz="0" w:space="0" w:color="auto"/>
                    <w:right w:val="none" w:sz="0" w:space="0" w:color="auto"/>
                  </w:divBdr>
                  <w:divsChild>
                    <w:div w:id="1607497695">
                      <w:marLeft w:val="0"/>
                      <w:marRight w:val="0"/>
                      <w:marTop w:val="0"/>
                      <w:marBottom w:val="0"/>
                      <w:divBdr>
                        <w:top w:val="none" w:sz="0" w:space="0" w:color="auto"/>
                        <w:left w:val="none" w:sz="0" w:space="0" w:color="auto"/>
                        <w:bottom w:val="none" w:sz="0" w:space="0" w:color="auto"/>
                        <w:right w:val="none" w:sz="0" w:space="0" w:color="auto"/>
                      </w:divBdr>
                    </w:div>
                  </w:divsChild>
                </w:div>
                <w:div w:id="1431504506">
                  <w:marLeft w:val="0"/>
                  <w:marRight w:val="0"/>
                  <w:marTop w:val="0"/>
                  <w:marBottom w:val="0"/>
                  <w:divBdr>
                    <w:top w:val="none" w:sz="0" w:space="0" w:color="auto"/>
                    <w:left w:val="none" w:sz="0" w:space="0" w:color="auto"/>
                    <w:bottom w:val="none" w:sz="0" w:space="0" w:color="auto"/>
                    <w:right w:val="none" w:sz="0" w:space="0" w:color="auto"/>
                  </w:divBdr>
                  <w:divsChild>
                    <w:div w:id="136649178">
                      <w:marLeft w:val="0"/>
                      <w:marRight w:val="0"/>
                      <w:marTop w:val="0"/>
                      <w:marBottom w:val="0"/>
                      <w:divBdr>
                        <w:top w:val="none" w:sz="0" w:space="0" w:color="auto"/>
                        <w:left w:val="none" w:sz="0" w:space="0" w:color="auto"/>
                        <w:bottom w:val="none" w:sz="0" w:space="0" w:color="auto"/>
                        <w:right w:val="none" w:sz="0" w:space="0" w:color="auto"/>
                      </w:divBdr>
                    </w:div>
                  </w:divsChild>
                </w:div>
                <w:div w:id="1456438144">
                  <w:marLeft w:val="0"/>
                  <w:marRight w:val="0"/>
                  <w:marTop w:val="0"/>
                  <w:marBottom w:val="0"/>
                  <w:divBdr>
                    <w:top w:val="none" w:sz="0" w:space="0" w:color="auto"/>
                    <w:left w:val="none" w:sz="0" w:space="0" w:color="auto"/>
                    <w:bottom w:val="none" w:sz="0" w:space="0" w:color="auto"/>
                    <w:right w:val="none" w:sz="0" w:space="0" w:color="auto"/>
                  </w:divBdr>
                  <w:divsChild>
                    <w:div w:id="856694285">
                      <w:marLeft w:val="0"/>
                      <w:marRight w:val="0"/>
                      <w:marTop w:val="0"/>
                      <w:marBottom w:val="0"/>
                      <w:divBdr>
                        <w:top w:val="none" w:sz="0" w:space="0" w:color="auto"/>
                        <w:left w:val="none" w:sz="0" w:space="0" w:color="auto"/>
                        <w:bottom w:val="none" w:sz="0" w:space="0" w:color="auto"/>
                        <w:right w:val="none" w:sz="0" w:space="0" w:color="auto"/>
                      </w:divBdr>
                    </w:div>
                  </w:divsChild>
                </w:div>
                <w:div w:id="1496144059">
                  <w:marLeft w:val="0"/>
                  <w:marRight w:val="0"/>
                  <w:marTop w:val="0"/>
                  <w:marBottom w:val="0"/>
                  <w:divBdr>
                    <w:top w:val="none" w:sz="0" w:space="0" w:color="auto"/>
                    <w:left w:val="none" w:sz="0" w:space="0" w:color="auto"/>
                    <w:bottom w:val="none" w:sz="0" w:space="0" w:color="auto"/>
                    <w:right w:val="none" w:sz="0" w:space="0" w:color="auto"/>
                  </w:divBdr>
                  <w:divsChild>
                    <w:div w:id="1723599381">
                      <w:marLeft w:val="0"/>
                      <w:marRight w:val="0"/>
                      <w:marTop w:val="0"/>
                      <w:marBottom w:val="0"/>
                      <w:divBdr>
                        <w:top w:val="none" w:sz="0" w:space="0" w:color="auto"/>
                        <w:left w:val="none" w:sz="0" w:space="0" w:color="auto"/>
                        <w:bottom w:val="none" w:sz="0" w:space="0" w:color="auto"/>
                        <w:right w:val="none" w:sz="0" w:space="0" w:color="auto"/>
                      </w:divBdr>
                    </w:div>
                  </w:divsChild>
                </w:div>
                <w:div w:id="1678649683">
                  <w:marLeft w:val="0"/>
                  <w:marRight w:val="0"/>
                  <w:marTop w:val="0"/>
                  <w:marBottom w:val="0"/>
                  <w:divBdr>
                    <w:top w:val="none" w:sz="0" w:space="0" w:color="auto"/>
                    <w:left w:val="none" w:sz="0" w:space="0" w:color="auto"/>
                    <w:bottom w:val="none" w:sz="0" w:space="0" w:color="auto"/>
                    <w:right w:val="none" w:sz="0" w:space="0" w:color="auto"/>
                  </w:divBdr>
                  <w:divsChild>
                    <w:div w:id="1367177654">
                      <w:marLeft w:val="0"/>
                      <w:marRight w:val="0"/>
                      <w:marTop w:val="0"/>
                      <w:marBottom w:val="0"/>
                      <w:divBdr>
                        <w:top w:val="none" w:sz="0" w:space="0" w:color="auto"/>
                        <w:left w:val="none" w:sz="0" w:space="0" w:color="auto"/>
                        <w:bottom w:val="none" w:sz="0" w:space="0" w:color="auto"/>
                        <w:right w:val="none" w:sz="0" w:space="0" w:color="auto"/>
                      </w:divBdr>
                    </w:div>
                  </w:divsChild>
                </w:div>
                <w:div w:id="1721123895">
                  <w:marLeft w:val="0"/>
                  <w:marRight w:val="0"/>
                  <w:marTop w:val="0"/>
                  <w:marBottom w:val="0"/>
                  <w:divBdr>
                    <w:top w:val="none" w:sz="0" w:space="0" w:color="auto"/>
                    <w:left w:val="none" w:sz="0" w:space="0" w:color="auto"/>
                    <w:bottom w:val="none" w:sz="0" w:space="0" w:color="auto"/>
                    <w:right w:val="none" w:sz="0" w:space="0" w:color="auto"/>
                  </w:divBdr>
                  <w:divsChild>
                    <w:div w:id="191722770">
                      <w:marLeft w:val="0"/>
                      <w:marRight w:val="0"/>
                      <w:marTop w:val="0"/>
                      <w:marBottom w:val="0"/>
                      <w:divBdr>
                        <w:top w:val="none" w:sz="0" w:space="0" w:color="auto"/>
                        <w:left w:val="none" w:sz="0" w:space="0" w:color="auto"/>
                        <w:bottom w:val="none" w:sz="0" w:space="0" w:color="auto"/>
                        <w:right w:val="none" w:sz="0" w:space="0" w:color="auto"/>
                      </w:divBdr>
                    </w:div>
                  </w:divsChild>
                </w:div>
                <w:div w:id="1724982991">
                  <w:marLeft w:val="0"/>
                  <w:marRight w:val="0"/>
                  <w:marTop w:val="0"/>
                  <w:marBottom w:val="0"/>
                  <w:divBdr>
                    <w:top w:val="none" w:sz="0" w:space="0" w:color="auto"/>
                    <w:left w:val="none" w:sz="0" w:space="0" w:color="auto"/>
                    <w:bottom w:val="none" w:sz="0" w:space="0" w:color="auto"/>
                    <w:right w:val="none" w:sz="0" w:space="0" w:color="auto"/>
                  </w:divBdr>
                  <w:divsChild>
                    <w:div w:id="310790825">
                      <w:marLeft w:val="0"/>
                      <w:marRight w:val="0"/>
                      <w:marTop w:val="0"/>
                      <w:marBottom w:val="0"/>
                      <w:divBdr>
                        <w:top w:val="none" w:sz="0" w:space="0" w:color="auto"/>
                        <w:left w:val="none" w:sz="0" w:space="0" w:color="auto"/>
                        <w:bottom w:val="none" w:sz="0" w:space="0" w:color="auto"/>
                        <w:right w:val="none" w:sz="0" w:space="0" w:color="auto"/>
                      </w:divBdr>
                    </w:div>
                  </w:divsChild>
                </w:div>
                <w:div w:id="1786734205">
                  <w:marLeft w:val="0"/>
                  <w:marRight w:val="0"/>
                  <w:marTop w:val="0"/>
                  <w:marBottom w:val="0"/>
                  <w:divBdr>
                    <w:top w:val="none" w:sz="0" w:space="0" w:color="auto"/>
                    <w:left w:val="none" w:sz="0" w:space="0" w:color="auto"/>
                    <w:bottom w:val="none" w:sz="0" w:space="0" w:color="auto"/>
                    <w:right w:val="none" w:sz="0" w:space="0" w:color="auto"/>
                  </w:divBdr>
                  <w:divsChild>
                    <w:div w:id="667909151">
                      <w:marLeft w:val="0"/>
                      <w:marRight w:val="0"/>
                      <w:marTop w:val="0"/>
                      <w:marBottom w:val="0"/>
                      <w:divBdr>
                        <w:top w:val="none" w:sz="0" w:space="0" w:color="auto"/>
                        <w:left w:val="none" w:sz="0" w:space="0" w:color="auto"/>
                        <w:bottom w:val="none" w:sz="0" w:space="0" w:color="auto"/>
                        <w:right w:val="none" w:sz="0" w:space="0" w:color="auto"/>
                      </w:divBdr>
                    </w:div>
                  </w:divsChild>
                </w:div>
                <w:div w:id="1929342201">
                  <w:marLeft w:val="0"/>
                  <w:marRight w:val="0"/>
                  <w:marTop w:val="0"/>
                  <w:marBottom w:val="0"/>
                  <w:divBdr>
                    <w:top w:val="none" w:sz="0" w:space="0" w:color="auto"/>
                    <w:left w:val="none" w:sz="0" w:space="0" w:color="auto"/>
                    <w:bottom w:val="none" w:sz="0" w:space="0" w:color="auto"/>
                    <w:right w:val="none" w:sz="0" w:space="0" w:color="auto"/>
                  </w:divBdr>
                  <w:divsChild>
                    <w:div w:id="1715079068">
                      <w:marLeft w:val="0"/>
                      <w:marRight w:val="0"/>
                      <w:marTop w:val="0"/>
                      <w:marBottom w:val="0"/>
                      <w:divBdr>
                        <w:top w:val="none" w:sz="0" w:space="0" w:color="auto"/>
                        <w:left w:val="none" w:sz="0" w:space="0" w:color="auto"/>
                        <w:bottom w:val="none" w:sz="0" w:space="0" w:color="auto"/>
                        <w:right w:val="none" w:sz="0" w:space="0" w:color="auto"/>
                      </w:divBdr>
                    </w:div>
                  </w:divsChild>
                </w:div>
                <w:div w:id="1951627019">
                  <w:marLeft w:val="0"/>
                  <w:marRight w:val="0"/>
                  <w:marTop w:val="0"/>
                  <w:marBottom w:val="0"/>
                  <w:divBdr>
                    <w:top w:val="none" w:sz="0" w:space="0" w:color="auto"/>
                    <w:left w:val="none" w:sz="0" w:space="0" w:color="auto"/>
                    <w:bottom w:val="none" w:sz="0" w:space="0" w:color="auto"/>
                    <w:right w:val="none" w:sz="0" w:space="0" w:color="auto"/>
                  </w:divBdr>
                  <w:divsChild>
                    <w:div w:id="1452868818">
                      <w:marLeft w:val="0"/>
                      <w:marRight w:val="0"/>
                      <w:marTop w:val="0"/>
                      <w:marBottom w:val="0"/>
                      <w:divBdr>
                        <w:top w:val="none" w:sz="0" w:space="0" w:color="auto"/>
                        <w:left w:val="none" w:sz="0" w:space="0" w:color="auto"/>
                        <w:bottom w:val="none" w:sz="0" w:space="0" w:color="auto"/>
                        <w:right w:val="none" w:sz="0" w:space="0" w:color="auto"/>
                      </w:divBdr>
                    </w:div>
                  </w:divsChild>
                </w:div>
                <w:div w:id="1986661469">
                  <w:marLeft w:val="0"/>
                  <w:marRight w:val="0"/>
                  <w:marTop w:val="0"/>
                  <w:marBottom w:val="0"/>
                  <w:divBdr>
                    <w:top w:val="none" w:sz="0" w:space="0" w:color="auto"/>
                    <w:left w:val="none" w:sz="0" w:space="0" w:color="auto"/>
                    <w:bottom w:val="none" w:sz="0" w:space="0" w:color="auto"/>
                    <w:right w:val="none" w:sz="0" w:space="0" w:color="auto"/>
                  </w:divBdr>
                  <w:divsChild>
                    <w:div w:id="1848397409">
                      <w:marLeft w:val="0"/>
                      <w:marRight w:val="0"/>
                      <w:marTop w:val="0"/>
                      <w:marBottom w:val="0"/>
                      <w:divBdr>
                        <w:top w:val="none" w:sz="0" w:space="0" w:color="auto"/>
                        <w:left w:val="none" w:sz="0" w:space="0" w:color="auto"/>
                        <w:bottom w:val="none" w:sz="0" w:space="0" w:color="auto"/>
                        <w:right w:val="none" w:sz="0" w:space="0" w:color="auto"/>
                      </w:divBdr>
                    </w:div>
                  </w:divsChild>
                </w:div>
                <w:div w:id="2004972456">
                  <w:marLeft w:val="0"/>
                  <w:marRight w:val="0"/>
                  <w:marTop w:val="0"/>
                  <w:marBottom w:val="0"/>
                  <w:divBdr>
                    <w:top w:val="none" w:sz="0" w:space="0" w:color="auto"/>
                    <w:left w:val="none" w:sz="0" w:space="0" w:color="auto"/>
                    <w:bottom w:val="none" w:sz="0" w:space="0" w:color="auto"/>
                    <w:right w:val="none" w:sz="0" w:space="0" w:color="auto"/>
                  </w:divBdr>
                  <w:divsChild>
                    <w:div w:id="985358432">
                      <w:marLeft w:val="0"/>
                      <w:marRight w:val="0"/>
                      <w:marTop w:val="0"/>
                      <w:marBottom w:val="0"/>
                      <w:divBdr>
                        <w:top w:val="none" w:sz="0" w:space="0" w:color="auto"/>
                        <w:left w:val="none" w:sz="0" w:space="0" w:color="auto"/>
                        <w:bottom w:val="none" w:sz="0" w:space="0" w:color="auto"/>
                        <w:right w:val="none" w:sz="0" w:space="0" w:color="auto"/>
                      </w:divBdr>
                    </w:div>
                  </w:divsChild>
                </w:div>
                <w:div w:id="2087801473">
                  <w:marLeft w:val="0"/>
                  <w:marRight w:val="0"/>
                  <w:marTop w:val="0"/>
                  <w:marBottom w:val="0"/>
                  <w:divBdr>
                    <w:top w:val="none" w:sz="0" w:space="0" w:color="auto"/>
                    <w:left w:val="none" w:sz="0" w:space="0" w:color="auto"/>
                    <w:bottom w:val="none" w:sz="0" w:space="0" w:color="auto"/>
                    <w:right w:val="none" w:sz="0" w:space="0" w:color="auto"/>
                  </w:divBdr>
                  <w:divsChild>
                    <w:div w:id="75639984">
                      <w:marLeft w:val="0"/>
                      <w:marRight w:val="0"/>
                      <w:marTop w:val="0"/>
                      <w:marBottom w:val="0"/>
                      <w:divBdr>
                        <w:top w:val="none" w:sz="0" w:space="0" w:color="auto"/>
                        <w:left w:val="none" w:sz="0" w:space="0" w:color="auto"/>
                        <w:bottom w:val="none" w:sz="0" w:space="0" w:color="auto"/>
                        <w:right w:val="none" w:sz="0" w:space="0" w:color="auto"/>
                      </w:divBdr>
                    </w:div>
                  </w:divsChild>
                </w:div>
                <w:div w:id="2145539590">
                  <w:marLeft w:val="0"/>
                  <w:marRight w:val="0"/>
                  <w:marTop w:val="0"/>
                  <w:marBottom w:val="0"/>
                  <w:divBdr>
                    <w:top w:val="none" w:sz="0" w:space="0" w:color="auto"/>
                    <w:left w:val="none" w:sz="0" w:space="0" w:color="auto"/>
                    <w:bottom w:val="none" w:sz="0" w:space="0" w:color="auto"/>
                    <w:right w:val="none" w:sz="0" w:space="0" w:color="auto"/>
                  </w:divBdr>
                  <w:divsChild>
                    <w:div w:id="19488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1323">
          <w:marLeft w:val="0"/>
          <w:marRight w:val="0"/>
          <w:marTop w:val="0"/>
          <w:marBottom w:val="0"/>
          <w:divBdr>
            <w:top w:val="none" w:sz="0" w:space="0" w:color="auto"/>
            <w:left w:val="none" w:sz="0" w:space="0" w:color="auto"/>
            <w:bottom w:val="none" w:sz="0" w:space="0" w:color="auto"/>
            <w:right w:val="none" w:sz="0" w:space="0" w:color="auto"/>
          </w:divBdr>
        </w:div>
        <w:div w:id="740565766">
          <w:marLeft w:val="0"/>
          <w:marRight w:val="0"/>
          <w:marTop w:val="0"/>
          <w:marBottom w:val="0"/>
          <w:divBdr>
            <w:top w:val="none" w:sz="0" w:space="0" w:color="auto"/>
            <w:left w:val="none" w:sz="0" w:space="0" w:color="auto"/>
            <w:bottom w:val="none" w:sz="0" w:space="0" w:color="auto"/>
            <w:right w:val="none" w:sz="0" w:space="0" w:color="auto"/>
          </w:divBdr>
        </w:div>
        <w:div w:id="765345992">
          <w:marLeft w:val="0"/>
          <w:marRight w:val="0"/>
          <w:marTop w:val="0"/>
          <w:marBottom w:val="0"/>
          <w:divBdr>
            <w:top w:val="none" w:sz="0" w:space="0" w:color="auto"/>
            <w:left w:val="none" w:sz="0" w:space="0" w:color="auto"/>
            <w:bottom w:val="none" w:sz="0" w:space="0" w:color="auto"/>
            <w:right w:val="none" w:sz="0" w:space="0" w:color="auto"/>
          </w:divBdr>
        </w:div>
        <w:div w:id="786118768">
          <w:marLeft w:val="0"/>
          <w:marRight w:val="0"/>
          <w:marTop w:val="0"/>
          <w:marBottom w:val="0"/>
          <w:divBdr>
            <w:top w:val="none" w:sz="0" w:space="0" w:color="auto"/>
            <w:left w:val="none" w:sz="0" w:space="0" w:color="auto"/>
            <w:bottom w:val="none" w:sz="0" w:space="0" w:color="auto"/>
            <w:right w:val="none" w:sz="0" w:space="0" w:color="auto"/>
          </w:divBdr>
        </w:div>
        <w:div w:id="796794634">
          <w:marLeft w:val="0"/>
          <w:marRight w:val="0"/>
          <w:marTop w:val="0"/>
          <w:marBottom w:val="0"/>
          <w:divBdr>
            <w:top w:val="none" w:sz="0" w:space="0" w:color="auto"/>
            <w:left w:val="none" w:sz="0" w:space="0" w:color="auto"/>
            <w:bottom w:val="none" w:sz="0" w:space="0" w:color="auto"/>
            <w:right w:val="none" w:sz="0" w:space="0" w:color="auto"/>
          </w:divBdr>
        </w:div>
        <w:div w:id="824974618">
          <w:marLeft w:val="0"/>
          <w:marRight w:val="0"/>
          <w:marTop w:val="0"/>
          <w:marBottom w:val="0"/>
          <w:divBdr>
            <w:top w:val="none" w:sz="0" w:space="0" w:color="auto"/>
            <w:left w:val="none" w:sz="0" w:space="0" w:color="auto"/>
            <w:bottom w:val="none" w:sz="0" w:space="0" w:color="auto"/>
            <w:right w:val="none" w:sz="0" w:space="0" w:color="auto"/>
          </w:divBdr>
        </w:div>
        <w:div w:id="841579166">
          <w:marLeft w:val="0"/>
          <w:marRight w:val="0"/>
          <w:marTop w:val="0"/>
          <w:marBottom w:val="0"/>
          <w:divBdr>
            <w:top w:val="none" w:sz="0" w:space="0" w:color="auto"/>
            <w:left w:val="none" w:sz="0" w:space="0" w:color="auto"/>
            <w:bottom w:val="none" w:sz="0" w:space="0" w:color="auto"/>
            <w:right w:val="none" w:sz="0" w:space="0" w:color="auto"/>
          </w:divBdr>
        </w:div>
        <w:div w:id="890002086">
          <w:marLeft w:val="0"/>
          <w:marRight w:val="0"/>
          <w:marTop w:val="0"/>
          <w:marBottom w:val="0"/>
          <w:divBdr>
            <w:top w:val="none" w:sz="0" w:space="0" w:color="auto"/>
            <w:left w:val="none" w:sz="0" w:space="0" w:color="auto"/>
            <w:bottom w:val="none" w:sz="0" w:space="0" w:color="auto"/>
            <w:right w:val="none" w:sz="0" w:space="0" w:color="auto"/>
          </w:divBdr>
        </w:div>
        <w:div w:id="908341661">
          <w:marLeft w:val="0"/>
          <w:marRight w:val="0"/>
          <w:marTop w:val="0"/>
          <w:marBottom w:val="0"/>
          <w:divBdr>
            <w:top w:val="none" w:sz="0" w:space="0" w:color="auto"/>
            <w:left w:val="none" w:sz="0" w:space="0" w:color="auto"/>
            <w:bottom w:val="none" w:sz="0" w:space="0" w:color="auto"/>
            <w:right w:val="none" w:sz="0" w:space="0" w:color="auto"/>
          </w:divBdr>
        </w:div>
        <w:div w:id="919943226">
          <w:marLeft w:val="0"/>
          <w:marRight w:val="0"/>
          <w:marTop w:val="0"/>
          <w:marBottom w:val="0"/>
          <w:divBdr>
            <w:top w:val="none" w:sz="0" w:space="0" w:color="auto"/>
            <w:left w:val="none" w:sz="0" w:space="0" w:color="auto"/>
            <w:bottom w:val="none" w:sz="0" w:space="0" w:color="auto"/>
            <w:right w:val="none" w:sz="0" w:space="0" w:color="auto"/>
          </w:divBdr>
        </w:div>
        <w:div w:id="920526592">
          <w:marLeft w:val="0"/>
          <w:marRight w:val="0"/>
          <w:marTop w:val="0"/>
          <w:marBottom w:val="0"/>
          <w:divBdr>
            <w:top w:val="none" w:sz="0" w:space="0" w:color="auto"/>
            <w:left w:val="none" w:sz="0" w:space="0" w:color="auto"/>
            <w:bottom w:val="none" w:sz="0" w:space="0" w:color="auto"/>
            <w:right w:val="none" w:sz="0" w:space="0" w:color="auto"/>
          </w:divBdr>
        </w:div>
        <w:div w:id="921256247">
          <w:marLeft w:val="0"/>
          <w:marRight w:val="0"/>
          <w:marTop w:val="0"/>
          <w:marBottom w:val="0"/>
          <w:divBdr>
            <w:top w:val="none" w:sz="0" w:space="0" w:color="auto"/>
            <w:left w:val="none" w:sz="0" w:space="0" w:color="auto"/>
            <w:bottom w:val="none" w:sz="0" w:space="0" w:color="auto"/>
            <w:right w:val="none" w:sz="0" w:space="0" w:color="auto"/>
          </w:divBdr>
        </w:div>
        <w:div w:id="959071654">
          <w:marLeft w:val="0"/>
          <w:marRight w:val="0"/>
          <w:marTop w:val="0"/>
          <w:marBottom w:val="0"/>
          <w:divBdr>
            <w:top w:val="none" w:sz="0" w:space="0" w:color="auto"/>
            <w:left w:val="none" w:sz="0" w:space="0" w:color="auto"/>
            <w:bottom w:val="none" w:sz="0" w:space="0" w:color="auto"/>
            <w:right w:val="none" w:sz="0" w:space="0" w:color="auto"/>
          </w:divBdr>
        </w:div>
        <w:div w:id="976685380">
          <w:marLeft w:val="0"/>
          <w:marRight w:val="0"/>
          <w:marTop w:val="0"/>
          <w:marBottom w:val="0"/>
          <w:divBdr>
            <w:top w:val="none" w:sz="0" w:space="0" w:color="auto"/>
            <w:left w:val="none" w:sz="0" w:space="0" w:color="auto"/>
            <w:bottom w:val="none" w:sz="0" w:space="0" w:color="auto"/>
            <w:right w:val="none" w:sz="0" w:space="0" w:color="auto"/>
          </w:divBdr>
        </w:div>
        <w:div w:id="993799077">
          <w:marLeft w:val="0"/>
          <w:marRight w:val="0"/>
          <w:marTop w:val="0"/>
          <w:marBottom w:val="0"/>
          <w:divBdr>
            <w:top w:val="none" w:sz="0" w:space="0" w:color="auto"/>
            <w:left w:val="none" w:sz="0" w:space="0" w:color="auto"/>
            <w:bottom w:val="none" w:sz="0" w:space="0" w:color="auto"/>
            <w:right w:val="none" w:sz="0" w:space="0" w:color="auto"/>
          </w:divBdr>
        </w:div>
        <w:div w:id="1011906549">
          <w:marLeft w:val="0"/>
          <w:marRight w:val="0"/>
          <w:marTop w:val="0"/>
          <w:marBottom w:val="0"/>
          <w:divBdr>
            <w:top w:val="none" w:sz="0" w:space="0" w:color="auto"/>
            <w:left w:val="none" w:sz="0" w:space="0" w:color="auto"/>
            <w:bottom w:val="none" w:sz="0" w:space="0" w:color="auto"/>
            <w:right w:val="none" w:sz="0" w:space="0" w:color="auto"/>
          </w:divBdr>
        </w:div>
        <w:div w:id="1017657481">
          <w:marLeft w:val="0"/>
          <w:marRight w:val="0"/>
          <w:marTop w:val="0"/>
          <w:marBottom w:val="0"/>
          <w:divBdr>
            <w:top w:val="none" w:sz="0" w:space="0" w:color="auto"/>
            <w:left w:val="none" w:sz="0" w:space="0" w:color="auto"/>
            <w:bottom w:val="none" w:sz="0" w:space="0" w:color="auto"/>
            <w:right w:val="none" w:sz="0" w:space="0" w:color="auto"/>
          </w:divBdr>
        </w:div>
        <w:div w:id="1020353852">
          <w:marLeft w:val="0"/>
          <w:marRight w:val="0"/>
          <w:marTop w:val="0"/>
          <w:marBottom w:val="0"/>
          <w:divBdr>
            <w:top w:val="none" w:sz="0" w:space="0" w:color="auto"/>
            <w:left w:val="none" w:sz="0" w:space="0" w:color="auto"/>
            <w:bottom w:val="none" w:sz="0" w:space="0" w:color="auto"/>
            <w:right w:val="none" w:sz="0" w:space="0" w:color="auto"/>
          </w:divBdr>
        </w:div>
        <w:div w:id="1078557621">
          <w:marLeft w:val="0"/>
          <w:marRight w:val="0"/>
          <w:marTop w:val="0"/>
          <w:marBottom w:val="0"/>
          <w:divBdr>
            <w:top w:val="none" w:sz="0" w:space="0" w:color="auto"/>
            <w:left w:val="none" w:sz="0" w:space="0" w:color="auto"/>
            <w:bottom w:val="none" w:sz="0" w:space="0" w:color="auto"/>
            <w:right w:val="none" w:sz="0" w:space="0" w:color="auto"/>
          </w:divBdr>
        </w:div>
        <w:div w:id="1080711282">
          <w:marLeft w:val="0"/>
          <w:marRight w:val="0"/>
          <w:marTop w:val="0"/>
          <w:marBottom w:val="0"/>
          <w:divBdr>
            <w:top w:val="none" w:sz="0" w:space="0" w:color="auto"/>
            <w:left w:val="none" w:sz="0" w:space="0" w:color="auto"/>
            <w:bottom w:val="none" w:sz="0" w:space="0" w:color="auto"/>
            <w:right w:val="none" w:sz="0" w:space="0" w:color="auto"/>
          </w:divBdr>
        </w:div>
        <w:div w:id="1084381411">
          <w:marLeft w:val="0"/>
          <w:marRight w:val="0"/>
          <w:marTop w:val="0"/>
          <w:marBottom w:val="0"/>
          <w:divBdr>
            <w:top w:val="none" w:sz="0" w:space="0" w:color="auto"/>
            <w:left w:val="none" w:sz="0" w:space="0" w:color="auto"/>
            <w:bottom w:val="none" w:sz="0" w:space="0" w:color="auto"/>
            <w:right w:val="none" w:sz="0" w:space="0" w:color="auto"/>
          </w:divBdr>
        </w:div>
        <w:div w:id="1084452604">
          <w:marLeft w:val="0"/>
          <w:marRight w:val="0"/>
          <w:marTop w:val="0"/>
          <w:marBottom w:val="0"/>
          <w:divBdr>
            <w:top w:val="none" w:sz="0" w:space="0" w:color="auto"/>
            <w:left w:val="none" w:sz="0" w:space="0" w:color="auto"/>
            <w:bottom w:val="none" w:sz="0" w:space="0" w:color="auto"/>
            <w:right w:val="none" w:sz="0" w:space="0" w:color="auto"/>
          </w:divBdr>
        </w:div>
        <w:div w:id="1087726601">
          <w:marLeft w:val="0"/>
          <w:marRight w:val="0"/>
          <w:marTop w:val="0"/>
          <w:marBottom w:val="0"/>
          <w:divBdr>
            <w:top w:val="none" w:sz="0" w:space="0" w:color="auto"/>
            <w:left w:val="none" w:sz="0" w:space="0" w:color="auto"/>
            <w:bottom w:val="none" w:sz="0" w:space="0" w:color="auto"/>
            <w:right w:val="none" w:sz="0" w:space="0" w:color="auto"/>
          </w:divBdr>
        </w:div>
        <w:div w:id="1087968915">
          <w:marLeft w:val="0"/>
          <w:marRight w:val="0"/>
          <w:marTop w:val="0"/>
          <w:marBottom w:val="0"/>
          <w:divBdr>
            <w:top w:val="none" w:sz="0" w:space="0" w:color="auto"/>
            <w:left w:val="none" w:sz="0" w:space="0" w:color="auto"/>
            <w:bottom w:val="none" w:sz="0" w:space="0" w:color="auto"/>
            <w:right w:val="none" w:sz="0" w:space="0" w:color="auto"/>
          </w:divBdr>
        </w:div>
        <w:div w:id="1097558050">
          <w:marLeft w:val="0"/>
          <w:marRight w:val="0"/>
          <w:marTop w:val="0"/>
          <w:marBottom w:val="0"/>
          <w:divBdr>
            <w:top w:val="none" w:sz="0" w:space="0" w:color="auto"/>
            <w:left w:val="none" w:sz="0" w:space="0" w:color="auto"/>
            <w:bottom w:val="none" w:sz="0" w:space="0" w:color="auto"/>
            <w:right w:val="none" w:sz="0" w:space="0" w:color="auto"/>
          </w:divBdr>
        </w:div>
        <w:div w:id="1101876930">
          <w:marLeft w:val="0"/>
          <w:marRight w:val="0"/>
          <w:marTop w:val="0"/>
          <w:marBottom w:val="0"/>
          <w:divBdr>
            <w:top w:val="none" w:sz="0" w:space="0" w:color="auto"/>
            <w:left w:val="none" w:sz="0" w:space="0" w:color="auto"/>
            <w:bottom w:val="none" w:sz="0" w:space="0" w:color="auto"/>
            <w:right w:val="none" w:sz="0" w:space="0" w:color="auto"/>
          </w:divBdr>
        </w:div>
        <w:div w:id="1114642430">
          <w:marLeft w:val="0"/>
          <w:marRight w:val="0"/>
          <w:marTop w:val="0"/>
          <w:marBottom w:val="0"/>
          <w:divBdr>
            <w:top w:val="none" w:sz="0" w:space="0" w:color="auto"/>
            <w:left w:val="none" w:sz="0" w:space="0" w:color="auto"/>
            <w:bottom w:val="none" w:sz="0" w:space="0" w:color="auto"/>
            <w:right w:val="none" w:sz="0" w:space="0" w:color="auto"/>
          </w:divBdr>
        </w:div>
        <w:div w:id="1116829417">
          <w:marLeft w:val="0"/>
          <w:marRight w:val="0"/>
          <w:marTop w:val="0"/>
          <w:marBottom w:val="0"/>
          <w:divBdr>
            <w:top w:val="none" w:sz="0" w:space="0" w:color="auto"/>
            <w:left w:val="none" w:sz="0" w:space="0" w:color="auto"/>
            <w:bottom w:val="none" w:sz="0" w:space="0" w:color="auto"/>
            <w:right w:val="none" w:sz="0" w:space="0" w:color="auto"/>
          </w:divBdr>
        </w:div>
        <w:div w:id="1123502723">
          <w:marLeft w:val="0"/>
          <w:marRight w:val="0"/>
          <w:marTop w:val="0"/>
          <w:marBottom w:val="0"/>
          <w:divBdr>
            <w:top w:val="none" w:sz="0" w:space="0" w:color="auto"/>
            <w:left w:val="none" w:sz="0" w:space="0" w:color="auto"/>
            <w:bottom w:val="none" w:sz="0" w:space="0" w:color="auto"/>
            <w:right w:val="none" w:sz="0" w:space="0" w:color="auto"/>
          </w:divBdr>
        </w:div>
        <w:div w:id="1130585406">
          <w:marLeft w:val="0"/>
          <w:marRight w:val="0"/>
          <w:marTop w:val="0"/>
          <w:marBottom w:val="0"/>
          <w:divBdr>
            <w:top w:val="none" w:sz="0" w:space="0" w:color="auto"/>
            <w:left w:val="none" w:sz="0" w:space="0" w:color="auto"/>
            <w:bottom w:val="none" w:sz="0" w:space="0" w:color="auto"/>
            <w:right w:val="none" w:sz="0" w:space="0" w:color="auto"/>
          </w:divBdr>
        </w:div>
        <w:div w:id="1148866584">
          <w:marLeft w:val="0"/>
          <w:marRight w:val="0"/>
          <w:marTop w:val="0"/>
          <w:marBottom w:val="0"/>
          <w:divBdr>
            <w:top w:val="none" w:sz="0" w:space="0" w:color="auto"/>
            <w:left w:val="none" w:sz="0" w:space="0" w:color="auto"/>
            <w:bottom w:val="none" w:sz="0" w:space="0" w:color="auto"/>
            <w:right w:val="none" w:sz="0" w:space="0" w:color="auto"/>
          </w:divBdr>
        </w:div>
        <w:div w:id="1152939852">
          <w:marLeft w:val="0"/>
          <w:marRight w:val="0"/>
          <w:marTop w:val="0"/>
          <w:marBottom w:val="0"/>
          <w:divBdr>
            <w:top w:val="none" w:sz="0" w:space="0" w:color="auto"/>
            <w:left w:val="none" w:sz="0" w:space="0" w:color="auto"/>
            <w:bottom w:val="none" w:sz="0" w:space="0" w:color="auto"/>
            <w:right w:val="none" w:sz="0" w:space="0" w:color="auto"/>
          </w:divBdr>
        </w:div>
        <w:div w:id="1161039499">
          <w:marLeft w:val="0"/>
          <w:marRight w:val="0"/>
          <w:marTop w:val="0"/>
          <w:marBottom w:val="0"/>
          <w:divBdr>
            <w:top w:val="none" w:sz="0" w:space="0" w:color="auto"/>
            <w:left w:val="none" w:sz="0" w:space="0" w:color="auto"/>
            <w:bottom w:val="none" w:sz="0" w:space="0" w:color="auto"/>
            <w:right w:val="none" w:sz="0" w:space="0" w:color="auto"/>
          </w:divBdr>
        </w:div>
        <w:div w:id="1175998304">
          <w:marLeft w:val="0"/>
          <w:marRight w:val="0"/>
          <w:marTop w:val="0"/>
          <w:marBottom w:val="0"/>
          <w:divBdr>
            <w:top w:val="none" w:sz="0" w:space="0" w:color="auto"/>
            <w:left w:val="none" w:sz="0" w:space="0" w:color="auto"/>
            <w:bottom w:val="none" w:sz="0" w:space="0" w:color="auto"/>
            <w:right w:val="none" w:sz="0" w:space="0" w:color="auto"/>
          </w:divBdr>
        </w:div>
        <w:div w:id="1188637991">
          <w:marLeft w:val="0"/>
          <w:marRight w:val="0"/>
          <w:marTop w:val="0"/>
          <w:marBottom w:val="0"/>
          <w:divBdr>
            <w:top w:val="none" w:sz="0" w:space="0" w:color="auto"/>
            <w:left w:val="none" w:sz="0" w:space="0" w:color="auto"/>
            <w:bottom w:val="none" w:sz="0" w:space="0" w:color="auto"/>
            <w:right w:val="none" w:sz="0" w:space="0" w:color="auto"/>
          </w:divBdr>
        </w:div>
        <w:div w:id="1188954847">
          <w:marLeft w:val="0"/>
          <w:marRight w:val="0"/>
          <w:marTop w:val="0"/>
          <w:marBottom w:val="0"/>
          <w:divBdr>
            <w:top w:val="none" w:sz="0" w:space="0" w:color="auto"/>
            <w:left w:val="none" w:sz="0" w:space="0" w:color="auto"/>
            <w:bottom w:val="none" w:sz="0" w:space="0" w:color="auto"/>
            <w:right w:val="none" w:sz="0" w:space="0" w:color="auto"/>
          </w:divBdr>
        </w:div>
        <w:div w:id="1232618475">
          <w:marLeft w:val="0"/>
          <w:marRight w:val="0"/>
          <w:marTop w:val="0"/>
          <w:marBottom w:val="0"/>
          <w:divBdr>
            <w:top w:val="none" w:sz="0" w:space="0" w:color="auto"/>
            <w:left w:val="none" w:sz="0" w:space="0" w:color="auto"/>
            <w:bottom w:val="none" w:sz="0" w:space="0" w:color="auto"/>
            <w:right w:val="none" w:sz="0" w:space="0" w:color="auto"/>
          </w:divBdr>
        </w:div>
        <w:div w:id="1254128362">
          <w:marLeft w:val="0"/>
          <w:marRight w:val="0"/>
          <w:marTop w:val="0"/>
          <w:marBottom w:val="0"/>
          <w:divBdr>
            <w:top w:val="none" w:sz="0" w:space="0" w:color="auto"/>
            <w:left w:val="none" w:sz="0" w:space="0" w:color="auto"/>
            <w:bottom w:val="none" w:sz="0" w:space="0" w:color="auto"/>
            <w:right w:val="none" w:sz="0" w:space="0" w:color="auto"/>
          </w:divBdr>
        </w:div>
        <w:div w:id="1271662673">
          <w:marLeft w:val="0"/>
          <w:marRight w:val="0"/>
          <w:marTop w:val="0"/>
          <w:marBottom w:val="0"/>
          <w:divBdr>
            <w:top w:val="none" w:sz="0" w:space="0" w:color="auto"/>
            <w:left w:val="none" w:sz="0" w:space="0" w:color="auto"/>
            <w:bottom w:val="none" w:sz="0" w:space="0" w:color="auto"/>
            <w:right w:val="none" w:sz="0" w:space="0" w:color="auto"/>
          </w:divBdr>
        </w:div>
        <w:div w:id="1289315266">
          <w:marLeft w:val="0"/>
          <w:marRight w:val="0"/>
          <w:marTop w:val="0"/>
          <w:marBottom w:val="0"/>
          <w:divBdr>
            <w:top w:val="none" w:sz="0" w:space="0" w:color="auto"/>
            <w:left w:val="none" w:sz="0" w:space="0" w:color="auto"/>
            <w:bottom w:val="none" w:sz="0" w:space="0" w:color="auto"/>
            <w:right w:val="none" w:sz="0" w:space="0" w:color="auto"/>
          </w:divBdr>
        </w:div>
        <w:div w:id="1294218783">
          <w:marLeft w:val="0"/>
          <w:marRight w:val="0"/>
          <w:marTop w:val="0"/>
          <w:marBottom w:val="0"/>
          <w:divBdr>
            <w:top w:val="none" w:sz="0" w:space="0" w:color="auto"/>
            <w:left w:val="none" w:sz="0" w:space="0" w:color="auto"/>
            <w:bottom w:val="none" w:sz="0" w:space="0" w:color="auto"/>
            <w:right w:val="none" w:sz="0" w:space="0" w:color="auto"/>
          </w:divBdr>
        </w:div>
        <w:div w:id="1331133938">
          <w:marLeft w:val="0"/>
          <w:marRight w:val="0"/>
          <w:marTop w:val="0"/>
          <w:marBottom w:val="0"/>
          <w:divBdr>
            <w:top w:val="none" w:sz="0" w:space="0" w:color="auto"/>
            <w:left w:val="none" w:sz="0" w:space="0" w:color="auto"/>
            <w:bottom w:val="none" w:sz="0" w:space="0" w:color="auto"/>
            <w:right w:val="none" w:sz="0" w:space="0" w:color="auto"/>
          </w:divBdr>
        </w:div>
        <w:div w:id="1335645513">
          <w:marLeft w:val="0"/>
          <w:marRight w:val="0"/>
          <w:marTop w:val="0"/>
          <w:marBottom w:val="0"/>
          <w:divBdr>
            <w:top w:val="none" w:sz="0" w:space="0" w:color="auto"/>
            <w:left w:val="none" w:sz="0" w:space="0" w:color="auto"/>
            <w:bottom w:val="none" w:sz="0" w:space="0" w:color="auto"/>
            <w:right w:val="none" w:sz="0" w:space="0" w:color="auto"/>
          </w:divBdr>
        </w:div>
        <w:div w:id="1341815906">
          <w:marLeft w:val="0"/>
          <w:marRight w:val="0"/>
          <w:marTop w:val="0"/>
          <w:marBottom w:val="0"/>
          <w:divBdr>
            <w:top w:val="none" w:sz="0" w:space="0" w:color="auto"/>
            <w:left w:val="none" w:sz="0" w:space="0" w:color="auto"/>
            <w:bottom w:val="none" w:sz="0" w:space="0" w:color="auto"/>
            <w:right w:val="none" w:sz="0" w:space="0" w:color="auto"/>
          </w:divBdr>
        </w:div>
        <w:div w:id="1358241512">
          <w:marLeft w:val="0"/>
          <w:marRight w:val="0"/>
          <w:marTop w:val="0"/>
          <w:marBottom w:val="0"/>
          <w:divBdr>
            <w:top w:val="none" w:sz="0" w:space="0" w:color="auto"/>
            <w:left w:val="none" w:sz="0" w:space="0" w:color="auto"/>
            <w:bottom w:val="none" w:sz="0" w:space="0" w:color="auto"/>
            <w:right w:val="none" w:sz="0" w:space="0" w:color="auto"/>
          </w:divBdr>
        </w:div>
        <w:div w:id="1383561021">
          <w:marLeft w:val="0"/>
          <w:marRight w:val="0"/>
          <w:marTop w:val="0"/>
          <w:marBottom w:val="0"/>
          <w:divBdr>
            <w:top w:val="none" w:sz="0" w:space="0" w:color="auto"/>
            <w:left w:val="none" w:sz="0" w:space="0" w:color="auto"/>
            <w:bottom w:val="none" w:sz="0" w:space="0" w:color="auto"/>
            <w:right w:val="none" w:sz="0" w:space="0" w:color="auto"/>
          </w:divBdr>
        </w:div>
        <w:div w:id="1438595230">
          <w:marLeft w:val="0"/>
          <w:marRight w:val="0"/>
          <w:marTop w:val="0"/>
          <w:marBottom w:val="0"/>
          <w:divBdr>
            <w:top w:val="none" w:sz="0" w:space="0" w:color="auto"/>
            <w:left w:val="none" w:sz="0" w:space="0" w:color="auto"/>
            <w:bottom w:val="none" w:sz="0" w:space="0" w:color="auto"/>
            <w:right w:val="none" w:sz="0" w:space="0" w:color="auto"/>
          </w:divBdr>
        </w:div>
        <w:div w:id="1463570071">
          <w:marLeft w:val="0"/>
          <w:marRight w:val="0"/>
          <w:marTop w:val="0"/>
          <w:marBottom w:val="0"/>
          <w:divBdr>
            <w:top w:val="none" w:sz="0" w:space="0" w:color="auto"/>
            <w:left w:val="none" w:sz="0" w:space="0" w:color="auto"/>
            <w:bottom w:val="none" w:sz="0" w:space="0" w:color="auto"/>
            <w:right w:val="none" w:sz="0" w:space="0" w:color="auto"/>
          </w:divBdr>
        </w:div>
        <w:div w:id="1472748741">
          <w:marLeft w:val="0"/>
          <w:marRight w:val="0"/>
          <w:marTop w:val="0"/>
          <w:marBottom w:val="0"/>
          <w:divBdr>
            <w:top w:val="none" w:sz="0" w:space="0" w:color="auto"/>
            <w:left w:val="none" w:sz="0" w:space="0" w:color="auto"/>
            <w:bottom w:val="none" w:sz="0" w:space="0" w:color="auto"/>
            <w:right w:val="none" w:sz="0" w:space="0" w:color="auto"/>
          </w:divBdr>
        </w:div>
        <w:div w:id="1499227574">
          <w:marLeft w:val="0"/>
          <w:marRight w:val="0"/>
          <w:marTop w:val="0"/>
          <w:marBottom w:val="0"/>
          <w:divBdr>
            <w:top w:val="none" w:sz="0" w:space="0" w:color="auto"/>
            <w:left w:val="none" w:sz="0" w:space="0" w:color="auto"/>
            <w:bottom w:val="none" w:sz="0" w:space="0" w:color="auto"/>
            <w:right w:val="none" w:sz="0" w:space="0" w:color="auto"/>
          </w:divBdr>
        </w:div>
        <w:div w:id="1505589809">
          <w:marLeft w:val="0"/>
          <w:marRight w:val="0"/>
          <w:marTop w:val="0"/>
          <w:marBottom w:val="0"/>
          <w:divBdr>
            <w:top w:val="none" w:sz="0" w:space="0" w:color="auto"/>
            <w:left w:val="none" w:sz="0" w:space="0" w:color="auto"/>
            <w:bottom w:val="none" w:sz="0" w:space="0" w:color="auto"/>
            <w:right w:val="none" w:sz="0" w:space="0" w:color="auto"/>
          </w:divBdr>
        </w:div>
        <w:div w:id="1506476587">
          <w:marLeft w:val="0"/>
          <w:marRight w:val="0"/>
          <w:marTop w:val="0"/>
          <w:marBottom w:val="0"/>
          <w:divBdr>
            <w:top w:val="none" w:sz="0" w:space="0" w:color="auto"/>
            <w:left w:val="none" w:sz="0" w:space="0" w:color="auto"/>
            <w:bottom w:val="none" w:sz="0" w:space="0" w:color="auto"/>
            <w:right w:val="none" w:sz="0" w:space="0" w:color="auto"/>
          </w:divBdr>
        </w:div>
        <w:div w:id="1507985370">
          <w:marLeft w:val="0"/>
          <w:marRight w:val="0"/>
          <w:marTop w:val="0"/>
          <w:marBottom w:val="0"/>
          <w:divBdr>
            <w:top w:val="none" w:sz="0" w:space="0" w:color="auto"/>
            <w:left w:val="none" w:sz="0" w:space="0" w:color="auto"/>
            <w:bottom w:val="none" w:sz="0" w:space="0" w:color="auto"/>
            <w:right w:val="none" w:sz="0" w:space="0" w:color="auto"/>
          </w:divBdr>
        </w:div>
        <w:div w:id="1536773184">
          <w:marLeft w:val="0"/>
          <w:marRight w:val="0"/>
          <w:marTop w:val="0"/>
          <w:marBottom w:val="0"/>
          <w:divBdr>
            <w:top w:val="none" w:sz="0" w:space="0" w:color="auto"/>
            <w:left w:val="none" w:sz="0" w:space="0" w:color="auto"/>
            <w:bottom w:val="none" w:sz="0" w:space="0" w:color="auto"/>
            <w:right w:val="none" w:sz="0" w:space="0" w:color="auto"/>
          </w:divBdr>
        </w:div>
        <w:div w:id="1546065041">
          <w:marLeft w:val="0"/>
          <w:marRight w:val="0"/>
          <w:marTop w:val="0"/>
          <w:marBottom w:val="0"/>
          <w:divBdr>
            <w:top w:val="none" w:sz="0" w:space="0" w:color="auto"/>
            <w:left w:val="none" w:sz="0" w:space="0" w:color="auto"/>
            <w:bottom w:val="none" w:sz="0" w:space="0" w:color="auto"/>
            <w:right w:val="none" w:sz="0" w:space="0" w:color="auto"/>
          </w:divBdr>
        </w:div>
        <w:div w:id="1556970345">
          <w:marLeft w:val="0"/>
          <w:marRight w:val="0"/>
          <w:marTop w:val="0"/>
          <w:marBottom w:val="0"/>
          <w:divBdr>
            <w:top w:val="none" w:sz="0" w:space="0" w:color="auto"/>
            <w:left w:val="none" w:sz="0" w:space="0" w:color="auto"/>
            <w:bottom w:val="none" w:sz="0" w:space="0" w:color="auto"/>
            <w:right w:val="none" w:sz="0" w:space="0" w:color="auto"/>
          </w:divBdr>
          <w:divsChild>
            <w:div w:id="425033435">
              <w:marLeft w:val="0"/>
              <w:marRight w:val="0"/>
              <w:marTop w:val="0"/>
              <w:marBottom w:val="0"/>
              <w:divBdr>
                <w:top w:val="none" w:sz="0" w:space="0" w:color="auto"/>
                <w:left w:val="none" w:sz="0" w:space="0" w:color="auto"/>
                <w:bottom w:val="none" w:sz="0" w:space="0" w:color="auto"/>
                <w:right w:val="none" w:sz="0" w:space="0" w:color="auto"/>
              </w:divBdr>
            </w:div>
            <w:div w:id="643972703">
              <w:marLeft w:val="0"/>
              <w:marRight w:val="0"/>
              <w:marTop w:val="0"/>
              <w:marBottom w:val="0"/>
              <w:divBdr>
                <w:top w:val="none" w:sz="0" w:space="0" w:color="auto"/>
                <w:left w:val="none" w:sz="0" w:space="0" w:color="auto"/>
                <w:bottom w:val="none" w:sz="0" w:space="0" w:color="auto"/>
                <w:right w:val="none" w:sz="0" w:space="0" w:color="auto"/>
              </w:divBdr>
            </w:div>
            <w:div w:id="1146969088">
              <w:marLeft w:val="0"/>
              <w:marRight w:val="0"/>
              <w:marTop w:val="0"/>
              <w:marBottom w:val="0"/>
              <w:divBdr>
                <w:top w:val="none" w:sz="0" w:space="0" w:color="auto"/>
                <w:left w:val="none" w:sz="0" w:space="0" w:color="auto"/>
                <w:bottom w:val="none" w:sz="0" w:space="0" w:color="auto"/>
                <w:right w:val="none" w:sz="0" w:space="0" w:color="auto"/>
              </w:divBdr>
            </w:div>
            <w:div w:id="1473862130">
              <w:marLeft w:val="0"/>
              <w:marRight w:val="0"/>
              <w:marTop w:val="0"/>
              <w:marBottom w:val="0"/>
              <w:divBdr>
                <w:top w:val="none" w:sz="0" w:space="0" w:color="auto"/>
                <w:left w:val="none" w:sz="0" w:space="0" w:color="auto"/>
                <w:bottom w:val="none" w:sz="0" w:space="0" w:color="auto"/>
                <w:right w:val="none" w:sz="0" w:space="0" w:color="auto"/>
              </w:divBdr>
            </w:div>
            <w:div w:id="1972520158">
              <w:marLeft w:val="0"/>
              <w:marRight w:val="0"/>
              <w:marTop w:val="0"/>
              <w:marBottom w:val="0"/>
              <w:divBdr>
                <w:top w:val="none" w:sz="0" w:space="0" w:color="auto"/>
                <w:left w:val="none" w:sz="0" w:space="0" w:color="auto"/>
                <w:bottom w:val="none" w:sz="0" w:space="0" w:color="auto"/>
                <w:right w:val="none" w:sz="0" w:space="0" w:color="auto"/>
              </w:divBdr>
            </w:div>
          </w:divsChild>
        </w:div>
        <w:div w:id="1573195651">
          <w:marLeft w:val="0"/>
          <w:marRight w:val="0"/>
          <w:marTop w:val="0"/>
          <w:marBottom w:val="0"/>
          <w:divBdr>
            <w:top w:val="none" w:sz="0" w:space="0" w:color="auto"/>
            <w:left w:val="none" w:sz="0" w:space="0" w:color="auto"/>
            <w:bottom w:val="none" w:sz="0" w:space="0" w:color="auto"/>
            <w:right w:val="none" w:sz="0" w:space="0" w:color="auto"/>
          </w:divBdr>
        </w:div>
        <w:div w:id="1579704594">
          <w:marLeft w:val="0"/>
          <w:marRight w:val="0"/>
          <w:marTop w:val="0"/>
          <w:marBottom w:val="0"/>
          <w:divBdr>
            <w:top w:val="none" w:sz="0" w:space="0" w:color="auto"/>
            <w:left w:val="none" w:sz="0" w:space="0" w:color="auto"/>
            <w:bottom w:val="none" w:sz="0" w:space="0" w:color="auto"/>
            <w:right w:val="none" w:sz="0" w:space="0" w:color="auto"/>
          </w:divBdr>
        </w:div>
        <w:div w:id="1595556657">
          <w:marLeft w:val="0"/>
          <w:marRight w:val="0"/>
          <w:marTop w:val="0"/>
          <w:marBottom w:val="0"/>
          <w:divBdr>
            <w:top w:val="none" w:sz="0" w:space="0" w:color="auto"/>
            <w:left w:val="none" w:sz="0" w:space="0" w:color="auto"/>
            <w:bottom w:val="none" w:sz="0" w:space="0" w:color="auto"/>
            <w:right w:val="none" w:sz="0" w:space="0" w:color="auto"/>
          </w:divBdr>
          <w:divsChild>
            <w:div w:id="778375552">
              <w:marLeft w:val="-75"/>
              <w:marRight w:val="0"/>
              <w:marTop w:val="30"/>
              <w:marBottom w:val="30"/>
              <w:divBdr>
                <w:top w:val="none" w:sz="0" w:space="0" w:color="auto"/>
                <w:left w:val="none" w:sz="0" w:space="0" w:color="auto"/>
                <w:bottom w:val="none" w:sz="0" w:space="0" w:color="auto"/>
                <w:right w:val="none" w:sz="0" w:space="0" w:color="auto"/>
              </w:divBdr>
              <w:divsChild>
                <w:div w:id="11539811">
                  <w:marLeft w:val="0"/>
                  <w:marRight w:val="0"/>
                  <w:marTop w:val="0"/>
                  <w:marBottom w:val="0"/>
                  <w:divBdr>
                    <w:top w:val="none" w:sz="0" w:space="0" w:color="auto"/>
                    <w:left w:val="none" w:sz="0" w:space="0" w:color="auto"/>
                    <w:bottom w:val="none" w:sz="0" w:space="0" w:color="auto"/>
                    <w:right w:val="none" w:sz="0" w:space="0" w:color="auto"/>
                  </w:divBdr>
                  <w:divsChild>
                    <w:div w:id="1624456299">
                      <w:marLeft w:val="0"/>
                      <w:marRight w:val="0"/>
                      <w:marTop w:val="0"/>
                      <w:marBottom w:val="0"/>
                      <w:divBdr>
                        <w:top w:val="none" w:sz="0" w:space="0" w:color="auto"/>
                        <w:left w:val="none" w:sz="0" w:space="0" w:color="auto"/>
                        <w:bottom w:val="none" w:sz="0" w:space="0" w:color="auto"/>
                        <w:right w:val="none" w:sz="0" w:space="0" w:color="auto"/>
                      </w:divBdr>
                    </w:div>
                  </w:divsChild>
                </w:div>
                <w:div w:id="59180190">
                  <w:marLeft w:val="0"/>
                  <w:marRight w:val="0"/>
                  <w:marTop w:val="0"/>
                  <w:marBottom w:val="0"/>
                  <w:divBdr>
                    <w:top w:val="none" w:sz="0" w:space="0" w:color="auto"/>
                    <w:left w:val="none" w:sz="0" w:space="0" w:color="auto"/>
                    <w:bottom w:val="none" w:sz="0" w:space="0" w:color="auto"/>
                    <w:right w:val="none" w:sz="0" w:space="0" w:color="auto"/>
                  </w:divBdr>
                  <w:divsChild>
                    <w:div w:id="1603566901">
                      <w:marLeft w:val="0"/>
                      <w:marRight w:val="0"/>
                      <w:marTop w:val="0"/>
                      <w:marBottom w:val="0"/>
                      <w:divBdr>
                        <w:top w:val="none" w:sz="0" w:space="0" w:color="auto"/>
                        <w:left w:val="none" w:sz="0" w:space="0" w:color="auto"/>
                        <w:bottom w:val="none" w:sz="0" w:space="0" w:color="auto"/>
                        <w:right w:val="none" w:sz="0" w:space="0" w:color="auto"/>
                      </w:divBdr>
                    </w:div>
                  </w:divsChild>
                </w:div>
                <w:div w:id="163936211">
                  <w:marLeft w:val="0"/>
                  <w:marRight w:val="0"/>
                  <w:marTop w:val="0"/>
                  <w:marBottom w:val="0"/>
                  <w:divBdr>
                    <w:top w:val="none" w:sz="0" w:space="0" w:color="auto"/>
                    <w:left w:val="none" w:sz="0" w:space="0" w:color="auto"/>
                    <w:bottom w:val="none" w:sz="0" w:space="0" w:color="auto"/>
                    <w:right w:val="none" w:sz="0" w:space="0" w:color="auto"/>
                  </w:divBdr>
                  <w:divsChild>
                    <w:div w:id="165173394">
                      <w:marLeft w:val="0"/>
                      <w:marRight w:val="0"/>
                      <w:marTop w:val="0"/>
                      <w:marBottom w:val="0"/>
                      <w:divBdr>
                        <w:top w:val="none" w:sz="0" w:space="0" w:color="auto"/>
                        <w:left w:val="none" w:sz="0" w:space="0" w:color="auto"/>
                        <w:bottom w:val="none" w:sz="0" w:space="0" w:color="auto"/>
                        <w:right w:val="none" w:sz="0" w:space="0" w:color="auto"/>
                      </w:divBdr>
                    </w:div>
                  </w:divsChild>
                </w:div>
                <w:div w:id="204218676">
                  <w:marLeft w:val="0"/>
                  <w:marRight w:val="0"/>
                  <w:marTop w:val="0"/>
                  <w:marBottom w:val="0"/>
                  <w:divBdr>
                    <w:top w:val="none" w:sz="0" w:space="0" w:color="auto"/>
                    <w:left w:val="none" w:sz="0" w:space="0" w:color="auto"/>
                    <w:bottom w:val="none" w:sz="0" w:space="0" w:color="auto"/>
                    <w:right w:val="none" w:sz="0" w:space="0" w:color="auto"/>
                  </w:divBdr>
                  <w:divsChild>
                    <w:div w:id="191765276">
                      <w:marLeft w:val="0"/>
                      <w:marRight w:val="0"/>
                      <w:marTop w:val="0"/>
                      <w:marBottom w:val="0"/>
                      <w:divBdr>
                        <w:top w:val="none" w:sz="0" w:space="0" w:color="auto"/>
                        <w:left w:val="none" w:sz="0" w:space="0" w:color="auto"/>
                        <w:bottom w:val="none" w:sz="0" w:space="0" w:color="auto"/>
                        <w:right w:val="none" w:sz="0" w:space="0" w:color="auto"/>
                      </w:divBdr>
                    </w:div>
                  </w:divsChild>
                </w:div>
                <w:div w:id="271479548">
                  <w:marLeft w:val="0"/>
                  <w:marRight w:val="0"/>
                  <w:marTop w:val="0"/>
                  <w:marBottom w:val="0"/>
                  <w:divBdr>
                    <w:top w:val="none" w:sz="0" w:space="0" w:color="auto"/>
                    <w:left w:val="none" w:sz="0" w:space="0" w:color="auto"/>
                    <w:bottom w:val="none" w:sz="0" w:space="0" w:color="auto"/>
                    <w:right w:val="none" w:sz="0" w:space="0" w:color="auto"/>
                  </w:divBdr>
                  <w:divsChild>
                    <w:div w:id="874779049">
                      <w:marLeft w:val="0"/>
                      <w:marRight w:val="0"/>
                      <w:marTop w:val="0"/>
                      <w:marBottom w:val="0"/>
                      <w:divBdr>
                        <w:top w:val="none" w:sz="0" w:space="0" w:color="auto"/>
                        <w:left w:val="none" w:sz="0" w:space="0" w:color="auto"/>
                        <w:bottom w:val="none" w:sz="0" w:space="0" w:color="auto"/>
                        <w:right w:val="none" w:sz="0" w:space="0" w:color="auto"/>
                      </w:divBdr>
                    </w:div>
                  </w:divsChild>
                </w:div>
                <w:div w:id="271672546">
                  <w:marLeft w:val="0"/>
                  <w:marRight w:val="0"/>
                  <w:marTop w:val="0"/>
                  <w:marBottom w:val="0"/>
                  <w:divBdr>
                    <w:top w:val="none" w:sz="0" w:space="0" w:color="auto"/>
                    <w:left w:val="none" w:sz="0" w:space="0" w:color="auto"/>
                    <w:bottom w:val="none" w:sz="0" w:space="0" w:color="auto"/>
                    <w:right w:val="none" w:sz="0" w:space="0" w:color="auto"/>
                  </w:divBdr>
                  <w:divsChild>
                    <w:div w:id="442458219">
                      <w:marLeft w:val="0"/>
                      <w:marRight w:val="0"/>
                      <w:marTop w:val="0"/>
                      <w:marBottom w:val="0"/>
                      <w:divBdr>
                        <w:top w:val="none" w:sz="0" w:space="0" w:color="auto"/>
                        <w:left w:val="none" w:sz="0" w:space="0" w:color="auto"/>
                        <w:bottom w:val="none" w:sz="0" w:space="0" w:color="auto"/>
                        <w:right w:val="none" w:sz="0" w:space="0" w:color="auto"/>
                      </w:divBdr>
                    </w:div>
                  </w:divsChild>
                </w:div>
                <w:div w:id="327950433">
                  <w:marLeft w:val="0"/>
                  <w:marRight w:val="0"/>
                  <w:marTop w:val="0"/>
                  <w:marBottom w:val="0"/>
                  <w:divBdr>
                    <w:top w:val="none" w:sz="0" w:space="0" w:color="auto"/>
                    <w:left w:val="none" w:sz="0" w:space="0" w:color="auto"/>
                    <w:bottom w:val="none" w:sz="0" w:space="0" w:color="auto"/>
                    <w:right w:val="none" w:sz="0" w:space="0" w:color="auto"/>
                  </w:divBdr>
                  <w:divsChild>
                    <w:div w:id="837111560">
                      <w:marLeft w:val="0"/>
                      <w:marRight w:val="0"/>
                      <w:marTop w:val="0"/>
                      <w:marBottom w:val="0"/>
                      <w:divBdr>
                        <w:top w:val="none" w:sz="0" w:space="0" w:color="auto"/>
                        <w:left w:val="none" w:sz="0" w:space="0" w:color="auto"/>
                        <w:bottom w:val="none" w:sz="0" w:space="0" w:color="auto"/>
                        <w:right w:val="none" w:sz="0" w:space="0" w:color="auto"/>
                      </w:divBdr>
                    </w:div>
                  </w:divsChild>
                </w:div>
                <w:div w:id="333801873">
                  <w:marLeft w:val="0"/>
                  <w:marRight w:val="0"/>
                  <w:marTop w:val="0"/>
                  <w:marBottom w:val="0"/>
                  <w:divBdr>
                    <w:top w:val="none" w:sz="0" w:space="0" w:color="auto"/>
                    <w:left w:val="none" w:sz="0" w:space="0" w:color="auto"/>
                    <w:bottom w:val="none" w:sz="0" w:space="0" w:color="auto"/>
                    <w:right w:val="none" w:sz="0" w:space="0" w:color="auto"/>
                  </w:divBdr>
                  <w:divsChild>
                    <w:div w:id="442503707">
                      <w:marLeft w:val="0"/>
                      <w:marRight w:val="0"/>
                      <w:marTop w:val="0"/>
                      <w:marBottom w:val="0"/>
                      <w:divBdr>
                        <w:top w:val="none" w:sz="0" w:space="0" w:color="auto"/>
                        <w:left w:val="none" w:sz="0" w:space="0" w:color="auto"/>
                        <w:bottom w:val="none" w:sz="0" w:space="0" w:color="auto"/>
                        <w:right w:val="none" w:sz="0" w:space="0" w:color="auto"/>
                      </w:divBdr>
                    </w:div>
                  </w:divsChild>
                </w:div>
                <w:div w:id="353072688">
                  <w:marLeft w:val="0"/>
                  <w:marRight w:val="0"/>
                  <w:marTop w:val="0"/>
                  <w:marBottom w:val="0"/>
                  <w:divBdr>
                    <w:top w:val="none" w:sz="0" w:space="0" w:color="auto"/>
                    <w:left w:val="none" w:sz="0" w:space="0" w:color="auto"/>
                    <w:bottom w:val="none" w:sz="0" w:space="0" w:color="auto"/>
                    <w:right w:val="none" w:sz="0" w:space="0" w:color="auto"/>
                  </w:divBdr>
                  <w:divsChild>
                    <w:div w:id="1269852148">
                      <w:marLeft w:val="0"/>
                      <w:marRight w:val="0"/>
                      <w:marTop w:val="0"/>
                      <w:marBottom w:val="0"/>
                      <w:divBdr>
                        <w:top w:val="none" w:sz="0" w:space="0" w:color="auto"/>
                        <w:left w:val="none" w:sz="0" w:space="0" w:color="auto"/>
                        <w:bottom w:val="none" w:sz="0" w:space="0" w:color="auto"/>
                        <w:right w:val="none" w:sz="0" w:space="0" w:color="auto"/>
                      </w:divBdr>
                    </w:div>
                  </w:divsChild>
                </w:div>
                <w:div w:id="372273309">
                  <w:marLeft w:val="0"/>
                  <w:marRight w:val="0"/>
                  <w:marTop w:val="0"/>
                  <w:marBottom w:val="0"/>
                  <w:divBdr>
                    <w:top w:val="none" w:sz="0" w:space="0" w:color="auto"/>
                    <w:left w:val="none" w:sz="0" w:space="0" w:color="auto"/>
                    <w:bottom w:val="none" w:sz="0" w:space="0" w:color="auto"/>
                    <w:right w:val="none" w:sz="0" w:space="0" w:color="auto"/>
                  </w:divBdr>
                  <w:divsChild>
                    <w:div w:id="451870784">
                      <w:marLeft w:val="0"/>
                      <w:marRight w:val="0"/>
                      <w:marTop w:val="0"/>
                      <w:marBottom w:val="0"/>
                      <w:divBdr>
                        <w:top w:val="none" w:sz="0" w:space="0" w:color="auto"/>
                        <w:left w:val="none" w:sz="0" w:space="0" w:color="auto"/>
                        <w:bottom w:val="none" w:sz="0" w:space="0" w:color="auto"/>
                        <w:right w:val="none" w:sz="0" w:space="0" w:color="auto"/>
                      </w:divBdr>
                    </w:div>
                  </w:divsChild>
                </w:div>
                <w:div w:id="484250303">
                  <w:marLeft w:val="0"/>
                  <w:marRight w:val="0"/>
                  <w:marTop w:val="0"/>
                  <w:marBottom w:val="0"/>
                  <w:divBdr>
                    <w:top w:val="none" w:sz="0" w:space="0" w:color="auto"/>
                    <w:left w:val="none" w:sz="0" w:space="0" w:color="auto"/>
                    <w:bottom w:val="none" w:sz="0" w:space="0" w:color="auto"/>
                    <w:right w:val="none" w:sz="0" w:space="0" w:color="auto"/>
                  </w:divBdr>
                  <w:divsChild>
                    <w:div w:id="746926408">
                      <w:marLeft w:val="0"/>
                      <w:marRight w:val="0"/>
                      <w:marTop w:val="0"/>
                      <w:marBottom w:val="0"/>
                      <w:divBdr>
                        <w:top w:val="none" w:sz="0" w:space="0" w:color="auto"/>
                        <w:left w:val="none" w:sz="0" w:space="0" w:color="auto"/>
                        <w:bottom w:val="none" w:sz="0" w:space="0" w:color="auto"/>
                        <w:right w:val="none" w:sz="0" w:space="0" w:color="auto"/>
                      </w:divBdr>
                    </w:div>
                  </w:divsChild>
                </w:div>
                <w:div w:id="512652578">
                  <w:marLeft w:val="0"/>
                  <w:marRight w:val="0"/>
                  <w:marTop w:val="0"/>
                  <w:marBottom w:val="0"/>
                  <w:divBdr>
                    <w:top w:val="none" w:sz="0" w:space="0" w:color="auto"/>
                    <w:left w:val="none" w:sz="0" w:space="0" w:color="auto"/>
                    <w:bottom w:val="none" w:sz="0" w:space="0" w:color="auto"/>
                    <w:right w:val="none" w:sz="0" w:space="0" w:color="auto"/>
                  </w:divBdr>
                  <w:divsChild>
                    <w:div w:id="1944066924">
                      <w:marLeft w:val="0"/>
                      <w:marRight w:val="0"/>
                      <w:marTop w:val="0"/>
                      <w:marBottom w:val="0"/>
                      <w:divBdr>
                        <w:top w:val="none" w:sz="0" w:space="0" w:color="auto"/>
                        <w:left w:val="none" w:sz="0" w:space="0" w:color="auto"/>
                        <w:bottom w:val="none" w:sz="0" w:space="0" w:color="auto"/>
                        <w:right w:val="none" w:sz="0" w:space="0" w:color="auto"/>
                      </w:divBdr>
                    </w:div>
                  </w:divsChild>
                </w:div>
                <w:div w:id="528568625">
                  <w:marLeft w:val="0"/>
                  <w:marRight w:val="0"/>
                  <w:marTop w:val="0"/>
                  <w:marBottom w:val="0"/>
                  <w:divBdr>
                    <w:top w:val="none" w:sz="0" w:space="0" w:color="auto"/>
                    <w:left w:val="none" w:sz="0" w:space="0" w:color="auto"/>
                    <w:bottom w:val="none" w:sz="0" w:space="0" w:color="auto"/>
                    <w:right w:val="none" w:sz="0" w:space="0" w:color="auto"/>
                  </w:divBdr>
                  <w:divsChild>
                    <w:div w:id="1214925063">
                      <w:marLeft w:val="0"/>
                      <w:marRight w:val="0"/>
                      <w:marTop w:val="0"/>
                      <w:marBottom w:val="0"/>
                      <w:divBdr>
                        <w:top w:val="none" w:sz="0" w:space="0" w:color="auto"/>
                        <w:left w:val="none" w:sz="0" w:space="0" w:color="auto"/>
                        <w:bottom w:val="none" w:sz="0" w:space="0" w:color="auto"/>
                        <w:right w:val="none" w:sz="0" w:space="0" w:color="auto"/>
                      </w:divBdr>
                    </w:div>
                  </w:divsChild>
                </w:div>
                <w:div w:id="564881451">
                  <w:marLeft w:val="0"/>
                  <w:marRight w:val="0"/>
                  <w:marTop w:val="0"/>
                  <w:marBottom w:val="0"/>
                  <w:divBdr>
                    <w:top w:val="none" w:sz="0" w:space="0" w:color="auto"/>
                    <w:left w:val="none" w:sz="0" w:space="0" w:color="auto"/>
                    <w:bottom w:val="none" w:sz="0" w:space="0" w:color="auto"/>
                    <w:right w:val="none" w:sz="0" w:space="0" w:color="auto"/>
                  </w:divBdr>
                  <w:divsChild>
                    <w:div w:id="1854345908">
                      <w:marLeft w:val="0"/>
                      <w:marRight w:val="0"/>
                      <w:marTop w:val="0"/>
                      <w:marBottom w:val="0"/>
                      <w:divBdr>
                        <w:top w:val="none" w:sz="0" w:space="0" w:color="auto"/>
                        <w:left w:val="none" w:sz="0" w:space="0" w:color="auto"/>
                        <w:bottom w:val="none" w:sz="0" w:space="0" w:color="auto"/>
                        <w:right w:val="none" w:sz="0" w:space="0" w:color="auto"/>
                      </w:divBdr>
                    </w:div>
                  </w:divsChild>
                </w:div>
                <w:div w:id="587151123">
                  <w:marLeft w:val="0"/>
                  <w:marRight w:val="0"/>
                  <w:marTop w:val="0"/>
                  <w:marBottom w:val="0"/>
                  <w:divBdr>
                    <w:top w:val="none" w:sz="0" w:space="0" w:color="auto"/>
                    <w:left w:val="none" w:sz="0" w:space="0" w:color="auto"/>
                    <w:bottom w:val="none" w:sz="0" w:space="0" w:color="auto"/>
                    <w:right w:val="none" w:sz="0" w:space="0" w:color="auto"/>
                  </w:divBdr>
                  <w:divsChild>
                    <w:div w:id="686910689">
                      <w:marLeft w:val="0"/>
                      <w:marRight w:val="0"/>
                      <w:marTop w:val="0"/>
                      <w:marBottom w:val="0"/>
                      <w:divBdr>
                        <w:top w:val="none" w:sz="0" w:space="0" w:color="auto"/>
                        <w:left w:val="none" w:sz="0" w:space="0" w:color="auto"/>
                        <w:bottom w:val="none" w:sz="0" w:space="0" w:color="auto"/>
                        <w:right w:val="none" w:sz="0" w:space="0" w:color="auto"/>
                      </w:divBdr>
                    </w:div>
                  </w:divsChild>
                </w:div>
                <w:div w:id="593972459">
                  <w:marLeft w:val="0"/>
                  <w:marRight w:val="0"/>
                  <w:marTop w:val="0"/>
                  <w:marBottom w:val="0"/>
                  <w:divBdr>
                    <w:top w:val="none" w:sz="0" w:space="0" w:color="auto"/>
                    <w:left w:val="none" w:sz="0" w:space="0" w:color="auto"/>
                    <w:bottom w:val="none" w:sz="0" w:space="0" w:color="auto"/>
                    <w:right w:val="none" w:sz="0" w:space="0" w:color="auto"/>
                  </w:divBdr>
                  <w:divsChild>
                    <w:div w:id="1870026242">
                      <w:marLeft w:val="0"/>
                      <w:marRight w:val="0"/>
                      <w:marTop w:val="0"/>
                      <w:marBottom w:val="0"/>
                      <w:divBdr>
                        <w:top w:val="none" w:sz="0" w:space="0" w:color="auto"/>
                        <w:left w:val="none" w:sz="0" w:space="0" w:color="auto"/>
                        <w:bottom w:val="none" w:sz="0" w:space="0" w:color="auto"/>
                        <w:right w:val="none" w:sz="0" w:space="0" w:color="auto"/>
                      </w:divBdr>
                    </w:div>
                  </w:divsChild>
                </w:div>
                <w:div w:id="608045521">
                  <w:marLeft w:val="0"/>
                  <w:marRight w:val="0"/>
                  <w:marTop w:val="0"/>
                  <w:marBottom w:val="0"/>
                  <w:divBdr>
                    <w:top w:val="none" w:sz="0" w:space="0" w:color="auto"/>
                    <w:left w:val="none" w:sz="0" w:space="0" w:color="auto"/>
                    <w:bottom w:val="none" w:sz="0" w:space="0" w:color="auto"/>
                    <w:right w:val="none" w:sz="0" w:space="0" w:color="auto"/>
                  </w:divBdr>
                  <w:divsChild>
                    <w:div w:id="1561939127">
                      <w:marLeft w:val="0"/>
                      <w:marRight w:val="0"/>
                      <w:marTop w:val="0"/>
                      <w:marBottom w:val="0"/>
                      <w:divBdr>
                        <w:top w:val="none" w:sz="0" w:space="0" w:color="auto"/>
                        <w:left w:val="none" w:sz="0" w:space="0" w:color="auto"/>
                        <w:bottom w:val="none" w:sz="0" w:space="0" w:color="auto"/>
                        <w:right w:val="none" w:sz="0" w:space="0" w:color="auto"/>
                      </w:divBdr>
                    </w:div>
                  </w:divsChild>
                </w:div>
                <w:div w:id="639655355">
                  <w:marLeft w:val="0"/>
                  <w:marRight w:val="0"/>
                  <w:marTop w:val="0"/>
                  <w:marBottom w:val="0"/>
                  <w:divBdr>
                    <w:top w:val="none" w:sz="0" w:space="0" w:color="auto"/>
                    <w:left w:val="none" w:sz="0" w:space="0" w:color="auto"/>
                    <w:bottom w:val="none" w:sz="0" w:space="0" w:color="auto"/>
                    <w:right w:val="none" w:sz="0" w:space="0" w:color="auto"/>
                  </w:divBdr>
                  <w:divsChild>
                    <w:div w:id="2132162858">
                      <w:marLeft w:val="0"/>
                      <w:marRight w:val="0"/>
                      <w:marTop w:val="0"/>
                      <w:marBottom w:val="0"/>
                      <w:divBdr>
                        <w:top w:val="none" w:sz="0" w:space="0" w:color="auto"/>
                        <w:left w:val="none" w:sz="0" w:space="0" w:color="auto"/>
                        <w:bottom w:val="none" w:sz="0" w:space="0" w:color="auto"/>
                        <w:right w:val="none" w:sz="0" w:space="0" w:color="auto"/>
                      </w:divBdr>
                    </w:div>
                  </w:divsChild>
                </w:div>
                <w:div w:id="646086445">
                  <w:marLeft w:val="0"/>
                  <w:marRight w:val="0"/>
                  <w:marTop w:val="0"/>
                  <w:marBottom w:val="0"/>
                  <w:divBdr>
                    <w:top w:val="none" w:sz="0" w:space="0" w:color="auto"/>
                    <w:left w:val="none" w:sz="0" w:space="0" w:color="auto"/>
                    <w:bottom w:val="none" w:sz="0" w:space="0" w:color="auto"/>
                    <w:right w:val="none" w:sz="0" w:space="0" w:color="auto"/>
                  </w:divBdr>
                  <w:divsChild>
                    <w:div w:id="1486433221">
                      <w:marLeft w:val="0"/>
                      <w:marRight w:val="0"/>
                      <w:marTop w:val="0"/>
                      <w:marBottom w:val="0"/>
                      <w:divBdr>
                        <w:top w:val="none" w:sz="0" w:space="0" w:color="auto"/>
                        <w:left w:val="none" w:sz="0" w:space="0" w:color="auto"/>
                        <w:bottom w:val="none" w:sz="0" w:space="0" w:color="auto"/>
                        <w:right w:val="none" w:sz="0" w:space="0" w:color="auto"/>
                      </w:divBdr>
                    </w:div>
                  </w:divsChild>
                </w:div>
                <w:div w:id="657539041">
                  <w:marLeft w:val="0"/>
                  <w:marRight w:val="0"/>
                  <w:marTop w:val="0"/>
                  <w:marBottom w:val="0"/>
                  <w:divBdr>
                    <w:top w:val="none" w:sz="0" w:space="0" w:color="auto"/>
                    <w:left w:val="none" w:sz="0" w:space="0" w:color="auto"/>
                    <w:bottom w:val="none" w:sz="0" w:space="0" w:color="auto"/>
                    <w:right w:val="none" w:sz="0" w:space="0" w:color="auto"/>
                  </w:divBdr>
                  <w:divsChild>
                    <w:div w:id="664011150">
                      <w:marLeft w:val="0"/>
                      <w:marRight w:val="0"/>
                      <w:marTop w:val="0"/>
                      <w:marBottom w:val="0"/>
                      <w:divBdr>
                        <w:top w:val="none" w:sz="0" w:space="0" w:color="auto"/>
                        <w:left w:val="none" w:sz="0" w:space="0" w:color="auto"/>
                        <w:bottom w:val="none" w:sz="0" w:space="0" w:color="auto"/>
                        <w:right w:val="none" w:sz="0" w:space="0" w:color="auto"/>
                      </w:divBdr>
                    </w:div>
                  </w:divsChild>
                </w:div>
                <w:div w:id="695083322">
                  <w:marLeft w:val="0"/>
                  <w:marRight w:val="0"/>
                  <w:marTop w:val="0"/>
                  <w:marBottom w:val="0"/>
                  <w:divBdr>
                    <w:top w:val="none" w:sz="0" w:space="0" w:color="auto"/>
                    <w:left w:val="none" w:sz="0" w:space="0" w:color="auto"/>
                    <w:bottom w:val="none" w:sz="0" w:space="0" w:color="auto"/>
                    <w:right w:val="none" w:sz="0" w:space="0" w:color="auto"/>
                  </w:divBdr>
                  <w:divsChild>
                    <w:div w:id="1338119778">
                      <w:marLeft w:val="0"/>
                      <w:marRight w:val="0"/>
                      <w:marTop w:val="0"/>
                      <w:marBottom w:val="0"/>
                      <w:divBdr>
                        <w:top w:val="none" w:sz="0" w:space="0" w:color="auto"/>
                        <w:left w:val="none" w:sz="0" w:space="0" w:color="auto"/>
                        <w:bottom w:val="none" w:sz="0" w:space="0" w:color="auto"/>
                        <w:right w:val="none" w:sz="0" w:space="0" w:color="auto"/>
                      </w:divBdr>
                    </w:div>
                  </w:divsChild>
                </w:div>
                <w:div w:id="698238900">
                  <w:marLeft w:val="0"/>
                  <w:marRight w:val="0"/>
                  <w:marTop w:val="0"/>
                  <w:marBottom w:val="0"/>
                  <w:divBdr>
                    <w:top w:val="none" w:sz="0" w:space="0" w:color="auto"/>
                    <w:left w:val="none" w:sz="0" w:space="0" w:color="auto"/>
                    <w:bottom w:val="none" w:sz="0" w:space="0" w:color="auto"/>
                    <w:right w:val="none" w:sz="0" w:space="0" w:color="auto"/>
                  </w:divBdr>
                  <w:divsChild>
                    <w:div w:id="516623041">
                      <w:marLeft w:val="0"/>
                      <w:marRight w:val="0"/>
                      <w:marTop w:val="0"/>
                      <w:marBottom w:val="0"/>
                      <w:divBdr>
                        <w:top w:val="none" w:sz="0" w:space="0" w:color="auto"/>
                        <w:left w:val="none" w:sz="0" w:space="0" w:color="auto"/>
                        <w:bottom w:val="none" w:sz="0" w:space="0" w:color="auto"/>
                        <w:right w:val="none" w:sz="0" w:space="0" w:color="auto"/>
                      </w:divBdr>
                    </w:div>
                  </w:divsChild>
                </w:div>
                <w:div w:id="746995902">
                  <w:marLeft w:val="0"/>
                  <w:marRight w:val="0"/>
                  <w:marTop w:val="0"/>
                  <w:marBottom w:val="0"/>
                  <w:divBdr>
                    <w:top w:val="none" w:sz="0" w:space="0" w:color="auto"/>
                    <w:left w:val="none" w:sz="0" w:space="0" w:color="auto"/>
                    <w:bottom w:val="none" w:sz="0" w:space="0" w:color="auto"/>
                    <w:right w:val="none" w:sz="0" w:space="0" w:color="auto"/>
                  </w:divBdr>
                  <w:divsChild>
                    <w:div w:id="772283725">
                      <w:marLeft w:val="0"/>
                      <w:marRight w:val="0"/>
                      <w:marTop w:val="0"/>
                      <w:marBottom w:val="0"/>
                      <w:divBdr>
                        <w:top w:val="none" w:sz="0" w:space="0" w:color="auto"/>
                        <w:left w:val="none" w:sz="0" w:space="0" w:color="auto"/>
                        <w:bottom w:val="none" w:sz="0" w:space="0" w:color="auto"/>
                        <w:right w:val="none" w:sz="0" w:space="0" w:color="auto"/>
                      </w:divBdr>
                    </w:div>
                  </w:divsChild>
                </w:div>
                <w:div w:id="749696242">
                  <w:marLeft w:val="0"/>
                  <w:marRight w:val="0"/>
                  <w:marTop w:val="0"/>
                  <w:marBottom w:val="0"/>
                  <w:divBdr>
                    <w:top w:val="none" w:sz="0" w:space="0" w:color="auto"/>
                    <w:left w:val="none" w:sz="0" w:space="0" w:color="auto"/>
                    <w:bottom w:val="none" w:sz="0" w:space="0" w:color="auto"/>
                    <w:right w:val="none" w:sz="0" w:space="0" w:color="auto"/>
                  </w:divBdr>
                  <w:divsChild>
                    <w:div w:id="458185986">
                      <w:marLeft w:val="0"/>
                      <w:marRight w:val="0"/>
                      <w:marTop w:val="0"/>
                      <w:marBottom w:val="0"/>
                      <w:divBdr>
                        <w:top w:val="none" w:sz="0" w:space="0" w:color="auto"/>
                        <w:left w:val="none" w:sz="0" w:space="0" w:color="auto"/>
                        <w:bottom w:val="none" w:sz="0" w:space="0" w:color="auto"/>
                        <w:right w:val="none" w:sz="0" w:space="0" w:color="auto"/>
                      </w:divBdr>
                    </w:div>
                  </w:divsChild>
                </w:div>
                <w:div w:id="785660998">
                  <w:marLeft w:val="0"/>
                  <w:marRight w:val="0"/>
                  <w:marTop w:val="0"/>
                  <w:marBottom w:val="0"/>
                  <w:divBdr>
                    <w:top w:val="none" w:sz="0" w:space="0" w:color="auto"/>
                    <w:left w:val="none" w:sz="0" w:space="0" w:color="auto"/>
                    <w:bottom w:val="none" w:sz="0" w:space="0" w:color="auto"/>
                    <w:right w:val="none" w:sz="0" w:space="0" w:color="auto"/>
                  </w:divBdr>
                  <w:divsChild>
                    <w:div w:id="1713073444">
                      <w:marLeft w:val="0"/>
                      <w:marRight w:val="0"/>
                      <w:marTop w:val="0"/>
                      <w:marBottom w:val="0"/>
                      <w:divBdr>
                        <w:top w:val="none" w:sz="0" w:space="0" w:color="auto"/>
                        <w:left w:val="none" w:sz="0" w:space="0" w:color="auto"/>
                        <w:bottom w:val="none" w:sz="0" w:space="0" w:color="auto"/>
                        <w:right w:val="none" w:sz="0" w:space="0" w:color="auto"/>
                      </w:divBdr>
                    </w:div>
                  </w:divsChild>
                </w:div>
                <w:div w:id="808592268">
                  <w:marLeft w:val="0"/>
                  <w:marRight w:val="0"/>
                  <w:marTop w:val="0"/>
                  <w:marBottom w:val="0"/>
                  <w:divBdr>
                    <w:top w:val="none" w:sz="0" w:space="0" w:color="auto"/>
                    <w:left w:val="none" w:sz="0" w:space="0" w:color="auto"/>
                    <w:bottom w:val="none" w:sz="0" w:space="0" w:color="auto"/>
                    <w:right w:val="none" w:sz="0" w:space="0" w:color="auto"/>
                  </w:divBdr>
                  <w:divsChild>
                    <w:div w:id="1217277002">
                      <w:marLeft w:val="0"/>
                      <w:marRight w:val="0"/>
                      <w:marTop w:val="0"/>
                      <w:marBottom w:val="0"/>
                      <w:divBdr>
                        <w:top w:val="none" w:sz="0" w:space="0" w:color="auto"/>
                        <w:left w:val="none" w:sz="0" w:space="0" w:color="auto"/>
                        <w:bottom w:val="none" w:sz="0" w:space="0" w:color="auto"/>
                        <w:right w:val="none" w:sz="0" w:space="0" w:color="auto"/>
                      </w:divBdr>
                    </w:div>
                  </w:divsChild>
                </w:div>
                <w:div w:id="845246937">
                  <w:marLeft w:val="0"/>
                  <w:marRight w:val="0"/>
                  <w:marTop w:val="0"/>
                  <w:marBottom w:val="0"/>
                  <w:divBdr>
                    <w:top w:val="none" w:sz="0" w:space="0" w:color="auto"/>
                    <w:left w:val="none" w:sz="0" w:space="0" w:color="auto"/>
                    <w:bottom w:val="none" w:sz="0" w:space="0" w:color="auto"/>
                    <w:right w:val="none" w:sz="0" w:space="0" w:color="auto"/>
                  </w:divBdr>
                  <w:divsChild>
                    <w:div w:id="1029910629">
                      <w:marLeft w:val="0"/>
                      <w:marRight w:val="0"/>
                      <w:marTop w:val="0"/>
                      <w:marBottom w:val="0"/>
                      <w:divBdr>
                        <w:top w:val="none" w:sz="0" w:space="0" w:color="auto"/>
                        <w:left w:val="none" w:sz="0" w:space="0" w:color="auto"/>
                        <w:bottom w:val="none" w:sz="0" w:space="0" w:color="auto"/>
                        <w:right w:val="none" w:sz="0" w:space="0" w:color="auto"/>
                      </w:divBdr>
                    </w:div>
                  </w:divsChild>
                </w:div>
                <w:div w:id="990988286">
                  <w:marLeft w:val="0"/>
                  <w:marRight w:val="0"/>
                  <w:marTop w:val="0"/>
                  <w:marBottom w:val="0"/>
                  <w:divBdr>
                    <w:top w:val="none" w:sz="0" w:space="0" w:color="auto"/>
                    <w:left w:val="none" w:sz="0" w:space="0" w:color="auto"/>
                    <w:bottom w:val="none" w:sz="0" w:space="0" w:color="auto"/>
                    <w:right w:val="none" w:sz="0" w:space="0" w:color="auto"/>
                  </w:divBdr>
                  <w:divsChild>
                    <w:div w:id="225341953">
                      <w:marLeft w:val="0"/>
                      <w:marRight w:val="0"/>
                      <w:marTop w:val="0"/>
                      <w:marBottom w:val="0"/>
                      <w:divBdr>
                        <w:top w:val="none" w:sz="0" w:space="0" w:color="auto"/>
                        <w:left w:val="none" w:sz="0" w:space="0" w:color="auto"/>
                        <w:bottom w:val="none" w:sz="0" w:space="0" w:color="auto"/>
                        <w:right w:val="none" w:sz="0" w:space="0" w:color="auto"/>
                      </w:divBdr>
                    </w:div>
                  </w:divsChild>
                </w:div>
                <w:div w:id="1024283455">
                  <w:marLeft w:val="0"/>
                  <w:marRight w:val="0"/>
                  <w:marTop w:val="0"/>
                  <w:marBottom w:val="0"/>
                  <w:divBdr>
                    <w:top w:val="none" w:sz="0" w:space="0" w:color="auto"/>
                    <w:left w:val="none" w:sz="0" w:space="0" w:color="auto"/>
                    <w:bottom w:val="none" w:sz="0" w:space="0" w:color="auto"/>
                    <w:right w:val="none" w:sz="0" w:space="0" w:color="auto"/>
                  </w:divBdr>
                  <w:divsChild>
                    <w:div w:id="1798253496">
                      <w:marLeft w:val="0"/>
                      <w:marRight w:val="0"/>
                      <w:marTop w:val="0"/>
                      <w:marBottom w:val="0"/>
                      <w:divBdr>
                        <w:top w:val="none" w:sz="0" w:space="0" w:color="auto"/>
                        <w:left w:val="none" w:sz="0" w:space="0" w:color="auto"/>
                        <w:bottom w:val="none" w:sz="0" w:space="0" w:color="auto"/>
                        <w:right w:val="none" w:sz="0" w:space="0" w:color="auto"/>
                      </w:divBdr>
                    </w:div>
                  </w:divsChild>
                </w:div>
                <w:div w:id="1026369351">
                  <w:marLeft w:val="0"/>
                  <w:marRight w:val="0"/>
                  <w:marTop w:val="0"/>
                  <w:marBottom w:val="0"/>
                  <w:divBdr>
                    <w:top w:val="none" w:sz="0" w:space="0" w:color="auto"/>
                    <w:left w:val="none" w:sz="0" w:space="0" w:color="auto"/>
                    <w:bottom w:val="none" w:sz="0" w:space="0" w:color="auto"/>
                    <w:right w:val="none" w:sz="0" w:space="0" w:color="auto"/>
                  </w:divBdr>
                  <w:divsChild>
                    <w:div w:id="1261790170">
                      <w:marLeft w:val="0"/>
                      <w:marRight w:val="0"/>
                      <w:marTop w:val="0"/>
                      <w:marBottom w:val="0"/>
                      <w:divBdr>
                        <w:top w:val="none" w:sz="0" w:space="0" w:color="auto"/>
                        <w:left w:val="none" w:sz="0" w:space="0" w:color="auto"/>
                        <w:bottom w:val="none" w:sz="0" w:space="0" w:color="auto"/>
                        <w:right w:val="none" w:sz="0" w:space="0" w:color="auto"/>
                      </w:divBdr>
                    </w:div>
                  </w:divsChild>
                </w:div>
                <w:div w:id="1042753409">
                  <w:marLeft w:val="0"/>
                  <w:marRight w:val="0"/>
                  <w:marTop w:val="0"/>
                  <w:marBottom w:val="0"/>
                  <w:divBdr>
                    <w:top w:val="none" w:sz="0" w:space="0" w:color="auto"/>
                    <w:left w:val="none" w:sz="0" w:space="0" w:color="auto"/>
                    <w:bottom w:val="none" w:sz="0" w:space="0" w:color="auto"/>
                    <w:right w:val="none" w:sz="0" w:space="0" w:color="auto"/>
                  </w:divBdr>
                  <w:divsChild>
                    <w:div w:id="704066942">
                      <w:marLeft w:val="0"/>
                      <w:marRight w:val="0"/>
                      <w:marTop w:val="0"/>
                      <w:marBottom w:val="0"/>
                      <w:divBdr>
                        <w:top w:val="none" w:sz="0" w:space="0" w:color="auto"/>
                        <w:left w:val="none" w:sz="0" w:space="0" w:color="auto"/>
                        <w:bottom w:val="none" w:sz="0" w:space="0" w:color="auto"/>
                        <w:right w:val="none" w:sz="0" w:space="0" w:color="auto"/>
                      </w:divBdr>
                    </w:div>
                  </w:divsChild>
                </w:div>
                <w:div w:id="1055547838">
                  <w:marLeft w:val="0"/>
                  <w:marRight w:val="0"/>
                  <w:marTop w:val="0"/>
                  <w:marBottom w:val="0"/>
                  <w:divBdr>
                    <w:top w:val="none" w:sz="0" w:space="0" w:color="auto"/>
                    <w:left w:val="none" w:sz="0" w:space="0" w:color="auto"/>
                    <w:bottom w:val="none" w:sz="0" w:space="0" w:color="auto"/>
                    <w:right w:val="none" w:sz="0" w:space="0" w:color="auto"/>
                  </w:divBdr>
                  <w:divsChild>
                    <w:div w:id="1320500693">
                      <w:marLeft w:val="0"/>
                      <w:marRight w:val="0"/>
                      <w:marTop w:val="0"/>
                      <w:marBottom w:val="0"/>
                      <w:divBdr>
                        <w:top w:val="none" w:sz="0" w:space="0" w:color="auto"/>
                        <w:left w:val="none" w:sz="0" w:space="0" w:color="auto"/>
                        <w:bottom w:val="none" w:sz="0" w:space="0" w:color="auto"/>
                        <w:right w:val="none" w:sz="0" w:space="0" w:color="auto"/>
                      </w:divBdr>
                    </w:div>
                  </w:divsChild>
                </w:div>
                <w:div w:id="1058816956">
                  <w:marLeft w:val="0"/>
                  <w:marRight w:val="0"/>
                  <w:marTop w:val="0"/>
                  <w:marBottom w:val="0"/>
                  <w:divBdr>
                    <w:top w:val="none" w:sz="0" w:space="0" w:color="auto"/>
                    <w:left w:val="none" w:sz="0" w:space="0" w:color="auto"/>
                    <w:bottom w:val="none" w:sz="0" w:space="0" w:color="auto"/>
                    <w:right w:val="none" w:sz="0" w:space="0" w:color="auto"/>
                  </w:divBdr>
                  <w:divsChild>
                    <w:div w:id="1539928157">
                      <w:marLeft w:val="0"/>
                      <w:marRight w:val="0"/>
                      <w:marTop w:val="0"/>
                      <w:marBottom w:val="0"/>
                      <w:divBdr>
                        <w:top w:val="none" w:sz="0" w:space="0" w:color="auto"/>
                        <w:left w:val="none" w:sz="0" w:space="0" w:color="auto"/>
                        <w:bottom w:val="none" w:sz="0" w:space="0" w:color="auto"/>
                        <w:right w:val="none" w:sz="0" w:space="0" w:color="auto"/>
                      </w:divBdr>
                    </w:div>
                  </w:divsChild>
                </w:div>
                <w:div w:id="1064334572">
                  <w:marLeft w:val="0"/>
                  <w:marRight w:val="0"/>
                  <w:marTop w:val="0"/>
                  <w:marBottom w:val="0"/>
                  <w:divBdr>
                    <w:top w:val="none" w:sz="0" w:space="0" w:color="auto"/>
                    <w:left w:val="none" w:sz="0" w:space="0" w:color="auto"/>
                    <w:bottom w:val="none" w:sz="0" w:space="0" w:color="auto"/>
                    <w:right w:val="none" w:sz="0" w:space="0" w:color="auto"/>
                  </w:divBdr>
                  <w:divsChild>
                    <w:div w:id="192304432">
                      <w:marLeft w:val="0"/>
                      <w:marRight w:val="0"/>
                      <w:marTop w:val="0"/>
                      <w:marBottom w:val="0"/>
                      <w:divBdr>
                        <w:top w:val="none" w:sz="0" w:space="0" w:color="auto"/>
                        <w:left w:val="none" w:sz="0" w:space="0" w:color="auto"/>
                        <w:bottom w:val="none" w:sz="0" w:space="0" w:color="auto"/>
                        <w:right w:val="none" w:sz="0" w:space="0" w:color="auto"/>
                      </w:divBdr>
                    </w:div>
                  </w:divsChild>
                </w:div>
                <w:div w:id="1170754101">
                  <w:marLeft w:val="0"/>
                  <w:marRight w:val="0"/>
                  <w:marTop w:val="0"/>
                  <w:marBottom w:val="0"/>
                  <w:divBdr>
                    <w:top w:val="none" w:sz="0" w:space="0" w:color="auto"/>
                    <w:left w:val="none" w:sz="0" w:space="0" w:color="auto"/>
                    <w:bottom w:val="none" w:sz="0" w:space="0" w:color="auto"/>
                    <w:right w:val="none" w:sz="0" w:space="0" w:color="auto"/>
                  </w:divBdr>
                  <w:divsChild>
                    <w:div w:id="597756006">
                      <w:marLeft w:val="0"/>
                      <w:marRight w:val="0"/>
                      <w:marTop w:val="0"/>
                      <w:marBottom w:val="0"/>
                      <w:divBdr>
                        <w:top w:val="none" w:sz="0" w:space="0" w:color="auto"/>
                        <w:left w:val="none" w:sz="0" w:space="0" w:color="auto"/>
                        <w:bottom w:val="none" w:sz="0" w:space="0" w:color="auto"/>
                        <w:right w:val="none" w:sz="0" w:space="0" w:color="auto"/>
                      </w:divBdr>
                    </w:div>
                  </w:divsChild>
                </w:div>
                <w:div w:id="1199466865">
                  <w:marLeft w:val="0"/>
                  <w:marRight w:val="0"/>
                  <w:marTop w:val="0"/>
                  <w:marBottom w:val="0"/>
                  <w:divBdr>
                    <w:top w:val="none" w:sz="0" w:space="0" w:color="auto"/>
                    <w:left w:val="none" w:sz="0" w:space="0" w:color="auto"/>
                    <w:bottom w:val="none" w:sz="0" w:space="0" w:color="auto"/>
                    <w:right w:val="none" w:sz="0" w:space="0" w:color="auto"/>
                  </w:divBdr>
                  <w:divsChild>
                    <w:div w:id="1272787119">
                      <w:marLeft w:val="0"/>
                      <w:marRight w:val="0"/>
                      <w:marTop w:val="0"/>
                      <w:marBottom w:val="0"/>
                      <w:divBdr>
                        <w:top w:val="none" w:sz="0" w:space="0" w:color="auto"/>
                        <w:left w:val="none" w:sz="0" w:space="0" w:color="auto"/>
                        <w:bottom w:val="none" w:sz="0" w:space="0" w:color="auto"/>
                        <w:right w:val="none" w:sz="0" w:space="0" w:color="auto"/>
                      </w:divBdr>
                    </w:div>
                  </w:divsChild>
                </w:div>
                <w:div w:id="1223326737">
                  <w:marLeft w:val="0"/>
                  <w:marRight w:val="0"/>
                  <w:marTop w:val="0"/>
                  <w:marBottom w:val="0"/>
                  <w:divBdr>
                    <w:top w:val="none" w:sz="0" w:space="0" w:color="auto"/>
                    <w:left w:val="none" w:sz="0" w:space="0" w:color="auto"/>
                    <w:bottom w:val="none" w:sz="0" w:space="0" w:color="auto"/>
                    <w:right w:val="none" w:sz="0" w:space="0" w:color="auto"/>
                  </w:divBdr>
                  <w:divsChild>
                    <w:div w:id="1178889632">
                      <w:marLeft w:val="0"/>
                      <w:marRight w:val="0"/>
                      <w:marTop w:val="0"/>
                      <w:marBottom w:val="0"/>
                      <w:divBdr>
                        <w:top w:val="none" w:sz="0" w:space="0" w:color="auto"/>
                        <w:left w:val="none" w:sz="0" w:space="0" w:color="auto"/>
                        <w:bottom w:val="none" w:sz="0" w:space="0" w:color="auto"/>
                        <w:right w:val="none" w:sz="0" w:space="0" w:color="auto"/>
                      </w:divBdr>
                    </w:div>
                  </w:divsChild>
                </w:div>
                <w:div w:id="1292830860">
                  <w:marLeft w:val="0"/>
                  <w:marRight w:val="0"/>
                  <w:marTop w:val="0"/>
                  <w:marBottom w:val="0"/>
                  <w:divBdr>
                    <w:top w:val="none" w:sz="0" w:space="0" w:color="auto"/>
                    <w:left w:val="none" w:sz="0" w:space="0" w:color="auto"/>
                    <w:bottom w:val="none" w:sz="0" w:space="0" w:color="auto"/>
                    <w:right w:val="none" w:sz="0" w:space="0" w:color="auto"/>
                  </w:divBdr>
                  <w:divsChild>
                    <w:div w:id="337343968">
                      <w:marLeft w:val="0"/>
                      <w:marRight w:val="0"/>
                      <w:marTop w:val="0"/>
                      <w:marBottom w:val="0"/>
                      <w:divBdr>
                        <w:top w:val="none" w:sz="0" w:space="0" w:color="auto"/>
                        <w:left w:val="none" w:sz="0" w:space="0" w:color="auto"/>
                        <w:bottom w:val="none" w:sz="0" w:space="0" w:color="auto"/>
                        <w:right w:val="none" w:sz="0" w:space="0" w:color="auto"/>
                      </w:divBdr>
                    </w:div>
                  </w:divsChild>
                </w:div>
                <w:div w:id="1316177219">
                  <w:marLeft w:val="0"/>
                  <w:marRight w:val="0"/>
                  <w:marTop w:val="0"/>
                  <w:marBottom w:val="0"/>
                  <w:divBdr>
                    <w:top w:val="none" w:sz="0" w:space="0" w:color="auto"/>
                    <w:left w:val="none" w:sz="0" w:space="0" w:color="auto"/>
                    <w:bottom w:val="none" w:sz="0" w:space="0" w:color="auto"/>
                    <w:right w:val="none" w:sz="0" w:space="0" w:color="auto"/>
                  </w:divBdr>
                  <w:divsChild>
                    <w:div w:id="1292636240">
                      <w:marLeft w:val="0"/>
                      <w:marRight w:val="0"/>
                      <w:marTop w:val="0"/>
                      <w:marBottom w:val="0"/>
                      <w:divBdr>
                        <w:top w:val="none" w:sz="0" w:space="0" w:color="auto"/>
                        <w:left w:val="none" w:sz="0" w:space="0" w:color="auto"/>
                        <w:bottom w:val="none" w:sz="0" w:space="0" w:color="auto"/>
                        <w:right w:val="none" w:sz="0" w:space="0" w:color="auto"/>
                      </w:divBdr>
                    </w:div>
                  </w:divsChild>
                </w:div>
                <w:div w:id="1345401210">
                  <w:marLeft w:val="0"/>
                  <w:marRight w:val="0"/>
                  <w:marTop w:val="0"/>
                  <w:marBottom w:val="0"/>
                  <w:divBdr>
                    <w:top w:val="none" w:sz="0" w:space="0" w:color="auto"/>
                    <w:left w:val="none" w:sz="0" w:space="0" w:color="auto"/>
                    <w:bottom w:val="none" w:sz="0" w:space="0" w:color="auto"/>
                    <w:right w:val="none" w:sz="0" w:space="0" w:color="auto"/>
                  </w:divBdr>
                  <w:divsChild>
                    <w:div w:id="673650128">
                      <w:marLeft w:val="0"/>
                      <w:marRight w:val="0"/>
                      <w:marTop w:val="0"/>
                      <w:marBottom w:val="0"/>
                      <w:divBdr>
                        <w:top w:val="none" w:sz="0" w:space="0" w:color="auto"/>
                        <w:left w:val="none" w:sz="0" w:space="0" w:color="auto"/>
                        <w:bottom w:val="none" w:sz="0" w:space="0" w:color="auto"/>
                        <w:right w:val="none" w:sz="0" w:space="0" w:color="auto"/>
                      </w:divBdr>
                    </w:div>
                  </w:divsChild>
                </w:div>
                <w:div w:id="1425108898">
                  <w:marLeft w:val="0"/>
                  <w:marRight w:val="0"/>
                  <w:marTop w:val="0"/>
                  <w:marBottom w:val="0"/>
                  <w:divBdr>
                    <w:top w:val="none" w:sz="0" w:space="0" w:color="auto"/>
                    <w:left w:val="none" w:sz="0" w:space="0" w:color="auto"/>
                    <w:bottom w:val="none" w:sz="0" w:space="0" w:color="auto"/>
                    <w:right w:val="none" w:sz="0" w:space="0" w:color="auto"/>
                  </w:divBdr>
                  <w:divsChild>
                    <w:div w:id="1760516074">
                      <w:marLeft w:val="0"/>
                      <w:marRight w:val="0"/>
                      <w:marTop w:val="0"/>
                      <w:marBottom w:val="0"/>
                      <w:divBdr>
                        <w:top w:val="none" w:sz="0" w:space="0" w:color="auto"/>
                        <w:left w:val="none" w:sz="0" w:space="0" w:color="auto"/>
                        <w:bottom w:val="none" w:sz="0" w:space="0" w:color="auto"/>
                        <w:right w:val="none" w:sz="0" w:space="0" w:color="auto"/>
                      </w:divBdr>
                    </w:div>
                  </w:divsChild>
                </w:div>
                <w:div w:id="1454976592">
                  <w:marLeft w:val="0"/>
                  <w:marRight w:val="0"/>
                  <w:marTop w:val="0"/>
                  <w:marBottom w:val="0"/>
                  <w:divBdr>
                    <w:top w:val="none" w:sz="0" w:space="0" w:color="auto"/>
                    <w:left w:val="none" w:sz="0" w:space="0" w:color="auto"/>
                    <w:bottom w:val="none" w:sz="0" w:space="0" w:color="auto"/>
                    <w:right w:val="none" w:sz="0" w:space="0" w:color="auto"/>
                  </w:divBdr>
                  <w:divsChild>
                    <w:div w:id="728454883">
                      <w:marLeft w:val="0"/>
                      <w:marRight w:val="0"/>
                      <w:marTop w:val="0"/>
                      <w:marBottom w:val="0"/>
                      <w:divBdr>
                        <w:top w:val="none" w:sz="0" w:space="0" w:color="auto"/>
                        <w:left w:val="none" w:sz="0" w:space="0" w:color="auto"/>
                        <w:bottom w:val="none" w:sz="0" w:space="0" w:color="auto"/>
                        <w:right w:val="none" w:sz="0" w:space="0" w:color="auto"/>
                      </w:divBdr>
                    </w:div>
                  </w:divsChild>
                </w:div>
                <w:div w:id="1491675323">
                  <w:marLeft w:val="0"/>
                  <w:marRight w:val="0"/>
                  <w:marTop w:val="0"/>
                  <w:marBottom w:val="0"/>
                  <w:divBdr>
                    <w:top w:val="none" w:sz="0" w:space="0" w:color="auto"/>
                    <w:left w:val="none" w:sz="0" w:space="0" w:color="auto"/>
                    <w:bottom w:val="none" w:sz="0" w:space="0" w:color="auto"/>
                    <w:right w:val="none" w:sz="0" w:space="0" w:color="auto"/>
                  </w:divBdr>
                  <w:divsChild>
                    <w:div w:id="828596456">
                      <w:marLeft w:val="0"/>
                      <w:marRight w:val="0"/>
                      <w:marTop w:val="0"/>
                      <w:marBottom w:val="0"/>
                      <w:divBdr>
                        <w:top w:val="none" w:sz="0" w:space="0" w:color="auto"/>
                        <w:left w:val="none" w:sz="0" w:space="0" w:color="auto"/>
                        <w:bottom w:val="none" w:sz="0" w:space="0" w:color="auto"/>
                        <w:right w:val="none" w:sz="0" w:space="0" w:color="auto"/>
                      </w:divBdr>
                    </w:div>
                  </w:divsChild>
                </w:div>
                <w:div w:id="1558393670">
                  <w:marLeft w:val="0"/>
                  <w:marRight w:val="0"/>
                  <w:marTop w:val="0"/>
                  <w:marBottom w:val="0"/>
                  <w:divBdr>
                    <w:top w:val="none" w:sz="0" w:space="0" w:color="auto"/>
                    <w:left w:val="none" w:sz="0" w:space="0" w:color="auto"/>
                    <w:bottom w:val="none" w:sz="0" w:space="0" w:color="auto"/>
                    <w:right w:val="none" w:sz="0" w:space="0" w:color="auto"/>
                  </w:divBdr>
                  <w:divsChild>
                    <w:div w:id="1768234582">
                      <w:marLeft w:val="0"/>
                      <w:marRight w:val="0"/>
                      <w:marTop w:val="0"/>
                      <w:marBottom w:val="0"/>
                      <w:divBdr>
                        <w:top w:val="none" w:sz="0" w:space="0" w:color="auto"/>
                        <w:left w:val="none" w:sz="0" w:space="0" w:color="auto"/>
                        <w:bottom w:val="none" w:sz="0" w:space="0" w:color="auto"/>
                        <w:right w:val="none" w:sz="0" w:space="0" w:color="auto"/>
                      </w:divBdr>
                    </w:div>
                  </w:divsChild>
                </w:div>
                <w:div w:id="1561789110">
                  <w:marLeft w:val="0"/>
                  <w:marRight w:val="0"/>
                  <w:marTop w:val="0"/>
                  <w:marBottom w:val="0"/>
                  <w:divBdr>
                    <w:top w:val="none" w:sz="0" w:space="0" w:color="auto"/>
                    <w:left w:val="none" w:sz="0" w:space="0" w:color="auto"/>
                    <w:bottom w:val="none" w:sz="0" w:space="0" w:color="auto"/>
                    <w:right w:val="none" w:sz="0" w:space="0" w:color="auto"/>
                  </w:divBdr>
                  <w:divsChild>
                    <w:div w:id="379324379">
                      <w:marLeft w:val="0"/>
                      <w:marRight w:val="0"/>
                      <w:marTop w:val="0"/>
                      <w:marBottom w:val="0"/>
                      <w:divBdr>
                        <w:top w:val="none" w:sz="0" w:space="0" w:color="auto"/>
                        <w:left w:val="none" w:sz="0" w:space="0" w:color="auto"/>
                        <w:bottom w:val="none" w:sz="0" w:space="0" w:color="auto"/>
                        <w:right w:val="none" w:sz="0" w:space="0" w:color="auto"/>
                      </w:divBdr>
                    </w:div>
                  </w:divsChild>
                </w:div>
                <w:div w:id="1645505817">
                  <w:marLeft w:val="0"/>
                  <w:marRight w:val="0"/>
                  <w:marTop w:val="0"/>
                  <w:marBottom w:val="0"/>
                  <w:divBdr>
                    <w:top w:val="none" w:sz="0" w:space="0" w:color="auto"/>
                    <w:left w:val="none" w:sz="0" w:space="0" w:color="auto"/>
                    <w:bottom w:val="none" w:sz="0" w:space="0" w:color="auto"/>
                    <w:right w:val="none" w:sz="0" w:space="0" w:color="auto"/>
                  </w:divBdr>
                  <w:divsChild>
                    <w:div w:id="1976913054">
                      <w:marLeft w:val="0"/>
                      <w:marRight w:val="0"/>
                      <w:marTop w:val="0"/>
                      <w:marBottom w:val="0"/>
                      <w:divBdr>
                        <w:top w:val="none" w:sz="0" w:space="0" w:color="auto"/>
                        <w:left w:val="none" w:sz="0" w:space="0" w:color="auto"/>
                        <w:bottom w:val="none" w:sz="0" w:space="0" w:color="auto"/>
                        <w:right w:val="none" w:sz="0" w:space="0" w:color="auto"/>
                      </w:divBdr>
                    </w:div>
                  </w:divsChild>
                </w:div>
                <w:div w:id="1652783095">
                  <w:marLeft w:val="0"/>
                  <w:marRight w:val="0"/>
                  <w:marTop w:val="0"/>
                  <w:marBottom w:val="0"/>
                  <w:divBdr>
                    <w:top w:val="none" w:sz="0" w:space="0" w:color="auto"/>
                    <w:left w:val="none" w:sz="0" w:space="0" w:color="auto"/>
                    <w:bottom w:val="none" w:sz="0" w:space="0" w:color="auto"/>
                    <w:right w:val="none" w:sz="0" w:space="0" w:color="auto"/>
                  </w:divBdr>
                  <w:divsChild>
                    <w:div w:id="72289033">
                      <w:marLeft w:val="0"/>
                      <w:marRight w:val="0"/>
                      <w:marTop w:val="0"/>
                      <w:marBottom w:val="0"/>
                      <w:divBdr>
                        <w:top w:val="none" w:sz="0" w:space="0" w:color="auto"/>
                        <w:left w:val="none" w:sz="0" w:space="0" w:color="auto"/>
                        <w:bottom w:val="none" w:sz="0" w:space="0" w:color="auto"/>
                        <w:right w:val="none" w:sz="0" w:space="0" w:color="auto"/>
                      </w:divBdr>
                    </w:div>
                  </w:divsChild>
                </w:div>
                <w:div w:id="1701197641">
                  <w:marLeft w:val="0"/>
                  <w:marRight w:val="0"/>
                  <w:marTop w:val="0"/>
                  <w:marBottom w:val="0"/>
                  <w:divBdr>
                    <w:top w:val="none" w:sz="0" w:space="0" w:color="auto"/>
                    <w:left w:val="none" w:sz="0" w:space="0" w:color="auto"/>
                    <w:bottom w:val="none" w:sz="0" w:space="0" w:color="auto"/>
                    <w:right w:val="none" w:sz="0" w:space="0" w:color="auto"/>
                  </w:divBdr>
                  <w:divsChild>
                    <w:div w:id="1244802614">
                      <w:marLeft w:val="0"/>
                      <w:marRight w:val="0"/>
                      <w:marTop w:val="0"/>
                      <w:marBottom w:val="0"/>
                      <w:divBdr>
                        <w:top w:val="none" w:sz="0" w:space="0" w:color="auto"/>
                        <w:left w:val="none" w:sz="0" w:space="0" w:color="auto"/>
                        <w:bottom w:val="none" w:sz="0" w:space="0" w:color="auto"/>
                        <w:right w:val="none" w:sz="0" w:space="0" w:color="auto"/>
                      </w:divBdr>
                    </w:div>
                  </w:divsChild>
                </w:div>
                <w:div w:id="1704936338">
                  <w:marLeft w:val="0"/>
                  <w:marRight w:val="0"/>
                  <w:marTop w:val="0"/>
                  <w:marBottom w:val="0"/>
                  <w:divBdr>
                    <w:top w:val="none" w:sz="0" w:space="0" w:color="auto"/>
                    <w:left w:val="none" w:sz="0" w:space="0" w:color="auto"/>
                    <w:bottom w:val="none" w:sz="0" w:space="0" w:color="auto"/>
                    <w:right w:val="none" w:sz="0" w:space="0" w:color="auto"/>
                  </w:divBdr>
                  <w:divsChild>
                    <w:div w:id="931666848">
                      <w:marLeft w:val="0"/>
                      <w:marRight w:val="0"/>
                      <w:marTop w:val="0"/>
                      <w:marBottom w:val="0"/>
                      <w:divBdr>
                        <w:top w:val="none" w:sz="0" w:space="0" w:color="auto"/>
                        <w:left w:val="none" w:sz="0" w:space="0" w:color="auto"/>
                        <w:bottom w:val="none" w:sz="0" w:space="0" w:color="auto"/>
                        <w:right w:val="none" w:sz="0" w:space="0" w:color="auto"/>
                      </w:divBdr>
                    </w:div>
                  </w:divsChild>
                </w:div>
                <w:div w:id="1727601620">
                  <w:marLeft w:val="0"/>
                  <w:marRight w:val="0"/>
                  <w:marTop w:val="0"/>
                  <w:marBottom w:val="0"/>
                  <w:divBdr>
                    <w:top w:val="none" w:sz="0" w:space="0" w:color="auto"/>
                    <w:left w:val="none" w:sz="0" w:space="0" w:color="auto"/>
                    <w:bottom w:val="none" w:sz="0" w:space="0" w:color="auto"/>
                    <w:right w:val="none" w:sz="0" w:space="0" w:color="auto"/>
                  </w:divBdr>
                  <w:divsChild>
                    <w:div w:id="1490560158">
                      <w:marLeft w:val="0"/>
                      <w:marRight w:val="0"/>
                      <w:marTop w:val="0"/>
                      <w:marBottom w:val="0"/>
                      <w:divBdr>
                        <w:top w:val="none" w:sz="0" w:space="0" w:color="auto"/>
                        <w:left w:val="none" w:sz="0" w:space="0" w:color="auto"/>
                        <w:bottom w:val="none" w:sz="0" w:space="0" w:color="auto"/>
                        <w:right w:val="none" w:sz="0" w:space="0" w:color="auto"/>
                      </w:divBdr>
                    </w:div>
                  </w:divsChild>
                </w:div>
                <w:div w:id="1863200710">
                  <w:marLeft w:val="0"/>
                  <w:marRight w:val="0"/>
                  <w:marTop w:val="0"/>
                  <w:marBottom w:val="0"/>
                  <w:divBdr>
                    <w:top w:val="none" w:sz="0" w:space="0" w:color="auto"/>
                    <w:left w:val="none" w:sz="0" w:space="0" w:color="auto"/>
                    <w:bottom w:val="none" w:sz="0" w:space="0" w:color="auto"/>
                    <w:right w:val="none" w:sz="0" w:space="0" w:color="auto"/>
                  </w:divBdr>
                  <w:divsChild>
                    <w:div w:id="1159424320">
                      <w:marLeft w:val="0"/>
                      <w:marRight w:val="0"/>
                      <w:marTop w:val="0"/>
                      <w:marBottom w:val="0"/>
                      <w:divBdr>
                        <w:top w:val="none" w:sz="0" w:space="0" w:color="auto"/>
                        <w:left w:val="none" w:sz="0" w:space="0" w:color="auto"/>
                        <w:bottom w:val="none" w:sz="0" w:space="0" w:color="auto"/>
                        <w:right w:val="none" w:sz="0" w:space="0" w:color="auto"/>
                      </w:divBdr>
                    </w:div>
                  </w:divsChild>
                </w:div>
                <w:div w:id="1891377972">
                  <w:marLeft w:val="0"/>
                  <w:marRight w:val="0"/>
                  <w:marTop w:val="0"/>
                  <w:marBottom w:val="0"/>
                  <w:divBdr>
                    <w:top w:val="none" w:sz="0" w:space="0" w:color="auto"/>
                    <w:left w:val="none" w:sz="0" w:space="0" w:color="auto"/>
                    <w:bottom w:val="none" w:sz="0" w:space="0" w:color="auto"/>
                    <w:right w:val="none" w:sz="0" w:space="0" w:color="auto"/>
                  </w:divBdr>
                  <w:divsChild>
                    <w:div w:id="705177025">
                      <w:marLeft w:val="0"/>
                      <w:marRight w:val="0"/>
                      <w:marTop w:val="0"/>
                      <w:marBottom w:val="0"/>
                      <w:divBdr>
                        <w:top w:val="none" w:sz="0" w:space="0" w:color="auto"/>
                        <w:left w:val="none" w:sz="0" w:space="0" w:color="auto"/>
                        <w:bottom w:val="none" w:sz="0" w:space="0" w:color="auto"/>
                        <w:right w:val="none" w:sz="0" w:space="0" w:color="auto"/>
                      </w:divBdr>
                    </w:div>
                  </w:divsChild>
                </w:div>
                <w:div w:id="1892837091">
                  <w:marLeft w:val="0"/>
                  <w:marRight w:val="0"/>
                  <w:marTop w:val="0"/>
                  <w:marBottom w:val="0"/>
                  <w:divBdr>
                    <w:top w:val="none" w:sz="0" w:space="0" w:color="auto"/>
                    <w:left w:val="none" w:sz="0" w:space="0" w:color="auto"/>
                    <w:bottom w:val="none" w:sz="0" w:space="0" w:color="auto"/>
                    <w:right w:val="none" w:sz="0" w:space="0" w:color="auto"/>
                  </w:divBdr>
                  <w:divsChild>
                    <w:div w:id="1760059158">
                      <w:marLeft w:val="0"/>
                      <w:marRight w:val="0"/>
                      <w:marTop w:val="0"/>
                      <w:marBottom w:val="0"/>
                      <w:divBdr>
                        <w:top w:val="none" w:sz="0" w:space="0" w:color="auto"/>
                        <w:left w:val="none" w:sz="0" w:space="0" w:color="auto"/>
                        <w:bottom w:val="none" w:sz="0" w:space="0" w:color="auto"/>
                        <w:right w:val="none" w:sz="0" w:space="0" w:color="auto"/>
                      </w:divBdr>
                    </w:div>
                  </w:divsChild>
                </w:div>
                <w:div w:id="1914271009">
                  <w:marLeft w:val="0"/>
                  <w:marRight w:val="0"/>
                  <w:marTop w:val="0"/>
                  <w:marBottom w:val="0"/>
                  <w:divBdr>
                    <w:top w:val="none" w:sz="0" w:space="0" w:color="auto"/>
                    <w:left w:val="none" w:sz="0" w:space="0" w:color="auto"/>
                    <w:bottom w:val="none" w:sz="0" w:space="0" w:color="auto"/>
                    <w:right w:val="none" w:sz="0" w:space="0" w:color="auto"/>
                  </w:divBdr>
                  <w:divsChild>
                    <w:div w:id="642545932">
                      <w:marLeft w:val="0"/>
                      <w:marRight w:val="0"/>
                      <w:marTop w:val="0"/>
                      <w:marBottom w:val="0"/>
                      <w:divBdr>
                        <w:top w:val="none" w:sz="0" w:space="0" w:color="auto"/>
                        <w:left w:val="none" w:sz="0" w:space="0" w:color="auto"/>
                        <w:bottom w:val="none" w:sz="0" w:space="0" w:color="auto"/>
                        <w:right w:val="none" w:sz="0" w:space="0" w:color="auto"/>
                      </w:divBdr>
                    </w:div>
                  </w:divsChild>
                </w:div>
                <w:div w:id="1953242708">
                  <w:marLeft w:val="0"/>
                  <w:marRight w:val="0"/>
                  <w:marTop w:val="0"/>
                  <w:marBottom w:val="0"/>
                  <w:divBdr>
                    <w:top w:val="none" w:sz="0" w:space="0" w:color="auto"/>
                    <w:left w:val="none" w:sz="0" w:space="0" w:color="auto"/>
                    <w:bottom w:val="none" w:sz="0" w:space="0" w:color="auto"/>
                    <w:right w:val="none" w:sz="0" w:space="0" w:color="auto"/>
                  </w:divBdr>
                  <w:divsChild>
                    <w:div w:id="1923297043">
                      <w:marLeft w:val="0"/>
                      <w:marRight w:val="0"/>
                      <w:marTop w:val="0"/>
                      <w:marBottom w:val="0"/>
                      <w:divBdr>
                        <w:top w:val="none" w:sz="0" w:space="0" w:color="auto"/>
                        <w:left w:val="none" w:sz="0" w:space="0" w:color="auto"/>
                        <w:bottom w:val="none" w:sz="0" w:space="0" w:color="auto"/>
                        <w:right w:val="none" w:sz="0" w:space="0" w:color="auto"/>
                      </w:divBdr>
                    </w:div>
                  </w:divsChild>
                </w:div>
                <w:div w:id="2015256634">
                  <w:marLeft w:val="0"/>
                  <w:marRight w:val="0"/>
                  <w:marTop w:val="0"/>
                  <w:marBottom w:val="0"/>
                  <w:divBdr>
                    <w:top w:val="none" w:sz="0" w:space="0" w:color="auto"/>
                    <w:left w:val="none" w:sz="0" w:space="0" w:color="auto"/>
                    <w:bottom w:val="none" w:sz="0" w:space="0" w:color="auto"/>
                    <w:right w:val="none" w:sz="0" w:space="0" w:color="auto"/>
                  </w:divBdr>
                  <w:divsChild>
                    <w:div w:id="1649240355">
                      <w:marLeft w:val="0"/>
                      <w:marRight w:val="0"/>
                      <w:marTop w:val="0"/>
                      <w:marBottom w:val="0"/>
                      <w:divBdr>
                        <w:top w:val="none" w:sz="0" w:space="0" w:color="auto"/>
                        <w:left w:val="none" w:sz="0" w:space="0" w:color="auto"/>
                        <w:bottom w:val="none" w:sz="0" w:space="0" w:color="auto"/>
                        <w:right w:val="none" w:sz="0" w:space="0" w:color="auto"/>
                      </w:divBdr>
                    </w:div>
                  </w:divsChild>
                </w:div>
                <w:div w:id="2020424959">
                  <w:marLeft w:val="0"/>
                  <w:marRight w:val="0"/>
                  <w:marTop w:val="0"/>
                  <w:marBottom w:val="0"/>
                  <w:divBdr>
                    <w:top w:val="none" w:sz="0" w:space="0" w:color="auto"/>
                    <w:left w:val="none" w:sz="0" w:space="0" w:color="auto"/>
                    <w:bottom w:val="none" w:sz="0" w:space="0" w:color="auto"/>
                    <w:right w:val="none" w:sz="0" w:space="0" w:color="auto"/>
                  </w:divBdr>
                  <w:divsChild>
                    <w:div w:id="1703818353">
                      <w:marLeft w:val="0"/>
                      <w:marRight w:val="0"/>
                      <w:marTop w:val="0"/>
                      <w:marBottom w:val="0"/>
                      <w:divBdr>
                        <w:top w:val="none" w:sz="0" w:space="0" w:color="auto"/>
                        <w:left w:val="none" w:sz="0" w:space="0" w:color="auto"/>
                        <w:bottom w:val="none" w:sz="0" w:space="0" w:color="auto"/>
                        <w:right w:val="none" w:sz="0" w:space="0" w:color="auto"/>
                      </w:divBdr>
                    </w:div>
                  </w:divsChild>
                </w:div>
                <w:div w:id="2066487694">
                  <w:marLeft w:val="0"/>
                  <w:marRight w:val="0"/>
                  <w:marTop w:val="0"/>
                  <w:marBottom w:val="0"/>
                  <w:divBdr>
                    <w:top w:val="none" w:sz="0" w:space="0" w:color="auto"/>
                    <w:left w:val="none" w:sz="0" w:space="0" w:color="auto"/>
                    <w:bottom w:val="none" w:sz="0" w:space="0" w:color="auto"/>
                    <w:right w:val="none" w:sz="0" w:space="0" w:color="auto"/>
                  </w:divBdr>
                  <w:divsChild>
                    <w:div w:id="1303728537">
                      <w:marLeft w:val="0"/>
                      <w:marRight w:val="0"/>
                      <w:marTop w:val="0"/>
                      <w:marBottom w:val="0"/>
                      <w:divBdr>
                        <w:top w:val="none" w:sz="0" w:space="0" w:color="auto"/>
                        <w:left w:val="none" w:sz="0" w:space="0" w:color="auto"/>
                        <w:bottom w:val="none" w:sz="0" w:space="0" w:color="auto"/>
                        <w:right w:val="none" w:sz="0" w:space="0" w:color="auto"/>
                      </w:divBdr>
                    </w:div>
                  </w:divsChild>
                </w:div>
                <w:div w:id="2104841066">
                  <w:marLeft w:val="0"/>
                  <w:marRight w:val="0"/>
                  <w:marTop w:val="0"/>
                  <w:marBottom w:val="0"/>
                  <w:divBdr>
                    <w:top w:val="none" w:sz="0" w:space="0" w:color="auto"/>
                    <w:left w:val="none" w:sz="0" w:space="0" w:color="auto"/>
                    <w:bottom w:val="none" w:sz="0" w:space="0" w:color="auto"/>
                    <w:right w:val="none" w:sz="0" w:space="0" w:color="auto"/>
                  </w:divBdr>
                  <w:divsChild>
                    <w:div w:id="306326794">
                      <w:marLeft w:val="0"/>
                      <w:marRight w:val="0"/>
                      <w:marTop w:val="0"/>
                      <w:marBottom w:val="0"/>
                      <w:divBdr>
                        <w:top w:val="none" w:sz="0" w:space="0" w:color="auto"/>
                        <w:left w:val="none" w:sz="0" w:space="0" w:color="auto"/>
                        <w:bottom w:val="none" w:sz="0" w:space="0" w:color="auto"/>
                        <w:right w:val="none" w:sz="0" w:space="0" w:color="auto"/>
                      </w:divBdr>
                    </w:div>
                  </w:divsChild>
                </w:div>
                <w:div w:id="2136554814">
                  <w:marLeft w:val="0"/>
                  <w:marRight w:val="0"/>
                  <w:marTop w:val="0"/>
                  <w:marBottom w:val="0"/>
                  <w:divBdr>
                    <w:top w:val="none" w:sz="0" w:space="0" w:color="auto"/>
                    <w:left w:val="none" w:sz="0" w:space="0" w:color="auto"/>
                    <w:bottom w:val="none" w:sz="0" w:space="0" w:color="auto"/>
                    <w:right w:val="none" w:sz="0" w:space="0" w:color="auto"/>
                  </w:divBdr>
                  <w:divsChild>
                    <w:div w:id="977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7447">
          <w:marLeft w:val="0"/>
          <w:marRight w:val="0"/>
          <w:marTop w:val="0"/>
          <w:marBottom w:val="0"/>
          <w:divBdr>
            <w:top w:val="none" w:sz="0" w:space="0" w:color="auto"/>
            <w:left w:val="none" w:sz="0" w:space="0" w:color="auto"/>
            <w:bottom w:val="none" w:sz="0" w:space="0" w:color="auto"/>
            <w:right w:val="none" w:sz="0" w:space="0" w:color="auto"/>
          </w:divBdr>
        </w:div>
        <w:div w:id="1633972688">
          <w:marLeft w:val="0"/>
          <w:marRight w:val="0"/>
          <w:marTop w:val="0"/>
          <w:marBottom w:val="0"/>
          <w:divBdr>
            <w:top w:val="none" w:sz="0" w:space="0" w:color="auto"/>
            <w:left w:val="none" w:sz="0" w:space="0" w:color="auto"/>
            <w:bottom w:val="none" w:sz="0" w:space="0" w:color="auto"/>
            <w:right w:val="none" w:sz="0" w:space="0" w:color="auto"/>
          </w:divBdr>
        </w:div>
        <w:div w:id="1646080899">
          <w:marLeft w:val="0"/>
          <w:marRight w:val="0"/>
          <w:marTop w:val="0"/>
          <w:marBottom w:val="0"/>
          <w:divBdr>
            <w:top w:val="none" w:sz="0" w:space="0" w:color="auto"/>
            <w:left w:val="none" w:sz="0" w:space="0" w:color="auto"/>
            <w:bottom w:val="none" w:sz="0" w:space="0" w:color="auto"/>
            <w:right w:val="none" w:sz="0" w:space="0" w:color="auto"/>
          </w:divBdr>
        </w:div>
        <w:div w:id="1652635804">
          <w:marLeft w:val="0"/>
          <w:marRight w:val="0"/>
          <w:marTop w:val="0"/>
          <w:marBottom w:val="0"/>
          <w:divBdr>
            <w:top w:val="none" w:sz="0" w:space="0" w:color="auto"/>
            <w:left w:val="none" w:sz="0" w:space="0" w:color="auto"/>
            <w:bottom w:val="none" w:sz="0" w:space="0" w:color="auto"/>
            <w:right w:val="none" w:sz="0" w:space="0" w:color="auto"/>
          </w:divBdr>
        </w:div>
        <w:div w:id="1658075382">
          <w:marLeft w:val="0"/>
          <w:marRight w:val="0"/>
          <w:marTop w:val="0"/>
          <w:marBottom w:val="0"/>
          <w:divBdr>
            <w:top w:val="none" w:sz="0" w:space="0" w:color="auto"/>
            <w:left w:val="none" w:sz="0" w:space="0" w:color="auto"/>
            <w:bottom w:val="none" w:sz="0" w:space="0" w:color="auto"/>
            <w:right w:val="none" w:sz="0" w:space="0" w:color="auto"/>
          </w:divBdr>
        </w:div>
        <w:div w:id="1698314566">
          <w:marLeft w:val="0"/>
          <w:marRight w:val="0"/>
          <w:marTop w:val="0"/>
          <w:marBottom w:val="0"/>
          <w:divBdr>
            <w:top w:val="none" w:sz="0" w:space="0" w:color="auto"/>
            <w:left w:val="none" w:sz="0" w:space="0" w:color="auto"/>
            <w:bottom w:val="none" w:sz="0" w:space="0" w:color="auto"/>
            <w:right w:val="none" w:sz="0" w:space="0" w:color="auto"/>
          </w:divBdr>
        </w:div>
        <w:div w:id="1723676937">
          <w:marLeft w:val="0"/>
          <w:marRight w:val="0"/>
          <w:marTop w:val="0"/>
          <w:marBottom w:val="0"/>
          <w:divBdr>
            <w:top w:val="none" w:sz="0" w:space="0" w:color="auto"/>
            <w:left w:val="none" w:sz="0" w:space="0" w:color="auto"/>
            <w:bottom w:val="none" w:sz="0" w:space="0" w:color="auto"/>
            <w:right w:val="none" w:sz="0" w:space="0" w:color="auto"/>
          </w:divBdr>
        </w:div>
        <w:div w:id="1751393421">
          <w:marLeft w:val="0"/>
          <w:marRight w:val="0"/>
          <w:marTop w:val="0"/>
          <w:marBottom w:val="0"/>
          <w:divBdr>
            <w:top w:val="none" w:sz="0" w:space="0" w:color="auto"/>
            <w:left w:val="none" w:sz="0" w:space="0" w:color="auto"/>
            <w:bottom w:val="none" w:sz="0" w:space="0" w:color="auto"/>
            <w:right w:val="none" w:sz="0" w:space="0" w:color="auto"/>
          </w:divBdr>
        </w:div>
        <w:div w:id="1766414242">
          <w:marLeft w:val="0"/>
          <w:marRight w:val="0"/>
          <w:marTop w:val="0"/>
          <w:marBottom w:val="0"/>
          <w:divBdr>
            <w:top w:val="none" w:sz="0" w:space="0" w:color="auto"/>
            <w:left w:val="none" w:sz="0" w:space="0" w:color="auto"/>
            <w:bottom w:val="none" w:sz="0" w:space="0" w:color="auto"/>
            <w:right w:val="none" w:sz="0" w:space="0" w:color="auto"/>
          </w:divBdr>
        </w:div>
        <w:div w:id="1777672412">
          <w:marLeft w:val="0"/>
          <w:marRight w:val="0"/>
          <w:marTop w:val="0"/>
          <w:marBottom w:val="0"/>
          <w:divBdr>
            <w:top w:val="none" w:sz="0" w:space="0" w:color="auto"/>
            <w:left w:val="none" w:sz="0" w:space="0" w:color="auto"/>
            <w:bottom w:val="none" w:sz="0" w:space="0" w:color="auto"/>
            <w:right w:val="none" w:sz="0" w:space="0" w:color="auto"/>
          </w:divBdr>
        </w:div>
        <w:div w:id="1789005008">
          <w:marLeft w:val="0"/>
          <w:marRight w:val="0"/>
          <w:marTop w:val="0"/>
          <w:marBottom w:val="0"/>
          <w:divBdr>
            <w:top w:val="none" w:sz="0" w:space="0" w:color="auto"/>
            <w:left w:val="none" w:sz="0" w:space="0" w:color="auto"/>
            <w:bottom w:val="none" w:sz="0" w:space="0" w:color="auto"/>
            <w:right w:val="none" w:sz="0" w:space="0" w:color="auto"/>
          </w:divBdr>
        </w:div>
        <w:div w:id="1809585444">
          <w:marLeft w:val="0"/>
          <w:marRight w:val="0"/>
          <w:marTop w:val="0"/>
          <w:marBottom w:val="0"/>
          <w:divBdr>
            <w:top w:val="none" w:sz="0" w:space="0" w:color="auto"/>
            <w:left w:val="none" w:sz="0" w:space="0" w:color="auto"/>
            <w:bottom w:val="none" w:sz="0" w:space="0" w:color="auto"/>
            <w:right w:val="none" w:sz="0" w:space="0" w:color="auto"/>
          </w:divBdr>
        </w:div>
        <w:div w:id="1816529057">
          <w:marLeft w:val="0"/>
          <w:marRight w:val="0"/>
          <w:marTop w:val="0"/>
          <w:marBottom w:val="0"/>
          <w:divBdr>
            <w:top w:val="none" w:sz="0" w:space="0" w:color="auto"/>
            <w:left w:val="none" w:sz="0" w:space="0" w:color="auto"/>
            <w:bottom w:val="none" w:sz="0" w:space="0" w:color="auto"/>
            <w:right w:val="none" w:sz="0" w:space="0" w:color="auto"/>
          </w:divBdr>
        </w:div>
        <w:div w:id="1830171763">
          <w:marLeft w:val="0"/>
          <w:marRight w:val="0"/>
          <w:marTop w:val="0"/>
          <w:marBottom w:val="0"/>
          <w:divBdr>
            <w:top w:val="none" w:sz="0" w:space="0" w:color="auto"/>
            <w:left w:val="none" w:sz="0" w:space="0" w:color="auto"/>
            <w:bottom w:val="none" w:sz="0" w:space="0" w:color="auto"/>
            <w:right w:val="none" w:sz="0" w:space="0" w:color="auto"/>
          </w:divBdr>
        </w:div>
        <w:div w:id="1841045309">
          <w:marLeft w:val="0"/>
          <w:marRight w:val="0"/>
          <w:marTop w:val="0"/>
          <w:marBottom w:val="0"/>
          <w:divBdr>
            <w:top w:val="none" w:sz="0" w:space="0" w:color="auto"/>
            <w:left w:val="none" w:sz="0" w:space="0" w:color="auto"/>
            <w:bottom w:val="none" w:sz="0" w:space="0" w:color="auto"/>
            <w:right w:val="none" w:sz="0" w:space="0" w:color="auto"/>
          </w:divBdr>
        </w:div>
        <w:div w:id="1843622401">
          <w:marLeft w:val="0"/>
          <w:marRight w:val="0"/>
          <w:marTop w:val="0"/>
          <w:marBottom w:val="0"/>
          <w:divBdr>
            <w:top w:val="none" w:sz="0" w:space="0" w:color="auto"/>
            <w:left w:val="none" w:sz="0" w:space="0" w:color="auto"/>
            <w:bottom w:val="none" w:sz="0" w:space="0" w:color="auto"/>
            <w:right w:val="none" w:sz="0" w:space="0" w:color="auto"/>
          </w:divBdr>
        </w:div>
        <w:div w:id="1866669491">
          <w:marLeft w:val="0"/>
          <w:marRight w:val="0"/>
          <w:marTop w:val="0"/>
          <w:marBottom w:val="0"/>
          <w:divBdr>
            <w:top w:val="none" w:sz="0" w:space="0" w:color="auto"/>
            <w:left w:val="none" w:sz="0" w:space="0" w:color="auto"/>
            <w:bottom w:val="none" w:sz="0" w:space="0" w:color="auto"/>
            <w:right w:val="none" w:sz="0" w:space="0" w:color="auto"/>
          </w:divBdr>
        </w:div>
        <w:div w:id="1885602215">
          <w:marLeft w:val="0"/>
          <w:marRight w:val="0"/>
          <w:marTop w:val="0"/>
          <w:marBottom w:val="0"/>
          <w:divBdr>
            <w:top w:val="none" w:sz="0" w:space="0" w:color="auto"/>
            <w:left w:val="none" w:sz="0" w:space="0" w:color="auto"/>
            <w:bottom w:val="none" w:sz="0" w:space="0" w:color="auto"/>
            <w:right w:val="none" w:sz="0" w:space="0" w:color="auto"/>
          </w:divBdr>
        </w:div>
        <w:div w:id="1887060473">
          <w:marLeft w:val="0"/>
          <w:marRight w:val="0"/>
          <w:marTop w:val="0"/>
          <w:marBottom w:val="0"/>
          <w:divBdr>
            <w:top w:val="none" w:sz="0" w:space="0" w:color="auto"/>
            <w:left w:val="none" w:sz="0" w:space="0" w:color="auto"/>
            <w:bottom w:val="none" w:sz="0" w:space="0" w:color="auto"/>
            <w:right w:val="none" w:sz="0" w:space="0" w:color="auto"/>
          </w:divBdr>
        </w:div>
        <w:div w:id="1901096186">
          <w:marLeft w:val="0"/>
          <w:marRight w:val="0"/>
          <w:marTop w:val="0"/>
          <w:marBottom w:val="0"/>
          <w:divBdr>
            <w:top w:val="none" w:sz="0" w:space="0" w:color="auto"/>
            <w:left w:val="none" w:sz="0" w:space="0" w:color="auto"/>
            <w:bottom w:val="none" w:sz="0" w:space="0" w:color="auto"/>
            <w:right w:val="none" w:sz="0" w:space="0" w:color="auto"/>
          </w:divBdr>
        </w:div>
        <w:div w:id="1935435738">
          <w:marLeft w:val="0"/>
          <w:marRight w:val="0"/>
          <w:marTop w:val="0"/>
          <w:marBottom w:val="0"/>
          <w:divBdr>
            <w:top w:val="none" w:sz="0" w:space="0" w:color="auto"/>
            <w:left w:val="none" w:sz="0" w:space="0" w:color="auto"/>
            <w:bottom w:val="none" w:sz="0" w:space="0" w:color="auto"/>
            <w:right w:val="none" w:sz="0" w:space="0" w:color="auto"/>
          </w:divBdr>
        </w:div>
        <w:div w:id="1961765311">
          <w:marLeft w:val="0"/>
          <w:marRight w:val="0"/>
          <w:marTop w:val="0"/>
          <w:marBottom w:val="0"/>
          <w:divBdr>
            <w:top w:val="none" w:sz="0" w:space="0" w:color="auto"/>
            <w:left w:val="none" w:sz="0" w:space="0" w:color="auto"/>
            <w:bottom w:val="none" w:sz="0" w:space="0" w:color="auto"/>
            <w:right w:val="none" w:sz="0" w:space="0" w:color="auto"/>
          </w:divBdr>
        </w:div>
        <w:div w:id="2006474708">
          <w:marLeft w:val="0"/>
          <w:marRight w:val="0"/>
          <w:marTop w:val="0"/>
          <w:marBottom w:val="0"/>
          <w:divBdr>
            <w:top w:val="none" w:sz="0" w:space="0" w:color="auto"/>
            <w:left w:val="none" w:sz="0" w:space="0" w:color="auto"/>
            <w:bottom w:val="none" w:sz="0" w:space="0" w:color="auto"/>
            <w:right w:val="none" w:sz="0" w:space="0" w:color="auto"/>
          </w:divBdr>
        </w:div>
        <w:div w:id="2023823628">
          <w:marLeft w:val="0"/>
          <w:marRight w:val="0"/>
          <w:marTop w:val="0"/>
          <w:marBottom w:val="0"/>
          <w:divBdr>
            <w:top w:val="none" w:sz="0" w:space="0" w:color="auto"/>
            <w:left w:val="none" w:sz="0" w:space="0" w:color="auto"/>
            <w:bottom w:val="none" w:sz="0" w:space="0" w:color="auto"/>
            <w:right w:val="none" w:sz="0" w:space="0" w:color="auto"/>
          </w:divBdr>
        </w:div>
        <w:div w:id="2031224911">
          <w:marLeft w:val="0"/>
          <w:marRight w:val="0"/>
          <w:marTop w:val="0"/>
          <w:marBottom w:val="0"/>
          <w:divBdr>
            <w:top w:val="none" w:sz="0" w:space="0" w:color="auto"/>
            <w:left w:val="none" w:sz="0" w:space="0" w:color="auto"/>
            <w:bottom w:val="none" w:sz="0" w:space="0" w:color="auto"/>
            <w:right w:val="none" w:sz="0" w:space="0" w:color="auto"/>
          </w:divBdr>
        </w:div>
        <w:div w:id="2045129045">
          <w:marLeft w:val="0"/>
          <w:marRight w:val="0"/>
          <w:marTop w:val="0"/>
          <w:marBottom w:val="0"/>
          <w:divBdr>
            <w:top w:val="none" w:sz="0" w:space="0" w:color="auto"/>
            <w:left w:val="none" w:sz="0" w:space="0" w:color="auto"/>
            <w:bottom w:val="none" w:sz="0" w:space="0" w:color="auto"/>
            <w:right w:val="none" w:sz="0" w:space="0" w:color="auto"/>
          </w:divBdr>
        </w:div>
        <w:div w:id="2051108862">
          <w:marLeft w:val="0"/>
          <w:marRight w:val="0"/>
          <w:marTop w:val="0"/>
          <w:marBottom w:val="0"/>
          <w:divBdr>
            <w:top w:val="none" w:sz="0" w:space="0" w:color="auto"/>
            <w:left w:val="none" w:sz="0" w:space="0" w:color="auto"/>
            <w:bottom w:val="none" w:sz="0" w:space="0" w:color="auto"/>
            <w:right w:val="none" w:sz="0" w:space="0" w:color="auto"/>
          </w:divBdr>
        </w:div>
        <w:div w:id="2067609088">
          <w:marLeft w:val="0"/>
          <w:marRight w:val="0"/>
          <w:marTop w:val="0"/>
          <w:marBottom w:val="0"/>
          <w:divBdr>
            <w:top w:val="none" w:sz="0" w:space="0" w:color="auto"/>
            <w:left w:val="none" w:sz="0" w:space="0" w:color="auto"/>
            <w:bottom w:val="none" w:sz="0" w:space="0" w:color="auto"/>
            <w:right w:val="none" w:sz="0" w:space="0" w:color="auto"/>
          </w:divBdr>
        </w:div>
        <w:div w:id="2083601658">
          <w:marLeft w:val="0"/>
          <w:marRight w:val="0"/>
          <w:marTop w:val="0"/>
          <w:marBottom w:val="0"/>
          <w:divBdr>
            <w:top w:val="none" w:sz="0" w:space="0" w:color="auto"/>
            <w:left w:val="none" w:sz="0" w:space="0" w:color="auto"/>
            <w:bottom w:val="none" w:sz="0" w:space="0" w:color="auto"/>
            <w:right w:val="none" w:sz="0" w:space="0" w:color="auto"/>
          </w:divBdr>
        </w:div>
        <w:div w:id="2089575223">
          <w:marLeft w:val="0"/>
          <w:marRight w:val="0"/>
          <w:marTop w:val="0"/>
          <w:marBottom w:val="0"/>
          <w:divBdr>
            <w:top w:val="none" w:sz="0" w:space="0" w:color="auto"/>
            <w:left w:val="none" w:sz="0" w:space="0" w:color="auto"/>
            <w:bottom w:val="none" w:sz="0" w:space="0" w:color="auto"/>
            <w:right w:val="none" w:sz="0" w:space="0" w:color="auto"/>
          </w:divBdr>
        </w:div>
        <w:div w:id="2091921198">
          <w:marLeft w:val="0"/>
          <w:marRight w:val="0"/>
          <w:marTop w:val="0"/>
          <w:marBottom w:val="0"/>
          <w:divBdr>
            <w:top w:val="none" w:sz="0" w:space="0" w:color="auto"/>
            <w:left w:val="none" w:sz="0" w:space="0" w:color="auto"/>
            <w:bottom w:val="none" w:sz="0" w:space="0" w:color="auto"/>
            <w:right w:val="none" w:sz="0" w:space="0" w:color="auto"/>
          </w:divBdr>
        </w:div>
        <w:div w:id="2094277306">
          <w:marLeft w:val="0"/>
          <w:marRight w:val="0"/>
          <w:marTop w:val="0"/>
          <w:marBottom w:val="0"/>
          <w:divBdr>
            <w:top w:val="none" w:sz="0" w:space="0" w:color="auto"/>
            <w:left w:val="none" w:sz="0" w:space="0" w:color="auto"/>
            <w:bottom w:val="none" w:sz="0" w:space="0" w:color="auto"/>
            <w:right w:val="none" w:sz="0" w:space="0" w:color="auto"/>
          </w:divBdr>
        </w:div>
        <w:div w:id="2097168755">
          <w:marLeft w:val="0"/>
          <w:marRight w:val="0"/>
          <w:marTop w:val="0"/>
          <w:marBottom w:val="0"/>
          <w:divBdr>
            <w:top w:val="none" w:sz="0" w:space="0" w:color="auto"/>
            <w:left w:val="none" w:sz="0" w:space="0" w:color="auto"/>
            <w:bottom w:val="none" w:sz="0" w:space="0" w:color="auto"/>
            <w:right w:val="none" w:sz="0" w:space="0" w:color="auto"/>
          </w:divBdr>
        </w:div>
        <w:div w:id="2110465694">
          <w:marLeft w:val="0"/>
          <w:marRight w:val="0"/>
          <w:marTop w:val="0"/>
          <w:marBottom w:val="0"/>
          <w:divBdr>
            <w:top w:val="none" w:sz="0" w:space="0" w:color="auto"/>
            <w:left w:val="none" w:sz="0" w:space="0" w:color="auto"/>
            <w:bottom w:val="none" w:sz="0" w:space="0" w:color="auto"/>
            <w:right w:val="none" w:sz="0" w:space="0" w:color="auto"/>
          </w:divBdr>
        </w:div>
        <w:div w:id="2132019553">
          <w:marLeft w:val="0"/>
          <w:marRight w:val="0"/>
          <w:marTop w:val="0"/>
          <w:marBottom w:val="0"/>
          <w:divBdr>
            <w:top w:val="none" w:sz="0" w:space="0" w:color="auto"/>
            <w:left w:val="none" w:sz="0" w:space="0" w:color="auto"/>
            <w:bottom w:val="none" w:sz="0" w:space="0" w:color="auto"/>
            <w:right w:val="none" w:sz="0" w:space="0" w:color="auto"/>
          </w:divBdr>
        </w:div>
      </w:divsChild>
    </w:div>
    <w:div w:id="1821582386">
      <w:bodyDiv w:val="1"/>
      <w:marLeft w:val="0"/>
      <w:marRight w:val="0"/>
      <w:marTop w:val="0"/>
      <w:marBottom w:val="0"/>
      <w:divBdr>
        <w:top w:val="none" w:sz="0" w:space="0" w:color="auto"/>
        <w:left w:val="none" w:sz="0" w:space="0" w:color="auto"/>
        <w:bottom w:val="none" w:sz="0" w:space="0" w:color="auto"/>
        <w:right w:val="none" w:sz="0" w:space="0" w:color="auto"/>
      </w:divBdr>
    </w:div>
    <w:div w:id="1990817482">
      <w:bodyDiv w:val="1"/>
      <w:marLeft w:val="0"/>
      <w:marRight w:val="0"/>
      <w:marTop w:val="0"/>
      <w:marBottom w:val="0"/>
      <w:divBdr>
        <w:top w:val="none" w:sz="0" w:space="0" w:color="auto"/>
        <w:left w:val="none" w:sz="0" w:space="0" w:color="auto"/>
        <w:bottom w:val="none" w:sz="0" w:space="0" w:color="auto"/>
        <w:right w:val="none" w:sz="0" w:space="0" w:color="auto"/>
      </w:divBdr>
    </w:div>
    <w:div w:id="2058626923">
      <w:bodyDiv w:val="1"/>
      <w:marLeft w:val="0"/>
      <w:marRight w:val="0"/>
      <w:marTop w:val="0"/>
      <w:marBottom w:val="0"/>
      <w:divBdr>
        <w:top w:val="none" w:sz="0" w:space="0" w:color="auto"/>
        <w:left w:val="none" w:sz="0" w:space="0" w:color="auto"/>
        <w:bottom w:val="none" w:sz="0" w:space="0" w:color="auto"/>
        <w:right w:val="none" w:sz="0" w:space="0" w:color="auto"/>
      </w:divBdr>
    </w:div>
    <w:div w:id="21303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C3645DAD-0975-4949-BDFA-B2597F99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91D33-7621-4B6D-A5D2-63EEDBADFD56}">
  <ds:schemaRefs>
    <ds:schemaRef ds:uri="http://schemas.microsoft.com/sharepoint/v3/contenttype/forms"/>
  </ds:schemaRefs>
</ds:datastoreItem>
</file>

<file path=customXml/itemProps3.xml><?xml version="1.0" encoding="utf-8"?>
<ds:datastoreItem xmlns:ds="http://schemas.openxmlformats.org/officeDocument/2006/customXml" ds:itemID="{B59E3A56-5274-420D-9EDF-6E639FC1AA65}">
  <ds:schemaRefs>
    <ds:schemaRef ds:uri="http://schemas.openxmlformats.org/officeDocument/2006/bibliography"/>
  </ds:schemaRefs>
</ds:datastoreItem>
</file>

<file path=customXml/itemProps4.xml><?xml version="1.0" encoding="utf-8"?>
<ds:datastoreItem xmlns:ds="http://schemas.openxmlformats.org/officeDocument/2006/customXml" ds:itemID="{33996358-5B62-41D6-9E6C-A58650AE105B}">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179</cp:revision>
  <cp:lastPrinted>2025-06-17T12:15:00Z</cp:lastPrinted>
  <dcterms:created xsi:type="dcterms:W3CDTF">2025-06-16T08:27:00Z</dcterms:created>
  <dcterms:modified xsi:type="dcterms:W3CDTF">2025-08-05T13:56:00Z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