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110F66CA"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333698">
        <w:rPr>
          <w:rFonts w:ascii="Arial" w:hAnsi="Arial" w:cs="Arial"/>
          <w:sz w:val="24"/>
          <w:szCs w:val="24"/>
        </w:rPr>
        <w:t xml:space="preserve"> </w:t>
      </w:r>
      <w:r w:rsidR="00DC48D8">
        <w:rPr>
          <w:rFonts w:ascii="Arial" w:hAnsi="Arial" w:cs="Arial"/>
          <w:sz w:val="24"/>
          <w:szCs w:val="24"/>
        </w:rPr>
        <w:t>06 January</w:t>
      </w:r>
      <w:r w:rsidR="00F72C2B">
        <w:rPr>
          <w:rFonts w:ascii="Arial" w:hAnsi="Arial" w:cs="Arial"/>
          <w:sz w:val="24"/>
          <w:szCs w:val="24"/>
        </w:rPr>
        <w:t xml:space="preserve">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79D7E1EC"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DC48D8">
        <w:rPr>
          <w:rFonts w:ascii="Arial" w:hAnsi="Arial" w:cs="Arial"/>
          <w:b/>
          <w:sz w:val="24"/>
          <w:szCs w:val="24"/>
        </w:rPr>
        <w:t>12</w:t>
      </w:r>
      <w:r w:rsidR="00A435D8">
        <w:rPr>
          <w:rFonts w:ascii="Arial" w:hAnsi="Arial" w:cs="Arial"/>
          <w:b/>
          <w:sz w:val="24"/>
          <w:szCs w:val="24"/>
        </w:rPr>
        <w:t xml:space="preserve"> </w:t>
      </w:r>
      <w:r w:rsidR="00DC48D8">
        <w:rPr>
          <w:rFonts w:ascii="Arial" w:hAnsi="Arial" w:cs="Arial"/>
          <w:b/>
          <w:sz w:val="24"/>
          <w:szCs w:val="24"/>
        </w:rPr>
        <w:t>January</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6B5EF15D" w:rsidR="00AA555B" w:rsidRDefault="00C15ED8" w:rsidP="009C0A10">
      <w:pPr>
        <w:spacing w:line="240" w:lineRule="auto"/>
        <w:jc w:val="center"/>
        <w:rPr>
          <w:rFonts w:ascii="Arial" w:hAnsi="Arial" w:cs="Arial"/>
          <w:b/>
          <w:sz w:val="24"/>
          <w:szCs w:val="24"/>
        </w:rPr>
      </w:pPr>
      <w:r>
        <w:rPr>
          <w:rFonts w:ascii="Arial" w:hAnsi="Arial" w:cs="Arial"/>
          <w:b/>
          <w:sz w:val="28"/>
          <w:szCs w:val="28"/>
          <w:u w:val="single"/>
        </w:rPr>
        <w:t>12 Noon</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3847BDED" w14:textId="6FF80293"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lastRenderedPageBreak/>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4529FC">
        <w:rPr>
          <w:rFonts w:ascii="Arial" w:hAnsi="Arial" w:cs="Arial"/>
          <w:b/>
          <w:sz w:val="24"/>
          <w:szCs w:val="24"/>
          <w:u w:val="single"/>
        </w:rPr>
        <w:t>12</w:t>
      </w:r>
      <w:r w:rsidR="00A435D8">
        <w:rPr>
          <w:rFonts w:ascii="Arial" w:hAnsi="Arial" w:cs="Arial"/>
          <w:b/>
          <w:sz w:val="24"/>
          <w:szCs w:val="24"/>
          <w:u w:val="single"/>
        </w:rPr>
        <w:t xml:space="preserve"> </w:t>
      </w:r>
      <w:r w:rsidR="004529FC">
        <w:rPr>
          <w:rFonts w:ascii="Arial" w:hAnsi="Arial" w:cs="Arial"/>
          <w:b/>
          <w:sz w:val="24"/>
          <w:szCs w:val="24"/>
          <w:u w:val="single"/>
        </w:rPr>
        <w:t>January</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4CFBC622"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C671FA" w:rsidRPr="00C671FA">
        <w:rPr>
          <w:rFonts w:ascii="Arial" w:hAnsi="Arial" w:cs="Arial"/>
          <w:b/>
          <w:color w:val="000000" w:themeColor="text1"/>
          <w:sz w:val="24"/>
          <w:szCs w:val="24"/>
        </w:rPr>
        <w:t xml:space="preserve">To </w:t>
      </w:r>
      <w:r w:rsidR="00A13DEA">
        <w:rPr>
          <w:rFonts w:ascii="Arial" w:hAnsi="Arial" w:cs="Arial"/>
          <w:b/>
          <w:color w:val="000000" w:themeColor="text1"/>
          <w:sz w:val="24"/>
          <w:szCs w:val="24"/>
        </w:rPr>
        <w:t>receive the report from the Planning Discussion</w:t>
      </w:r>
      <w:r w:rsidR="00C671FA" w:rsidRPr="00C671FA">
        <w:rPr>
          <w:rFonts w:ascii="Arial" w:hAnsi="Arial" w:cs="Arial"/>
          <w:b/>
          <w:color w:val="000000" w:themeColor="text1"/>
          <w:sz w:val="24"/>
          <w:szCs w:val="24"/>
        </w:rPr>
        <w:t xml:space="preserv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04D58E5B"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A435D8">
        <w:rPr>
          <w:rFonts w:ascii="Arial" w:hAnsi="Arial" w:cs="Arial"/>
          <w:bCs/>
          <w:color w:val="000000" w:themeColor="text1"/>
          <w:sz w:val="24"/>
          <w:szCs w:val="24"/>
        </w:rPr>
        <w:t>0</w:t>
      </w:r>
      <w:r w:rsidR="00A13DEA">
        <w:rPr>
          <w:rFonts w:ascii="Arial" w:hAnsi="Arial" w:cs="Arial"/>
          <w:bCs/>
          <w:color w:val="000000" w:themeColor="text1"/>
          <w:sz w:val="24"/>
          <w:szCs w:val="24"/>
        </w:rPr>
        <w:t>1</w:t>
      </w:r>
      <w:r w:rsidR="00013A91">
        <w:rPr>
          <w:rFonts w:ascii="Arial" w:hAnsi="Arial" w:cs="Arial"/>
          <w:bCs/>
          <w:color w:val="000000" w:themeColor="text1"/>
          <w:sz w:val="24"/>
          <w:szCs w:val="24"/>
        </w:rPr>
        <w:t xml:space="preserve"> </w:t>
      </w:r>
      <w:r w:rsidR="00A13DEA">
        <w:rPr>
          <w:rFonts w:ascii="Arial" w:hAnsi="Arial" w:cs="Arial"/>
          <w:bCs/>
          <w:color w:val="000000" w:themeColor="text1"/>
          <w:sz w:val="24"/>
          <w:szCs w:val="24"/>
        </w:rPr>
        <w:t>Dec</w:t>
      </w:r>
      <w:r w:rsidR="00A435D8">
        <w:rPr>
          <w:rFonts w:ascii="Arial" w:hAnsi="Arial" w:cs="Arial"/>
          <w:bCs/>
          <w:color w:val="000000" w:themeColor="text1"/>
          <w:sz w:val="24"/>
          <w:szCs w:val="24"/>
        </w:rPr>
        <w:t>ember</w:t>
      </w:r>
      <w:r w:rsidR="00C671FA" w:rsidRPr="000F1B6E">
        <w:rPr>
          <w:rFonts w:ascii="Arial" w:hAnsi="Arial" w:cs="Arial"/>
          <w:bCs/>
          <w:color w:val="000000" w:themeColor="text1"/>
          <w:sz w:val="24"/>
          <w:szCs w:val="24"/>
        </w:rPr>
        <w:t xml:space="preserve"> 2025</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4455DE">
        <w:rPr>
          <w:rFonts w:ascii="Arial" w:hAnsi="Arial" w:cs="Arial"/>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60C5D047" w:rsidR="009A356D" w:rsidRDefault="009F389D" w:rsidP="00665628">
      <w:pPr>
        <w:tabs>
          <w:tab w:val="left" w:pos="1134"/>
          <w:tab w:val="left" w:pos="1418"/>
        </w:tabs>
        <w:spacing w:line="240" w:lineRule="auto"/>
        <w:rPr>
          <w:rFonts w:ascii="Arial" w:hAnsi="Arial" w:cs="Arial"/>
          <w:sz w:val="24"/>
          <w:szCs w:val="24"/>
        </w:rPr>
      </w:pPr>
      <w:r>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701"/>
        <w:gridCol w:w="8788"/>
      </w:tblGrid>
      <w:tr w:rsidR="00E45B45" w:rsidRPr="00043D76" w14:paraId="33088D46" w14:textId="77777777" w:rsidTr="00B42B4D">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701"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788"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B42B4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701" w:type="dxa"/>
          </w:tcPr>
          <w:p w14:paraId="0A7275D4" w14:textId="0CF5331D" w:rsidR="007D0834" w:rsidRPr="002D5B8F" w:rsidRDefault="008853BC"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009A47C7" w:rsidRPr="008853BC">
                <w:rPr>
                  <w:rStyle w:val="Hyperlink"/>
                  <w:rFonts w:ascii="Arial" w:hAnsi="Arial" w:cs="Arial"/>
                  <w:b/>
                </w:rPr>
                <w:t>25/04059/FUL</w:t>
              </w:r>
            </w:hyperlink>
          </w:p>
        </w:tc>
        <w:tc>
          <w:tcPr>
            <w:tcW w:w="8788" w:type="dxa"/>
          </w:tcPr>
          <w:p w14:paraId="641EF3CC" w14:textId="7513B513" w:rsidR="00E33E06" w:rsidRPr="002D5B8F" w:rsidRDefault="009A47C7"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Replacement of existing dwelling and detached garage and stores with dwelling with attached garage.  Red Roofs, 42A Boroughbridge Road HG5 0NJ</w:t>
            </w:r>
          </w:p>
        </w:tc>
      </w:tr>
      <w:tr w:rsidR="000B7AA9" w:rsidRPr="00043D76" w14:paraId="663EDE84" w14:textId="77777777" w:rsidTr="00B42B4D">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701" w:type="dxa"/>
          </w:tcPr>
          <w:p w14:paraId="3380133E" w14:textId="391ED6BE" w:rsidR="000B7AA9" w:rsidRPr="002D5B8F" w:rsidRDefault="00694C4B"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00934249" w:rsidRPr="00694C4B">
                <w:rPr>
                  <w:rStyle w:val="Hyperlink"/>
                  <w:rFonts w:ascii="Arial" w:hAnsi="Arial" w:cs="Arial"/>
                  <w:b/>
                </w:rPr>
                <w:t>25/04300/FUL</w:t>
              </w:r>
            </w:hyperlink>
          </w:p>
        </w:tc>
        <w:tc>
          <w:tcPr>
            <w:tcW w:w="8788" w:type="dxa"/>
          </w:tcPr>
          <w:p w14:paraId="12C97C9C" w14:textId="77777777" w:rsidR="00F10509" w:rsidRDefault="00934249"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Pitched roof infill extension between the existing main dwelling structure and the ancillary garage store located to the front of the property.</w:t>
            </w:r>
          </w:p>
          <w:p w14:paraId="536F0C7C" w14:textId="586FA549" w:rsidR="00934249" w:rsidRPr="002D5B8F" w:rsidRDefault="00285EDB"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Kingfisher Cottage, 24 Abbey Road HG5 8HY</w:t>
            </w:r>
          </w:p>
        </w:tc>
      </w:tr>
      <w:tr w:rsidR="002B2D63" w:rsidRPr="00043D76" w14:paraId="3D0A2EF3" w14:textId="77777777" w:rsidTr="00B42B4D">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701" w:type="dxa"/>
          </w:tcPr>
          <w:p w14:paraId="4AD83CFF" w14:textId="0122BDC0" w:rsidR="002B2D63" w:rsidRPr="002D5B8F" w:rsidRDefault="00F61102"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00BC309C" w:rsidRPr="00F61102">
                <w:rPr>
                  <w:rStyle w:val="Hyperlink"/>
                  <w:rFonts w:ascii="Arial" w:hAnsi="Arial" w:cs="Arial"/>
                  <w:b/>
                </w:rPr>
                <w:t>25/04358/FUL</w:t>
              </w:r>
            </w:hyperlink>
          </w:p>
        </w:tc>
        <w:tc>
          <w:tcPr>
            <w:tcW w:w="8788" w:type="dxa"/>
          </w:tcPr>
          <w:p w14:paraId="32813A86" w14:textId="77777777" w:rsidR="00141FC7" w:rsidRDefault="00CA299B"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Erection of a single storey rear extension.</w:t>
            </w:r>
          </w:p>
          <w:p w14:paraId="64A8DBEE" w14:textId="4A72BA68" w:rsidR="00CA299B" w:rsidRPr="000865BA" w:rsidRDefault="00CA299B"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 Park Gate HG5 9DR</w:t>
            </w:r>
          </w:p>
        </w:tc>
      </w:tr>
      <w:tr w:rsidR="00002A51" w:rsidRPr="00043D76" w14:paraId="7B230143" w14:textId="77777777" w:rsidTr="00B42B4D">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701" w:type="dxa"/>
          </w:tcPr>
          <w:p w14:paraId="394BAA6E" w14:textId="16151412" w:rsidR="00002A51" w:rsidRPr="002D5B8F" w:rsidRDefault="002B413A"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004455DE" w:rsidRPr="002B413A">
                <w:rPr>
                  <w:rStyle w:val="Hyperlink"/>
                  <w:rFonts w:ascii="Arial" w:hAnsi="Arial" w:cs="Arial"/>
                  <w:b/>
                </w:rPr>
                <w:t>25/03723/FUL</w:t>
              </w:r>
            </w:hyperlink>
          </w:p>
        </w:tc>
        <w:tc>
          <w:tcPr>
            <w:tcW w:w="8788" w:type="dxa"/>
          </w:tcPr>
          <w:p w14:paraId="41330CA7" w14:textId="62BBD01E" w:rsidR="00B13240" w:rsidRDefault="004455DE"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Erection of single self build dwelling and construction of agricultural storage barn with associated works.</w:t>
            </w:r>
          </w:p>
          <w:p w14:paraId="26D6024D" w14:textId="336C7471" w:rsidR="004455DE" w:rsidRPr="002D5B8F" w:rsidRDefault="004455DE"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Land comprising field at Abbey Road Knaresborough.</w:t>
            </w:r>
          </w:p>
        </w:tc>
      </w:tr>
      <w:tr w:rsidR="00002A51" w:rsidRPr="00043D76" w14:paraId="7BE437CF" w14:textId="77777777" w:rsidTr="00B42B4D">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701" w:type="dxa"/>
          </w:tcPr>
          <w:p w14:paraId="20CDECEC" w14:textId="3294504F" w:rsidR="00002A51" w:rsidRPr="002D5B8F" w:rsidRDefault="003C26B7"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00CB7C6F" w:rsidRPr="003C26B7">
                <w:rPr>
                  <w:rStyle w:val="Hyperlink"/>
                  <w:rFonts w:ascii="Arial" w:hAnsi="Arial" w:cs="Arial"/>
                  <w:b/>
                </w:rPr>
                <w:t>25/04551/TPO</w:t>
              </w:r>
            </w:hyperlink>
          </w:p>
        </w:tc>
        <w:tc>
          <w:tcPr>
            <w:tcW w:w="8788" w:type="dxa"/>
          </w:tcPr>
          <w:p w14:paraId="0F7C7B81" w14:textId="77777777" w:rsidR="00710506" w:rsidRDefault="00CB7C6F"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Fell 1 no Sorbus (T25) of TPO 05/2008</w:t>
            </w:r>
          </w:p>
          <w:p w14:paraId="1706D348" w14:textId="3593143D" w:rsidR="00CB7C6F" w:rsidRPr="00FA009C" w:rsidRDefault="00CB7C6F"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2 Appleby Avenue HG5 9LZ</w:t>
            </w:r>
          </w:p>
        </w:tc>
      </w:tr>
      <w:tr w:rsidR="00E3751F" w:rsidRPr="00043D76" w14:paraId="236B0A0C" w14:textId="77777777" w:rsidTr="001A0DB8">
        <w:trPr>
          <w:trHeight w:val="722"/>
          <w:jc w:val="center"/>
        </w:trPr>
        <w:tc>
          <w:tcPr>
            <w:cnfStyle w:val="001000000000" w:firstRow="0" w:lastRow="0" w:firstColumn="1" w:lastColumn="0" w:oddVBand="0" w:evenVBand="0" w:oddHBand="0" w:evenHBand="0" w:firstRowFirstColumn="0" w:firstRowLastColumn="0" w:lastRowFirstColumn="0" w:lastRowLastColumn="0"/>
            <w:tcW w:w="562" w:type="dxa"/>
          </w:tcPr>
          <w:p w14:paraId="6134B24D" w14:textId="5C6D2940"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6</w:t>
            </w:r>
          </w:p>
        </w:tc>
        <w:tc>
          <w:tcPr>
            <w:tcW w:w="1701" w:type="dxa"/>
          </w:tcPr>
          <w:p w14:paraId="3DA928A3" w14:textId="278BEDF3" w:rsidR="00E3751F" w:rsidRDefault="005471EF"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6" w:history="1">
              <w:r w:rsidR="00AD60BC" w:rsidRPr="005471EF">
                <w:rPr>
                  <w:rStyle w:val="Hyperlink"/>
                  <w:rFonts w:ascii="Arial" w:hAnsi="Arial" w:cs="Arial"/>
                  <w:b/>
                </w:rPr>
                <w:t>25/04554/TPO</w:t>
              </w:r>
            </w:hyperlink>
          </w:p>
        </w:tc>
        <w:tc>
          <w:tcPr>
            <w:tcW w:w="8788" w:type="dxa"/>
          </w:tcPr>
          <w:p w14:paraId="588725C0" w14:textId="77777777" w:rsidR="001B1B50" w:rsidRDefault="00AD60BC" w:rsidP="00AF3D48">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Lateral reduction (by 1.5m) and crown lift (by 3m) to 1 no beech (T1) of TPO R55/2025 (HAR)</w:t>
            </w:r>
            <w:r w:rsidR="00AF3D48">
              <w:rPr>
                <w:rFonts w:ascii="Arial" w:hAnsi="Arial" w:cs="Arial"/>
                <w:bCs/>
                <w:color w:val="000000"/>
              </w:rPr>
              <w:t xml:space="preserve">  </w:t>
            </w:r>
          </w:p>
          <w:p w14:paraId="1D88C7F0" w14:textId="795F4FD9" w:rsidR="00AD60BC" w:rsidRDefault="00AF3D48" w:rsidP="00AF3D48">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 xml:space="preserve">Valley Cottage, Spitalcroft HG5 8JB   </w:t>
            </w:r>
          </w:p>
        </w:tc>
      </w:tr>
      <w:tr w:rsidR="00E3751F" w:rsidRPr="00043D76" w14:paraId="7BFAB53C" w14:textId="77777777" w:rsidTr="00B42B4D">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5B0D3F95" w14:textId="759A3ADA"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7</w:t>
            </w:r>
          </w:p>
        </w:tc>
        <w:tc>
          <w:tcPr>
            <w:tcW w:w="1701" w:type="dxa"/>
          </w:tcPr>
          <w:p w14:paraId="264D1970" w14:textId="77DF3926" w:rsidR="00E3751F" w:rsidRPr="00323847" w:rsidRDefault="00F4047E" w:rsidP="00E3751F">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7" w:history="1">
              <w:r w:rsidR="00216E97" w:rsidRPr="00F4047E">
                <w:rPr>
                  <w:rStyle w:val="Hyperlink"/>
                  <w:rFonts w:ascii="Arial" w:hAnsi="Arial" w:cs="Arial"/>
                  <w:b/>
                </w:rPr>
                <w:t>25/04558/FUL</w:t>
              </w:r>
            </w:hyperlink>
          </w:p>
        </w:tc>
        <w:tc>
          <w:tcPr>
            <w:tcW w:w="8788" w:type="dxa"/>
          </w:tcPr>
          <w:p w14:paraId="3FA8247E" w14:textId="77777777" w:rsidR="00E30E44" w:rsidRDefault="00216E97"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Single storey rear extension.  Loft conversion with rear dormer extension and slight raising of ridge.  Infill porch/lobby front extension.  Replacement bow windows to front elevation.</w:t>
            </w:r>
          </w:p>
          <w:p w14:paraId="76D59D26" w14:textId="18E18236" w:rsidR="00216E97" w:rsidRPr="002D5B8F" w:rsidRDefault="00216E97"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 Scotton Drive HG5 9HG</w:t>
            </w:r>
          </w:p>
        </w:tc>
      </w:tr>
      <w:tr w:rsidR="00E3751F" w:rsidRPr="00043D76" w14:paraId="41030C37" w14:textId="77777777" w:rsidTr="00B42B4D">
        <w:trPr>
          <w:trHeight w:val="339"/>
          <w:jc w:val="center"/>
        </w:trPr>
        <w:tc>
          <w:tcPr>
            <w:cnfStyle w:val="001000000000" w:firstRow="0" w:lastRow="0" w:firstColumn="1" w:lastColumn="0" w:oddVBand="0" w:evenVBand="0" w:oddHBand="0" w:evenHBand="0" w:firstRowFirstColumn="0" w:firstRowLastColumn="0" w:lastRowFirstColumn="0" w:lastRowLastColumn="0"/>
            <w:tcW w:w="562" w:type="dxa"/>
          </w:tcPr>
          <w:p w14:paraId="5C07B781" w14:textId="38D0A5F2"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8</w:t>
            </w:r>
          </w:p>
        </w:tc>
        <w:tc>
          <w:tcPr>
            <w:tcW w:w="1701" w:type="dxa"/>
          </w:tcPr>
          <w:p w14:paraId="2F17C1AE" w14:textId="1C069C16" w:rsidR="00E3751F" w:rsidRPr="002D5B8F" w:rsidRDefault="00AE6DEC"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8" w:history="1">
              <w:r w:rsidR="006731CD" w:rsidRPr="00AE6DEC">
                <w:rPr>
                  <w:rStyle w:val="Hyperlink"/>
                  <w:rFonts w:ascii="Arial" w:hAnsi="Arial" w:cs="Arial"/>
                  <w:b/>
                </w:rPr>
                <w:t>25/04670/PPV</w:t>
              </w:r>
            </w:hyperlink>
          </w:p>
        </w:tc>
        <w:tc>
          <w:tcPr>
            <w:tcW w:w="8788" w:type="dxa"/>
          </w:tcPr>
          <w:p w14:paraId="438B046C" w14:textId="77777777" w:rsidR="00785171" w:rsidRDefault="006731CD" w:rsidP="00E3751F">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Prior Approval Application </w:t>
            </w:r>
            <w:r w:rsidR="00B5073D">
              <w:rPr>
                <w:rFonts w:ascii="Arial" w:hAnsi="Arial" w:cs="Arial"/>
                <w:color w:val="000000"/>
              </w:rPr>
              <w:t>for the installation of 270 no solar PVs onto existing roof (Maximum total power output 140KW)</w:t>
            </w:r>
          </w:p>
          <w:p w14:paraId="3D6E06AE" w14:textId="529925EA" w:rsidR="00B5073D" w:rsidRPr="002D5B8F" w:rsidRDefault="00913810" w:rsidP="00E3751F">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 Swallowtail Way HG5 0GA</w:t>
            </w:r>
          </w:p>
        </w:tc>
      </w:tr>
      <w:tr w:rsidR="00E3751F" w:rsidRPr="00043D76" w14:paraId="6EBF4C07" w14:textId="77777777" w:rsidTr="00B42B4D">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7CF4A5A8" w14:textId="5CC0265E"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9</w:t>
            </w:r>
          </w:p>
        </w:tc>
        <w:tc>
          <w:tcPr>
            <w:tcW w:w="1701" w:type="dxa"/>
          </w:tcPr>
          <w:p w14:paraId="5084098D" w14:textId="53F86DC7" w:rsidR="00E3751F" w:rsidRPr="002D5B8F" w:rsidRDefault="0025464E" w:rsidP="00E3751F">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9" w:history="1">
              <w:r w:rsidR="00913810" w:rsidRPr="0025464E">
                <w:rPr>
                  <w:rStyle w:val="Hyperlink"/>
                  <w:rFonts w:ascii="Arial" w:hAnsi="Arial" w:cs="Arial"/>
                  <w:b/>
                </w:rPr>
                <w:t>25/04509/FUL</w:t>
              </w:r>
            </w:hyperlink>
          </w:p>
        </w:tc>
        <w:tc>
          <w:tcPr>
            <w:tcW w:w="8788" w:type="dxa"/>
          </w:tcPr>
          <w:p w14:paraId="278B9FC5" w14:textId="77777777" w:rsidR="00582F99" w:rsidRDefault="00913810"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2 storey side extension</w:t>
            </w:r>
          </w:p>
          <w:p w14:paraId="746F593C" w14:textId="337EFB63" w:rsidR="00913810" w:rsidRPr="002D5B8F" w:rsidRDefault="00913810"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20 Lunedale Avenue HG5 0HJ</w:t>
            </w:r>
          </w:p>
        </w:tc>
      </w:tr>
    </w:tbl>
    <w:p w14:paraId="5A179C99" w14:textId="77777777" w:rsidR="00122F85" w:rsidRDefault="00122F85" w:rsidP="001A679A">
      <w:pPr>
        <w:tabs>
          <w:tab w:val="left" w:pos="284"/>
        </w:tabs>
        <w:spacing w:line="240" w:lineRule="auto"/>
        <w:rPr>
          <w:rFonts w:ascii="Arial" w:hAnsi="Arial" w:cs="Arial"/>
          <w:b/>
          <w:bCs/>
          <w:sz w:val="24"/>
          <w:szCs w:val="24"/>
        </w:rPr>
      </w:pPr>
    </w:p>
    <w:p w14:paraId="3DB26992" w14:textId="6F579B2B" w:rsidR="002712C8" w:rsidRDefault="00BA6667" w:rsidP="00E56E86">
      <w:pPr>
        <w:tabs>
          <w:tab w:val="left" w:pos="284"/>
        </w:tabs>
        <w:spacing w:line="240" w:lineRule="auto"/>
        <w:rPr>
          <w:rFonts w:ascii="Arial" w:hAnsi="Arial" w:cs="Arial"/>
          <w:sz w:val="24"/>
          <w:szCs w:val="24"/>
        </w:rPr>
      </w:pPr>
      <w:r>
        <w:rPr>
          <w:rFonts w:ascii="Arial" w:hAnsi="Arial" w:cs="Arial"/>
          <w:b/>
          <w:bCs/>
          <w:sz w:val="24"/>
          <w:szCs w:val="24"/>
        </w:rPr>
        <w:t xml:space="preserve">6.2 </w:t>
      </w:r>
      <w:r w:rsidR="00A711A1">
        <w:rPr>
          <w:rFonts w:ascii="Arial" w:hAnsi="Arial" w:cs="Arial"/>
          <w:b/>
          <w:bCs/>
          <w:sz w:val="24"/>
          <w:szCs w:val="24"/>
        </w:rPr>
        <w:t xml:space="preserve">. </w:t>
      </w:r>
      <w:r w:rsidR="002712C8">
        <w:rPr>
          <w:rFonts w:ascii="Arial" w:hAnsi="Arial" w:cs="Arial"/>
          <w:b/>
          <w:bCs/>
          <w:sz w:val="24"/>
          <w:szCs w:val="24"/>
        </w:rPr>
        <w:t xml:space="preserve">To </w:t>
      </w:r>
      <w:r w:rsidR="006373B6">
        <w:rPr>
          <w:rFonts w:ascii="Arial" w:hAnsi="Arial" w:cs="Arial"/>
          <w:b/>
          <w:bCs/>
          <w:sz w:val="24"/>
          <w:szCs w:val="24"/>
        </w:rPr>
        <w:t xml:space="preserve">Receive and Note </w:t>
      </w:r>
      <w:r w:rsidR="006373B6">
        <w:rPr>
          <w:rFonts w:ascii="Arial" w:hAnsi="Arial" w:cs="Arial"/>
          <w:sz w:val="24"/>
          <w:szCs w:val="24"/>
        </w:rPr>
        <w:t xml:space="preserve">correspondence from </w:t>
      </w:r>
      <w:r w:rsidR="000616C2">
        <w:rPr>
          <w:rFonts w:ascii="Arial" w:hAnsi="Arial" w:cs="Arial"/>
          <w:sz w:val="24"/>
          <w:szCs w:val="24"/>
        </w:rPr>
        <w:t>Stop Scotton Solar Farm</w:t>
      </w:r>
      <w:r w:rsidR="00800F58">
        <w:rPr>
          <w:rFonts w:ascii="Arial" w:hAnsi="Arial" w:cs="Arial"/>
          <w:sz w:val="24"/>
          <w:szCs w:val="24"/>
        </w:rPr>
        <w:t>:</w:t>
      </w:r>
    </w:p>
    <w:p w14:paraId="6A9D8C77" w14:textId="77777777" w:rsidR="005B0B1F" w:rsidRDefault="005B0B1F" w:rsidP="00E56E86">
      <w:pPr>
        <w:tabs>
          <w:tab w:val="left" w:pos="284"/>
        </w:tabs>
        <w:spacing w:line="240" w:lineRule="auto"/>
        <w:rPr>
          <w:rFonts w:ascii="Arial" w:hAnsi="Arial" w:cs="Arial"/>
          <w:sz w:val="24"/>
          <w:szCs w:val="24"/>
        </w:rPr>
      </w:pPr>
    </w:p>
    <w:p w14:paraId="44609F27" w14:textId="12F8D66F" w:rsidR="00800F58" w:rsidRDefault="00800F58" w:rsidP="00E56E86">
      <w:pPr>
        <w:tabs>
          <w:tab w:val="left" w:pos="284"/>
        </w:tabs>
        <w:spacing w:line="240" w:lineRule="auto"/>
        <w:rPr>
          <w:rFonts w:ascii="Arial" w:hAnsi="Arial" w:cs="Arial"/>
          <w:sz w:val="24"/>
          <w:szCs w:val="24"/>
        </w:rPr>
      </w:pPr>
      <w:r>
        <w:rPr>
          <w:rFonts w:ascii="Arial" w:hAnsi="Arial" w:cs="Arial"/>
          <w:sz w:val="24"/>
          <w:szCs w:val="24"/>
        </w:rPr>
        <w:t xml:space="preserve">a) </w:t>
      </w:r>
      <w:r w:rsidR="00A719D8">
        <w:rPr>
          <w:rFonts w:ascii="Arial" w:hAnsi="Arial" w:cs="Arial"/>
          <w:sz w:val="24"/>
          <w:szCs w:val="24"/>
        </w:rPr>
        <w:t>Application 25/02694/EIAMA (Percy Beck Solar Farm &amp; Bess)</w:t>
      </w:r>
    </w:p>
    <w:p w14:paraId="134882BC" w14:textId="5842D27B" w:rsidR="00A719D8" w:rsidRPr="006373B6" w:rsidRDefault="00A719D8" w:rsidP="00E56E86">
      <w:pPr>
        <w:tabs>
          <w:tab w:val="left" w:pos="284"/>
        </w:tabs>
        <w:spacing w:line="240" w:lineRule="auto"/>
        <w:rPr>
          <w:rFonts w:ascii="Arial" w:hAnsi="Arial" w:cs="Arial"/>
          <w:sz w:val="24"/>
          <w:szCs w:val="24"/>
        </w:rPr>
      </w:pPr>
      <w:r>
        <w:rPr>
          <w:rFonts w:ascii="Arial" w:hAnsi="Arial" w:cs="Arial"/>
          <w:sz w:val="24"/>
          <w:szCs w:val="24"/>
        </w:rPr>
        <w:t xml:space="preserve">b) Request for urgent investigation into large scale infrastructure projects </w:t>
      </w:r>
    </w:p>
    <w:p w14:paraId="1D4994B0" w14:textId="77777777" w:rsidR="002712C8" w:rsidRDefault="002712C8" w:rsidP="00E56E86">
      <w:pPr>
        <w:tabs>
          <w:tab w:val="left" w:pos="284"/>
        </w:tabs>
        <w:spacing w:line="240" w:lineRule="auto"/>
        <w:rPr>
          <w:rFonts w:ascii="Arial" w:hAnsi="Arial" w:cs="Arial"/>
          <w:b/>
          <w:bCs/>
          <w:sz w:val="24"/>
          <w:szCs w:val="24"/>
        </w:rPr>
      </w:pPr>
    </w:p>
    <w:p w14:paraId="5610B0C8" w14:textId="232919F5" w:rsidR="00BA6667" w:rsidRPr="00CA4E38" w:rsidRDefault="00BA6667" w:rsidP="00E56E86">
      <w:pPr>
        <w:tabs>
          <w:tab w:val="left" w:pos="284"/>
        </w:tabs>
        <w:spacing w:line="240" w:lineRule="auto"/>
        <w:rPr>
          <w:rFonts w:ascii="Arial" w:hAnsi="Arial" w:cs="Arial"/>
          <w:i/>
          <w:iCs/>
          <w:sz w:val="24"/>
          <w:szCs w:val="24"/>
        </w:rPr>
      </w:pPr>
      <w:r>
        <w:rPr>
          <w:rFonts w:ascii="Arial" w:hAnsi="Arial" w:cs="Arial"/>
          <w:b/>
          <w:bCs/>
          <w:sz w:val="24"/>
          <w:szCs w:val="24"/>
        </w:rPr>
        <w:t>6.3</w:t>
      </w:r>
      <w:r w:rsidR="003179D0">
        <w:rPr>
          <w:rFonts w:ascii="Arial" w:hAnsi="Arial" w:cs="Arial"/>
          <w:b/>
          <w:bCs/>
          <w:sz w:val="24"/>
          <w:szCs w:val="24"/>
        </w:rPr>
        <w:t xml:space="preserve"> </w:t>
      </w:r>
      <w:r w:rsidR="002712C8">
        <w:rPr>
          <w:rFonts w:ascii="Arial" w:hAnsi="Arial" w:cs="Arial"/>
          <w:b/>
          <w:bCs/>
          <w:sz w:val="24"/>
          <w:szCs w:val="24"/>
        </w:rPr>
        <w:t xml:space="preserve"> </w:t>
      </w:r>
      <w:r>
        <w:rPr>
          <w:rFonts w:ascii="Arial" w:hAnsi="Arial" w:cs="Arial"/>
          <w:b/>
          <w:bCs/>
          <w:sz w:val="24"/>
          <w:szCs w:val="24"/>
        </w:rPr>
        <w:t xml:space="preserve">To Receive and Note </w:t>
      </w:r>
      <w:r w:rsidR="00CA4E38">
        <w:rPr>
          <w:rFonts w:ascii="Arial" w:hAnsi="Arial" w:cs="Arial"/>
          <w:sz w:val="24"/>
          <w:szCs w:val="24"/>
        </w:rPr>
        <w:t>notice</w:t>
      </w:r>
      <w:r>
        <w:rPr>
          <w:rFonts w:ascii="Arial" w:hAnsi="Arial" w:cs="Arial"/>
          <w:sz w:val="24"/>
          <w:szCs w:val="24"/>
        </w:rPr>
        <w:t xml:space="preserve"> from </w:t>
      </w:r>
      <w:r w:rsidR="003179D0">
        <w:rPr>
          <w:rFonts w:ascii="Arial" w:hAnsi="Arial" w:cs="Arial"/>
          <w:sz w:val="24"/>
          <w:szCs w:val="24"/>
        </w:rPr>
        <w:t xml:space="preserve">Department for Transport re </w:t>
      </w:r>
      <w:r w:rsidR="004641D4">
        <w:rPr>
          <w:rFonts w:ascii="Arial" w:hAnsi="Arial" w:cs="Arial"/>
          <w:sz w:val="24"/>
          <w:szCs w:val="24"/>
        </w:rPr>
        <w:t xml:space="preserve">Withdrawal of the Stopping up </w:t>
      </w:r>
      <w:r w:rsidR="00477D6F">
        <w:rPr>
          <w:rFonts w:ascii="Arial" w:hAnsi="Arial" w:cs="Arial"/>
          <w:sz w:val="24"/>
          <w:szCs w:val="24"/>
        </w:rPr>
        <w:t>Order at the highway at York Road, Knaresborough HG5 0YT</w:t>
      </w:r>
      <w:r w:rsidR="00CA4E38">
        <w:rPr>
          <w:rFonts w:ascii="Arial" w:hAnsi="Arial" w:cs="Arial"/>
          <w:sz w:val="24"/>
          <w:szCs w:val="24"/>
        </w:rPr>
        <w:t xml:space="preserve"> </w:t>
      </w:r>
      <w:r w:rsidR="00CA4E38">
        <w:rPr>
          <w:rFonts w:ascii="Arial" w:hAnsi="Arial" w:cs="Arial"/>
          <w:i/>
          <w:iCs/>
          <w:sz w:val="24"/>
          <w:szCs w:val="24"/>
        </w:rPr>
        <w:t>(ca)</w:t>
      </w:r>
    </w:p>
    <w:p w14:paraId="4A696114" w14:textId="77777777" w:rsidR="00477D6F" w:rsidRDefault="00477D6F" w:rsidP="00E56E86">
      <w:pPr>
        <w:tabs>
          <w:tab w:val="left" w:pos="284"/>
        </w:tabs>
        <w:spacing w:line="240" w:lineRule="auto"/>
        <w:rPr>
          <w:rFonts w:ascii="Arial" w:hAnsi="Arial" w:cs="Arial"/>
          <w:sz w:val="24"/>
          <w:szCs w:val="24"/>
        </w:rPr>
      </w:pPr>
    </w:p>
    <w:p w14:paraId="4C376493" w14:textId="77777777" w:rsidR="003179D0" w:rsidRDefault="003179D0" w:rsidP="00E56E86">
      <w:pPr>
        <w:tabs>
          <w:tab w:val="left" w:pos="284"/>
        </w:tabs>
        <w:spacing w:line="240" w:lineRule="auto"/>
        <w:rPr>
          <w:rFonts w:ascii="Arial" w:hAnsi="Arial" w:cs="Arial"/>
          <w:sz w:val="24"/>
          <w:szCs w:val="24"/>
        </w:rPr>
      </w:pPr>
    </w:p>
    <w:p w14:paraId="01653AB7" w14:textId="77777777" w:rsidR="003179D0" w:rsidRDefault="003179D0" w:rsidP="003179D0">
      <w:pPr>
        <w:tabs>
          <w:tab w:val="left" w:pos="284"/>
        </w:tabs>
        <w:spacing w:line="240" w:lineRule="auto"/>
        <w:rPr>
          <w:rFonts w:ascii="Arial" w:hAnsi="Arial" w:cs="Arial"/>
          <w:b/>
          <w:bCs/>
          <w:sz w:val="24"/>
          <w:szCs w:val="24"/>
        </w:rPr>
      </w:pPr>
      <w:r>
        <w:rPr>
          <w:rFonts w:ascii="Arial" w:hAnsi="Arial" w:cs="Arial"/>
          <w:b/>
          <w:bCs/>
          <w:sz w:val="24"/>
          <w:szCs w:val="24"/>
        </w:rPr>
        <w:t>7.</w:t>
      </w:r>
      <w:r>
        <w:rPr>
          <w:rFonts w:ascii="Arial" w:hAnsi="Arial" w:cs="Arial"/>
          <w:b/>
          <w:bCs/>
          <w:sz w:val="24"/>
          <w:szCs w:val="24"/>
        </w:rPr>
        <w:tab/>
        <w:t>Neighbourhood Development Plan</w:t>
      </w:r>
    </w:p>
    <w:p w14:paraId="238A25AC" w14:textId="77777777" w:rsidR="003179D0" w:rsidRDefault="003179D0" w:rsidP="003179D0">
      <w:pPr>
        <w:tabs>
          <w:tab w:val="left" w:pos="284"/>
        </w:tabs>
        <w:spacing w:line="240" w:lineRule="auto"/>
        <w:rPr>
          <w:rFonts w:ascii="Arial" w:hAnsi="Arial" w:cs="Arial"/>
          <w:b/>
          <w:bCs/>
          <w:sz w:val="24"/>
          <w:szCs w:val="24"/>
        </w:rPr>
      </w:pPr>
    </w:p>
    <w:p w14:paraId="7C6DDDB6" w14:textId="05D3EAE4" w:rsidR="003179D0" w:rsidRDefault="003179D0" w:rsidP="003179D0">
      <w:pPr>
        <w:tabs>
          <w:tab w:val="left" w:pos="284"/>
        </w:tabs>
        <w:spacing w:line="240" w:lineRule="auto"/>
        <w:rPr>
          <w:rFonts w:ascii="Arial" w:hAnsi="Arial" w:cs="Arial"/>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 xml:space="preserve">consider Report from the Planning Inspector </w:t>
      </w:r>
      <w:r w:rsidRPr="004455DE">
        <w:rPr>
          <w:rFonts w:ascii="Arial" w:hAnsi="Arial" w:cs="Arial"/>
          <w:sz w:val="24"/>
          <w:szCs w:val="24"/>
        </w:rPr>
        <w:t>and consider next steps</w:t>
      </w:r>
      <w:r>
        <w:rPr>
          <w:rFonts w:ascii="Arial" w:hAnsi="Arial" w:cs="Arial"/>
          <w:sz w:val="24"/>
          <w:szCs w:val="24"/>
        </w:rPr>
        <w:t xml:space="preserve"> </w:t>
      </w:r>
      <w:r>
        <w:rPr>
          <w:rFonts w:ascii="Arial" w:hAnsi="Arial" w:cs="Arial"/>
          <w:i/>
          <w:iCs/>
          <w:sz w:val="24"/>
          <w:szCs w:val="24"/>
        </w:rPr>
        <w:t>(copy emailed 06.01.2026).  Note, this item will be taken in confidential session</w:t>
      </w:r>
    </w:p>
    <w:p w14:paraId="21317514" w14:textId="77777777" w:rsidR="003179D0" w:rsidRPr="00BA6667" w:rsidRDefault="003179D0" w:rsidP="00E56E86">
      <w:pPr>
        <w:tabs>
          <w:tab w:val="left" w:pos="284"/>
        </w:tabs>
        <w:spacing w:line="240" w:lineRule="auto"/>
        <w:rPr>
          <w:rFonts w:ascii="Arial" w:hAnsi="Arial" w:cs="Arial"/>
          <w:sz w:val="24"/>
          <w:szCs w:val="24"/>
        </w:rPr>
      </w:pPr>
    </w:p>
    <w:p w14:paraId="0A2C3094" w14:textId="77777777" w:rsidR="00BA6667" w:rsidRDefault="00BA6667" w:rsidP="00E56E86">
      <w:pPr>
        <w:tabs>
          <w:tab w:val="left" w:pos="284"/>
        </w:tabs>
        <w:spacing w:line="240" w:lineRule="auto"/>
        <w:rPr>
          <w:rFonts w:ascii="Arial" w:hAnsi="Arial" w:cs="Arial"/>
          <w:b/>
          <w:bCs/>
          <w:sz w:val="24"/>
          <w:szCs w:val="24"/>
        </w:rPr>
      </w:pPr>
    </w:p>
    <w:p w14:paraId="04D55CB2" w14:textId="377728C6" w:rsidR="00E41336" w:rsidRDefault="00CA4E38" w:rsidP="00E56E86">
      <w:pPr>
        <w:tabs>
          <w:tab w:val="left" w:pos="284"/>
        </w:tabs>
        <w:spacing w:line="240" w:lineRule="auto"/>
        <w:rPr>
          <w:rFonts w:ascii="Arial" w:hAnsi="Arial" w:cs="Arial"/>
          <w:sz w:val="24"/>
          <w:szCs w:val="24"/>
        </w:rPr>
      </w:pPr>
      <w:r>
        <w:rPr>
          <w:rFonts w:ascii="Arial" w:hAnsi="Arial" w:cs="Arial"/>
          <w:b/>
          <w:bCs/>
          <w:sz w:val="24"/>
          <w:szCs w:val="24"/>
        </w:rPr>
        <w:t xml:space="preserve">8. 0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6C03762D" w:rsidR="00573A6F" w:rsidRDefault="00BE53E6" w:rsidP="000B03D6">
      <w:pPr>
        <w:tabs>
          <w:tab w:val="left" w:pos="284"/>
        </w:tabs>
        <w:spacing w:line="240" w:lineRule="auto"/>
        <w:jc w:val="center"/>
        <w:rPr>
          <w:rFonts w:ascii="Arial" w:hAnsi="Arial" w:cs="Arial"/>
          <w:sz w:val="24"/>
          <w:szCs w:val="24"/>
        </w:rPr>
      </w:pPr>
      <w:r w:rsidRPr="003A481F">
        <w:rPr>
          <w:rFonts w:ascii="Arial" w:hAnsi="Arial" w:cs="Arial"/>
          <w:b/>
          <w:bCs/>
          <w:sz w:val="24"/>
          <w:szCs w:val="24"/>
        </w:rPr>
        <w:t>Monday</w:t>
      </w:r>
      <w:r w:rsidR="00344578" w:rsidRPr="003A481F">
        <w:rPr>
          <w:rFonts w:ascii="Arial" w:hAnsi="Arial" w:cs="Arial"/>
          <w:b/>
          <w:bCs/>
          <w:sz w:val="24"/>
          <w:szCs w:val="24"/>
        </w:rPr>
        <w:t xml:space="preserve"> </w:t>
      </w:r>
      <w:r w:rsidR="007B1103" w:rsidRPr="003A481F">
        <w:rPr>
          <w:rFonts w:ascii="Arial" w:hAnsi="Arial" w:cs="Arial"/>
          <w:b/>
          <w:bCs/>
          <w:sz w:val="24"/>
          <w:szCs w:val="24"/>
        </w:rPr>
        <w:t>02 February</w:t>
      </w:r>
      <w:r w:rsidR="009E1010" w:rsidRPr="003A481F">
        <w:rPr>
          <w:rFonts w:ascii="Arial" w:hAnsi="Arial" w:cs="Arial"/>
          <w:b/>
          <w:bCs/>
          <w:sz w:val="24"/>
          <w:szCs w:val="24"/>
        </w:rPr>
        <w:t xml:space="preserve"> </w:t>
      </w:r>
      <w:r w:rsidR="00760CE7" w:rsidRPr="003A481F">
        <w:rPr>
          <w:rFonts w:ascii="Arial" w:hAnsi="Arial" w:cs="Arial"/>
          <w:b/>
          <w:bCs/>
          <w:sz w:val="24"/>
          <w:szCs w:val="24"/>
        </w:rPr>
        <w:t>20</w:t>
      </w:r>
      <w:r w:rsidR="00BB038E" w:rsidRPr="003A481F">
        <w:rPr>
          <w:rFonts w:ascii="Arial" w:hAnsi="Arial" w:cs="Arial"/>
          <w:b/>
          <w:bCs/>
          <w:sz w:val="24"/>
          <w:szCs w:val="24"/>
        </w:rPr>
        <w:t>2</w:t>
      </w:r>
      <w:r w:rsidR="007325EC" w:rsidRPr="003A481F">
        <w:rPr>
          <w:rFonts w:ascii="Arial" w:hAnsi="Arial" w:cs="Arial"/>
          <w:b/>
          <w:bCs/>
          <w:sz w:val="24"/>
          <w:szCs w:val="24"/>
        </w:rPr>
        <w:t>6</w:t>
      </w:r>
      <w:r w:rsidR="001F00A0" w:rsidRPr="003A481F">
        <w:rPr>
          <w:rFonts w:ascii="Arial" w:hAnsi="Arial" w:cs="Arial"/>
          <w:b/>
          <w:bCs/>
          <w:sz w:val="24"/>
          <w:szCs w:val="24"/>
        </w:rPr>
        <w:t xml:space="preserve">, </w:t>
      </w:r>
      <w:r w:rsidR="0044561C" w:rsidRPr="003A481F">
        <w:rPr>
          <w:rFonts w:ascii="Arial" w:hAnsi="Arial" w:cs="Arial"/>
          <w:b/>
          <w:bCs/>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1B76BB7"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56E8"/>
    <w:rsid w:val="000D70AF"/>
    <w:rsid w:val="000D7154"/>
    <w:rsid w:val="000D79B5"/>
    <w:rsid w:val="000D7A95"/>
    <w:rsid w:val="000D7D39"/>
    <w:rsid w:val="000E004F"/>
    <w:rsid w:val="000E00E0"/>
    <w:rsid w:val="000E0120"/>
    <w:rsid w:val="000E0263"/>
    <w:rsid w:val="000E07B8"/>
    <w:rsid w:val="000E0D43"/>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84F"/>
    <w:rsid w:val="00102BCF"/>
    <w:rsid w:val="00103342"/>
    <w:rsid w:val="00103E08"/>
    <w:rsid w:val="0010461A"/>
    <w:rsid w:val="0010469A"/>
    <w:rsid w:val="001047DE"/>
    <w:rsid w:val="001049CE"/>
    <w:rsid w:val="00104D3E"/>
    <w:rsid w:val="001056E7"/>
    <w:rsid w:val="00106B88"/>
    <w:rsid w:val="00106F66"/>
    <w:rsid w:val="001075AA"/>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4404"/>
    <w:rsid w:val="00134435"/>
    <w:rsid w:val="00134796"/>
    <w:rsid w:val="00135292"/>
    <w:rsid w:val="001356DD"/>
    <w:rsid w:val="001366E0"/>
    <w:rsid w:val="001369DD"/>
    <w:rsid w:val="00136E71"/>
    <w:rsid w:val="00137086"/>
    <w:rsid w:val="00137128"/>
    <w:rsid w:val="0013744A"/>
    <w:rsid w:val="001374C1"/>
    <w:rsid w:val="001378EE"/>
    <w:rsid w:val="00137C14"/>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C22"/>
    <w:rsid w:val="00230D0F"/>
    <w:rsid w:val="0023158D"/>
    <w:rsid w:val="002316EC"/>
    <w:rsid w:val="00232E6C"/>
    <w:rsid w:val="002339E7"/>
    <w:rsid w:val="00233A74"/>
    <w:rsid w:val="00233D30"/>
    <w:rsid w:val="00234C69"/>
    <w:rsid w:val="00234C7C"/>
    <w:rsid w:val="00234CBC"/>
    <w:rsid w:val="00234DF7"/>
    <w:rsid w:val="0023573F"/>
    <w:rsid w:val="00235C36"/>
    <w:rsid w:val="002360C4"/>
    <w:rsid w:val="0023627C"/>
    <w:rsid w:val="00237319"/>
    <w:rsid w:val="00237570"/>
    <w:rsid w:val="00240453"/>
    <w:rsid w:val="00240596"/>
    <w:rsid w:val="00240E0A"/>
    <w:rsid w:val="00240E66"/>
    <w:rsid w:val="00240F2B"/>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65C5"/>
    <w:rsid w:val="002B72EF"/>
    <w:rsid w:val="002B75F7"/>
    <w:rsid w:val="002B7F09"/>
    <w:rsid w:val="002C027A"/>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154B"/>
    <w:rsid w:val="002D171D"/>
    <w:rsid w:val="002D17A3"/>
    <w:rsid w:val="002D1B6A"/>
    <w:rsid w:val="002D1DC3"/>
    <w:rsid w:val="002D2365"/>
    <w:rsid w:val="002D2378"/>
    <w:rsid w:val="002D23B1"/>
    <w:rsid w:val="002D3405"/>
    <w:rsid w:val="002D34BC"/>
    <w:rsid w:val="002D3CF1"/>
    <w:rsid w:val="002D43B4"/>
    <w:rsid w:val="002D4555"/>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5639"/>
    <w:rsid w:val="002F5C43"/>
    <w:rsid w:val="002F5E66"/>
    <w:rsid w:val="002F70C9"/>
    <w:rsid w:val="002F7BF2"/>
    <w:rsid w:val="0030029B"/>
    <w:rsid w:val="003008E7"/>
    <w:rsid w:val="00301213"/>
    <w:rsid w:val="0030139A"/>
    <w:rsid w:val="00301724"/>
    <w:rsid w:val="00301928"/>
    <w:rsid w:val="00302026"/>
    <w:rsid w:val="0030232D"/>
    <w:rsid w:val="00302E86"/>
    <w:rsid w:val="00303EAD"/>
    <w:rsid w:val="003042A5"/>
    <w:rsid w:val="003045F6"/>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70B3"/>
    <w:rsid w:val="00377AA1"/>
    <w:rsid w:val="00377E63"/>
    <w:rsid w:val="00380562"/>
    <w:rsid w:val="003808B5"/>
    <w:rsid w:val="00380E29"/>
    <w:rsid w:val="00381685"/>
    <w:rsid w:val="003817B1"/>
    <w:rsid w:val="00382432"/>
    <w:rsid w:val="0038469F"/>
    <w:rsid w:val="00385219"/>
    <w:rsid w:val="00385561"/>
    <w:rsid w:val="0038635C"/>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321A"/>
    <w:rsid w:val="003A36DD"/>
    <w:rsid w:val="003A3892"/>
    <w:rsid w:val="003A3A9B"/>
    <w:rsid w:val="003A4502"/>
    <w:rsid w:val="003A47F1"/>
    <w:rsid w:val="003A481F"/>
    <w:rsid w:val="003A4F11"/>
    <w:rsid w:val="003A5140"/>
    <w:rsid w:val="003A55BB"/>
    <w:rsid w:val="003A5B1C"/>
    <w:rsid w:val="003A5BD4"/>
    <w:rsid w:val="003A6319"/>
    <w:rsid w:val="003A69CE"/>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E86"/>
    <w:rsid w:val="00446F2E"/>
    <w:rsid w:val="00447377"/>
    <w:rsid w:val="0045070A"/>
    <w:rsid w:val="0045226D"/>
    <w:rsid w:val="004529FC"/>
    <w:rsid w:val="004543A2"/>
    <w:rsid w:val="0045445E"/>
    <w:rsid w:val="0045591A"/>
    <w:rsid w:val="004559AF"/>
    <w:rsid w:val="0045661F"/>
    <w:rsid w:val="004574D9"/>
    <w:rsid w:val="004578F1"/>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294"/>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AAE"/>
    <w:rsid w:val="00525BF0"/>
    <w:rsid w:val="00525BF2"/>
    <w:rsid w:val="00525ECC"/>
    <w:rsid w:val="00526419"/>
    <w:rsid w:val="005267EA"/>
    <w:rsid w:val="00530A83"/>
    <w:rsid w:val="00530E66"/>
    <w:rsid w:val="00530E95"/>
    <w:rsid w:val="00531509"/>
    <w:rsid w:val="00531596"/>
    <w:rsid w:val="005323F8"/>
    <w:rsid w:val="00532F54"/>
    <w:rsid w:val="005337F7"/>
    <w:rsid w:val="00534022"/>
    <w:rsid w:val="00535CF3"/>
    <w:rsid w:val="00535E6F"/>
    <w:rsid w:val="00536459"/>
    <w:rsid w:val="00536731"/>
    <w:rsid w:val="00536887"/>
    <w:rsid w:val="00536899"/>
    <w:rsid w:val="00536BC5"/>
    <w:rsid w:val="00537B6A"/>
    <w:rsid w:val="00537BEC"/>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EEC"/>
    <w:rsid w:val="005558F6"/>
    <w:rsid w:val="00555A23"/>
    <w:rsid w:val="0055633C"/>
    <w:rsid w:val="005567BF"/>
    <w:rsid w:val="005569F3"/>
    <w:rsid w:val="005578A9"/>
    <w:rsid w:val="00557CD3"/>
    <w:rsid w:val="005602C6"/>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BAD"/>
    <w:rsid w:val="00590E9D"/>
    <w:rsid w:val="00591758"/>
    <w:rsid w:val="005917D3"/>
    <w:rsid w:val="005917DD"/>
    <w:rsid w:val="00591B84"/>
    <w:rsid w:val="005922B6"/>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53E7"/>
    <w:rsid w:val="005A5D46"/>
    <w:rsid w:val="005A6D9E"/>
    <w:rsid w:val="005A7604"/>
    <w:rsid w:val="005B0299"/>
    <w:rsid w:val="005B0AE7"/>
    <w:rsid w:val="005B0B1F"/>
    <w:rsid w:val="005B1386"/>
    <w:rsid w:val="005B1536"/>
    <w:rsid w:val="005B1FDB"/>
    <w:rsid w:val="005B2507"/>
    <w:rsid w:val="005B2F1E"/>
    <w:rsid w:val="005B353F"/>
    <w:rsid w:val="005B65EB"/>
    <w:rsid w:val="005B672F"/>
    <w:rsid w:val="005B6771"/>
    <w:rsid w:val="005B6E27"/>
    <w:rsid w:val="005B6EEB"/>
    <w:rsid w:val="005B7248"/>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747"/>
    <w:rsid w:val="005D7D7F"/>
    <w:rsid w:val="005E018F"/>
    <w:rsid w:val="005E04A4"/>
    <w:rsid w:val="005E1478"/>
    <w:rsid w:val="005E14C8"/>
    <w:rsid w:val="005E1CEC"/>
    <w:rsid w:val="005E1DDC"/>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3FA"/>
    <w:rsid w:val="00603DB9"/>
    <w:rsid w:val="006041F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C4B"/>
    <w:rsid w:val="00694EC9"/>
    <w:rsid w:val="0069504B"/>
    <w:rsid w:val="0069546E"/>
    <w:rsid w:val="006964CA"/>
    <w:rsid w:val="00696DEA"/>
    <w:rsid w:val="00697288"/>
    <w:rsid w:val="00697949"/>
    <w:rsid w:val="006A0B75"/>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5439"/>
    <w:rsid w:val="007159ED"/>
    <w:rsid w:val="00715C42"/>
    <w:rsid w:val="007164FA"/>
    <w:rsid w:val="0071682C"/>
    <w:rsid w:val="00717E48"/>
    <w:rsid w:val="00720181"/>
    <w:rsid w:val="007214B1"/>
    <w:rsid w:val="0072291F"/>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A6"/>
    <w:rsid w:val="00754103"/>
    <w:rsid w:val="00754C10"/>
    <w:rsid w:val="00755805"/>
    <w:rsid w:val="007558E8"/>
    <w:rsid w:val="00756054"/>
    <w:rsid w:val="00756B9E"/>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178D"/>
    <w:rsid w:val="007C18D3"/>
    <w:rsid w:val="007C194F"/>
    <w:rsid w:val="007C1A1D"/>
    <w:rsid w:val="007C1C9B"/>
    <w:rsid w:val="007C1F92"/>
    <w:rsid w:val="007C201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E69"/>
    <w:rsid w:val="0088318C"/>
    <w:rsid w:val="008832CB"/>
    <w:rsid w:val="00883C6E"/>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ED0"/>
    <w:rsid w:val="009072AA"/>
    <w:rsid w:val="00907A58"/>
    <w:rsid w:val="00910B68"/>
    <w:rsid w:val="009118E0"/>
    <w:rsid w:val="00912440"/>
    <w:rsid w:val="009125DF"/>
    <w:rsid w:val="0091283C"/>
    <w:rsid w:val="00912BF6"/>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1093"/>
    <w:rsid w:val="009510B4"/>
    <w:rsid w:val="009512B4"/>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7FE"/>
    <w:rsid w:val="00970996"/>
    <w:rsid w:val="00970DE0"/>
    <w:rsid w:val="00971A04"/>
    <w:rsid w:val="00971A35"/>
    <w:rsid w:val="0097201D"/>
    <w:rsid w:val="009727CB"/>
    <w:rsid w:val="009727E3"/>
    <w:rsid w:val="009728F8"/>
    <w:rsid w:val="0097431C"/>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7E8"/>
    <w:rsid w:val="00A42C1C"/>
    <w:rsid w:val="00A42DAA"/>
    <w:rsid w:val="00A4304D"/>
    <w:rsid w:val="00A431BE"/>
    <w:rsid w:val="00A433A3"/>
    <w:rsid w:val="00A435D8"/>
    <w:rsid w:val="00A44693"/>
    <w:rsid w:val="00A45267"/>
    <w:rsid w:val="00A458B8"/>
    <w:rsid w:val="00A45EC2"/>
    <w:rsid w:val="00A46439"/>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9D8"/>
    <w:rsid w:val="00A71A51"/>
    <w:rsid w:val="00A72041"/>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761"/>
    <w:rsid w:val="00A96AEA"/>
    <w:rsid w:val="00A96EE4"/>
    <w:rsid w:val="00A970A7"/>
    <w:rsid w:val="00A97A78"/>
    <w:rsid w:val="00A97D95"/>
    <w:rsid w:val="00AA10C0"/>
    <w:rsid w:val="00AA1562"/>
    <w:rsid w:val="00AA18CA"/>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DD9"/>
    <w:rsid w:val="00AC30C7"/>
    <w:rsid w:val="00AC321D"/>
    <w:rsid w:val="00AC3E6F"/>
    <w:rsid w:val="00AC4111"/>
    <w:rsid w:val="00AC47D7"/>
    <w:rsid w:val="00AC4911"/>
    <w:rsid w:val="00AC4F39"/>
    <w:rsid w:val="00AC56F1"/>
    <w:rsid w:val="00AC6289"/>
    <w:rsid w:val="00AC6574"/>
    <w:rsid w:val="00AC69FD"/>
    <w:rsid w:val="00AC6B00"/>
    <w:rsid w:val="00AC6FB5"/>
    <w:rsid w:val="00AC7398"/>
    <w:rsid w:val="00AC77C9"/>
    <w:rsid w:val="00AC7BFF"/>
    <w:rsid w:val="00AD0410"/>
    <w:rsid w:val="00AD0A98"/>
    <w:rsid w:val="00AD0B6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8D3"/>
    <w:rsid w:val="00B309C3"/>
    <w:rsid w:val="00B30CC2"/>
    <w:rsid w:val="00B30E8C"/>
    <w:rsid w:val="00B31FDD"/>
    <w:rsid w:val="00B3364E"/>
    <w:rsid w:val="00B336EC"/>
    <w:rsid w:val="00B33717"/>
    <w:rsid w:val="00B33E4E"/>
    <w:rsid w:val="00B34D81"/>
    <w:rsid w:val="00B34E8B"/>
    <w:rsid w:val="00B34FD8"/>
    <w:rsid w:val="00B363FA"/>
    <w:rsid w:val="00B36CAA"/>
    <w:rsid w:val="00B36CE5"/>
    <w:rsid w:val="00B36EB0"/>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BB7"/>
    <w:rsid w:val="00B80FC6"/>
    <w:rsid w:val="00B811F7"/>
    <w:rsid w:val="00B82C99"/>
    <w:rsid w:val="00B82EB1"/>
    <w:rsid w:val="00B82F9A"/>
    <w:rsid w:val="00B830A6"/>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E8E"/>
    <w:rsid w:val="00BF65DC"/>
    <w:rsid w:val="00BF6A82"/>
    <w:rsid w:val="00BF7498"/>
    <w:rsid w:val="00BF768D"/>
    <w:rsid w:val="00C0005F"/>
    <w:rsid w:val="00C00760"/>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406B"/>
    <w:rsid w:val="00C84110"/>
    <w:rsid w:val="00C8474E"/>
    <w:rsid w:val="00C84C7B"/>
    <w:rsid w:val="00C84E87"/>
    <w:rsid w:val="00C85911"/>
    <w:rsid w:val="00C863D4"/>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49E8"/>
    <w:rsid w:val="00D34AA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6703"/>
    <w:rsid w:val="00D97D77"/>
    <w:rsid w:val="00DA01BC"/>
    <w:rsid w:val="00DA08C2"/>
    <w:rsid w:val="00DA0991"/>
    <w:rsid w:val="00DA1CB9"/>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91"/>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62F"/>
    <w:rsid w:val="00E70DA3"/>
    <w:rsid w:val="00E70E48"/>
    <w:rsid w:val="00E7121E"/>
    <w:rsid w:val="00E71476"/>
    <w:rsid w:val="00E719B5"/>
    <w:rsid w:val="00E71F47"/>
    <w:rsid w:val="00E7229F"/>
    <w:rsid w:val="00E7275E"/>
    <w:rsid w:val="00E72CE7"/>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8C6"/>
    <w:rsid w:val="00EC2BA8"/>
    <w:rsid w:val="00EC349C"/>
    <w:rsid w:val="00EC4209"/>
    <w:rsid w:val="00EC4DE8"/>
    <w:rsid w:val="00EC527C"/>
    <w:rsid w:val="00EC5D8F"/>
    <w:rsid w:val="00EC6750"/>
    <w:rsid w:val="00EC68B5"/>
    <w:rsid w:val="00EC6D44"/>
    <w:rsid w:val="00EC7E11"/>
    <w:rsid w:val="00ED0125"/>
    <w:rsid w:val="00ED076E"/>
    <w:rsid w:val="00ED0CD3"/>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D81"/>
    <w:rsid w:val="00FC7615"/>
    <w:rsid w:val="00FC7D71"/>
    <w:rsid w:val="00FD076E"/>
    <w:rsid w:val="00FD08F1"/>
    <w:rsid w:val="00FD148C"/>
    <w:rsid w:val="00FD1CCC"/>
    <w:rsid w:val="00FD1F2E"/>
    <w:rsid w:val="00FD235F"/>
    <w:rsid w:val="00FD2A5E"/>
    <w:rsid w:val="00FD2D1F"/>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6YNHMLT0A800" TargetMode="External"/><Relationship Id="rId18" Type="http://schemas.openxmlformats.org/officeDocument/2006/relationships/hyperlink" Target="https://publicaccess.northyorks.gov.uk/online-applications/applicationDetails.do?activeTab=documents&amp;keyVal=T7RQIXLTKWN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6R0CRLTKCX00" TargetMode="External"/><Relationship Id="rId17" Type="http://schemas.openxmlformats.org/officeDocument/2006/relationships/hyperlink" Target="https://publicaccess.northyorks.gov.uk/online-applications/applicationDetails.do?activeTab=documents&amp;keyVal=T7GGKULT0EK00" TargetMode="Externa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7FBB2LTKQ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5Z2S5LTJY600" TargetMode="Externa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7F33KLTKPM00" TargetMode="External"/><Relationship Id="rId10" Type="http://schemas.openxmlformats.org/officeDocument/2006/relationships/hyperlink" Target="mailto:clerk@knaresboroughtowncouncil.gov.uk" TargetMode="External"/><Relationship Id="rId19" Type="http://schemas.openxmlformats.org/officeDocument/2006/relationships/hyperlink" Target="https://publicaccess.northyorks.gov.uk/online-applications/applicationDetails.do?activeTab=documents&amp;keyVal=T7CRO7LTKN700"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4N8KJLTJDL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cac517aca59211918828736fbb5dd3ec">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82608e7f025b539d3280ecbbd87c1bee"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3.xml><?xml version="1.0" encoding="utf-8"?>
<ds:datastoreItem xmlns:ds="http://schemas.openxmlformats.org/officeDocument/2006/customXml" ds:itemID="{1B174247-E727-4548-9B1E-E696184B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D6102-657A-4B3E-8BAF-2C7F18C16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920</Words>
  <Characters>4863</Characters>
  <Application>Microsoft Office Word</Application>
  <DocSecurity>0</DocSecurity>
  <Lines>270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31</cp:revision>
  <cp:lastPrinted>2026-01-06T13:04:00Z</cp:lastPrinted>
  <dcterms:created xsi:type="dcterms:W3CDTF">2026-01-06T11:10:00Z</dcterms:created>
  <dcterms:modified xsi:type="dcterms:W3CDTF">2026-01-06T13:25:00Z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