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6B84795A"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333698">
        <w:rPr>
          <w:rFonts w:ascii="Arial" w:hAnsi="Arial" w:cs="Arial"/>
          <w:sz w:val="24"/>
          <w:szCs w:val="24"/>
        </w:rPr>
        <w:t xml:space="preserve"> </w:t>
      </w:r>
      <w:r w:rsidR="00A435D8">
        <w:rPr>
          <w:rFonts w:ascii="Arial" w:hAnsi="Arial" w:cs="Arial"/>
          <w:sz w:val="24"/>
          <w:szCs w:val="24"/>
        </w:rPr>
        <w:t>25 November</w:t>
      </w:r>
      <w:r w:rsidR="00F72C2B">
        <w:rPr>
          <w:rFonts w:ascii="Arial" w:hAnsi="Arial" w:cs="Arial"/>
          <w:sz w:val="24"/>
          <w:szCs w:val="24"/>
        </w:rPr>
        <w:t xml:space="preserve"> </w:t>
      </w:r>
      <w:r w:rsidR="001B1FDF">
        <w:rPr>
          <w:rFonts w:ascii="Arial" w:hAnsi="Arial" w:cs="Arial"/>
          <w:sz w:val="24"/>
          <w:szCs w:val="24"/>
        </w:rPr>
        <w:t>2025</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47EE110F"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A435D8">
        <w:rPr>
          <w:rFonts w:ascii="Arial" w:hAnsi="Arial" w:cs="Arial"/>
          <w:b/>
          <w:sz w:val="24"/>
          <w:szCs w:val="24"/>
        </w:rPr>
        <w:t>01 December</w:t>
      </w:r>
      <w:r w:rsidR="001B1FDF">
        <w:rPr>
          <w:rFonts w:ascii="Arial" w:hAnsi="Arial" w:cs="Arial"/>
          <w:b/>
          <w:sz w:val="24"/>
          <w:szCs w:val="24"/>
        </w:rPr>
        <w:t xml:space="preserve"> 2025</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6B5EF15D" w:rsidR="00AA555B" w:rsidRDefault="00C15ED8" w:rsidP="009C0A10">
      <w:pPr>
        <w:spacing w:line="240" w:lineRule="auto"/>
        <w:jc w:val="center"/>
        <w:rPr>
          <w:rFonts w:ascii="Arial" w:hAnsi="Arial" w:cs="Arial"/>
          <w:b/>
          <w:sz w:val="24"/>
          <w:szCs w:val="24"/>
        </w:rPr>
      </w:pPr>
      <w:r>
        <w:rPr>
          <w:rFonts w:ascii="Arial" w:hAnsi="Arial" w:cs="Arial"/>
          <w:b/>
          <w:sz w:val="28"/>
          <w:szCs w:val="28"/>
          <w:u w:val="single"/>
        </w:rPr>
        <w:t>12 Noon</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3847BDED" w14:textId="23E92F6C"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lastRenderedPageBreak/>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A435D8">
        <w:rPr>
          <w:rFonts w:ascii="Arial" w:hAnsi="Arial" w:cs="Arial"/>
          <w:b/>
          <w:sz w:val="24"/>
          <w:szCs w:val="24"/>
          <w:u w:val="single"/>
        </w:rPr>
        <w:t>01 December</w:t>
      </w:r>
      <w:r w:rsidR="000F1B6E">
        <w:rPr>
          <w:rFonts w:ascii="Arial" w:hAnsi="Arial" w:cs="Arial"/>
          <w:b/>
          <w:sz w:val="24"/>
          <w:szCs w:val="24"/>
          <w:u w:val="single"/>
        </w:rPr>
        <w:t xml:space="preserve"> 2025</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Pr="00043D76" w:rsidRDefault="00AA18C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Pr="00225C83" w:rsidRDefault="00E8258E"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28A2E3D" w14:textId="47F0CF32"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C671FA" w:rsidRPr="00C671FA">
        <w:rPr>
          <w:rFonts w:ascii="Arial" w:hAnsi="Arial" w:cs="Arial"/>
          <w:b/>
          <w:color w:val="000000" w:themeColor="text1"/>
          <w:sz w:val="24"/>
          <w:szCs w:val="24"/>
        </w:rPr>
        <w:t>To consider</w:t>
      </w:r>
      <w:r w:rsidR="004B05EE">
        <w:rPr>
          <w:rFonts w:ascii="Arial" w:hAnsi="Arial" w:cs="Arial"/>
          <w:b/>
          <w:color w:val="000000" w:themeColor="text1"/>
          <w:sz w:val="24"/>
          <w:szCs w:val="24"/>
        </w:rPr>
        <w:t xml:space="preserve"> </w:t>
      </w:r>
      <w:r w:rsidR="00C671FA" w:rsidRPr="00C671FA">
        <w:rPr>
          <w:rFonts w:ascii="Arial" w:hAnsi="Arial" w:cs="Arial"/>
          <w:b/>
          <w:color w:val="000000" w:themeColor="text1"/>
          <w:sz w:val="24"/>
          <w:szCs w:val="24"/>
        </w:rPr>
        <w:t>and</w:t>
      </w:r>
      <w:r w:rsidR="00D2503D">
        <w:rPr>
          <w:rFonts w:ascii="Arial" w:hAnsi="Arial" w:cs="Arial"/>
          <w:b/>
          <w:color w:val="000000" w:themeColor="text1"/>
          <w:sz w:val="24"/>
          <w:szCs w:val="24"/>
        </w:rPr>
        <w:t>,</w:t>
      </w:r>
      <w:r w:rsidR="00C671FA" w:rsidRPr="00C671FA">
        <w:rPr>
          <w:rFonts w:ascii="Arial" w:hAnsi="Arial" w:cs="Arial"/>
          <w:b/>
          <w:color w:val="000000" w:themeColor="text1"/>
          <w:sz w:val="24"/>
          <w:szCs w:val="24"/>
        </w:rPr>
        <w:t xml:space="preserve"> if thought fit, approve as a correct record, the Minutes of the </w:t>
      </w:r>
      <w:r w:rsidR="003727BB">
        <w:rPr>
          <w:rFonts w:ascii="Arial" w:hAnsi="Arial" w:cs="Arial"/>
          <w:b/>
          <w:color w:val="000000" w:themeColor="text1"/>
          <w:sz w:val="24"/>
          <w:szCs w:val="24"/>
        </w:rPr>
        <w:t xml:space="preserve">Extra Ordinary </w:t>
      </w:r>
      <w:r w:rsidR="00C671FA" w:rsidRPr="00C671FA">
        <w:rPr>
          <w:rFonts w:ascii="Arial" w:hAnsi="Arial" w:cs="Arial"/>
          <w:b/>
          <w:color w:val="000000" w:themeColor="text1"/>
          <w:sz w:val="24"/>
          <w:szCs w:val="24"/>
        </w:rPr>
        <w:t>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246D87DF"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A435D8">
        <w:rPr>
          <w:rFonts w:ascii="Arial" w:hAnsi="Arial" w:cs="Arial"/>
          <w:bCs/>
          <w:color w:val="000000" w:themeColor="text1"/>
          <w:sz w:val="24"/>
          <w:szCs w:val="24"/>
        </w:rPr>
        <w:t>03</w:t>
      </w:r>
      <w:r w:rsidR="00013A91">
        <w:rPr>
          <w:rFonts w:ascii="Arial" w:hAnsi="Arial" w:cs="Arial"/>
          <w:bCs/>
          <w:color w:val="000000" w:themeColor="text1"/>
          <w:sz w:val="24"/>
          <w:szCs w:val="24"/>
        </w:rPr>
        <w:t xml:space="preserve"> </w:t>
      </w:r>
      <w:r w:rsidR="00A435D8">
        <w:rPr>
          <w:rFonts w:ascii="Arial" w:hAnsi="Arial" w:cs="Arial"/>
          <w:bCs/>
          <w:color w:val="000000" w:themeColor="text1"/>
          <w:sz w:val="24"/>
          <w:szCs w:val="24"/>
        </w:rPr>
        <w:t>November</w:t>
      </w:r>
      <w:r w:rsidR="00C671FA" w:rsidRPr="000F1B6E">
        <w:rPr>
          <w:rFonts w:ascii="Arial" w:hAnsi="Arial" w:cs="Arial"/>
          <w:bCs/>
          <w:color w:val="000000" w:themeColor="text1"/>
          <w:sz w:val="24"/>
          <w:szCs w:val="24"/>
        </w:rPr>
        <w:t xml:space="preserve"> 2025</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 </w:t>
      </w:r>
      <w:r w:rsidR="00447377" w:rsidRPr="00553340">
        <w:rPr>
          <w:rFonts w:ascii="Arial" w:hAnsi="Arial" w:cs="Arial"/>
          <w:color w:val="000000" w:themeColor="text1"/>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60C5D047" w:rsidR="009A356D" w:rsidRDefault="009F389D" w:rsidP="00665628">
      <w:pPr>
        <w:tabs>
          <w:tab w:val="left" w:pos="1134"/>
          <w:tab w:val="left" w:pos="1418"/>
        </w:tabs>
        <w:spacing w:line="240" w:lineRule="auto"/>
        <w:rPr>
          <w:rFonts w:ascii="Arial" w:hAnsi="Arial" w:cs="Arial"/>
          <w:sz w:val="24"/>
          <w:szCs w:val="24"/>
        </w:rPr>
      </w:pPr>
      <w:r>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1701"/>
        <w:gridCol w:w="8788"/>
      </w:tblGrid>
      <w:tr w:rsidR="00E45B45" w:rsidRPr="00043D76" w14:paraId="33088D46" w14:textId="77777777" w:rsidTr="00B42B4D">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1701"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788"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B42B4D">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1701" w:type="dxa"/>
          </w:tcPr>
          <w:p w14:paraId="0A7275D4" w14:textId="55E32854" w:rsidR="007D0834" w:rsidRPr="002D5B8F" w:rsidRDefault="00BD066A"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Pr="003B7130">
                <w:rPr>
                  <w:rStyle w:val="Hyperlink"/>
                  <w:rFonts w:ascii="Arial" w:hAnsi="Arial" w:cs="Arial"/>
                  <w:b/>
                </w:rPr>
                <w:t>25/03598/FUL</w:t>
              </w:r>
            </w:hyperlink>
          </w:p>
        </w:tc>
        <w:tc>
          <w:tcPr>
            <w:tcW w:w="8788" w:type="dxa"/>
          </w:tcPr>
          <w:p w14:paraId="641EF3CC" w14:textId="23F9243C" w:rsidR="00E33E06" w:rsidRPr="002D5B8F" w:rsidRDefault="00E652AE"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Single Storey extension.  21 Stockwell Road, HG5 0JY</w:t>
            </w:r>
          </w:p>
        </w:tc>
      </w:tr>
      <w:tr w:rsidR="000B7AA9" w:rsidRPr="00043D76" w14:paraId="663EDE84" w14:textId="77777777" w:rsidTr="00B42B4D">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1701" w:type="dxa"/>
          </w:tcPr>
          <w:p w14:paraId="3380133E" w14:textId="0A5C6728" w:rsidR="000B7AA9" w:rsidRPr="002D5B8F" w:rsidRDefault="00D27605"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Pr="00655540">
                <w:rPr>
                  <w:rStyle w:val="Hyperlink"/>
                  <w:rFonts w:ascii="Arial" w:hAnsi="Arial" w:cs="Arial"/>
                  <w:b/>
                </w:rPr>
                <w:t>25/03769/FUL</w:t>
              </w:r>
            </w:hyperlink>
          </w:p>
        </w:tc>
        <w:tc>
          <w:tcPr>
            <w:tcW w:w="8788" w:type="dxa"/>
          </w:tcPr>
          <w:p w14:paraId="536F0C7C" w14:textId="03767F4C" w:rsidR="00F10509" w:rsidRPr="002D5B8F" w:rsidRDefault="00D27605"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Two storey rear extension to main dwelling with alterations to the roof, internal walls and removal </w:t>
            </w:r>
            <w:r w:rsidR="00851CEE">
              <w:rPr>
                <w:rFonts w:ascii="Arial" w:hAnsi="Arial" w:cs="Arial"/>
                <w:bCs/>
              </w:rPr>
              <w:t xml:space="preserve">of 2 chimney stacks.  Modifications to the ancillary garage to create </w:t>
            </w:r>
            <w:r w:rsidR="008E1F96">
              <w:rPr>
                <w:rFonts w:ascii="Arial" w:hAnsi="Arial" w:cs="Arial"/>
                <w:bCs/>
              </w:rPr>
              <w:t>first floor annexe space and raise the roof line.  Erection of a detached cart lodge to provide additional anc</w:t>
            </w:r>
            <w:r w:rsidR="003F294C">
              <w:rPr>
                <w:rFonts w:ascii="Arial" w:hAnsi="Arial" w:cs="Arial"/>
                <w:bCs/>
              </w:rPr>
              <w:t xml:space="preserve">illary storage.  </w:t>
            </w:r>
            <w:proofErr w:type="spellStart"/>
            <w:r w:rsidR="003F294C">
              <w:rPr>
                <w:rFonts w:ascii="Arial" w:hAnsi="Arial" w:cs="Arial"/>
                <w:bCs/>
              </w:rPr>
              <w:t>Crabtrees</w:t>
            </w:r>
            <w:proofErr w:type="spellEnd"/>
            <w:r w:rsidR="003F294C">
              <w:rPr>
                <w:rFonts w:ascii="Arial" w:hAnsi="Arial" w:cs="Arial"/>
                <w:bCs/>
              </w:rPr>
              <w:t>, Fortune Hill, HG5 9DG</w:t>
            </w:r>
          </w:p>
        </w:tc>
      </w:tr>
      <w:tr w:rsidR="002B2D63" w:rsidRPr="00043D76" w14:paraId="3D0A2EF3" w14:textId="77777777" w:rsidTr="00B42B4D">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1701" w:type="dxa"/>
          </w:tcPr>
          <w:p w14:paraId="4AD83CFF" w14:textId="6C688044" w:rsidR="002B2D63" w:rsidRPr="002D5B8F" w:rsidRDefault="004D196B"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Pr="00430774">
                <w:rPr>
                  <w:rStyle w:val="Hyperlink"/>
                  <w:rFonts w:ascii="Arial" w:hAnsi="Arial" w:cs="Arial"/>
                  <w:b/>
                </w:rPr>
                <w:t>25/03791/TPO</w:t>
              </w:r>
            </w:hyperlink>
          </w:p>
        </w:tc>
        <w:tc>
          <w:tcPr>
            <w:tcW w:w="8788" w:type="dxa"/>
          </w:tcPr>
          <w:p w14:paraId="64A8DBEE" w14:textId="6E6FC0BC" w:rsidR="00141FC7" w:rsidRPr="000865BA" w:rsidRDefault="004D196B"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Lateral reduction of 1 no. Beech (T1) by 2m </w:t>
            </w:r>
            <w:r w:rsidR="0094621F">
              <w:rPr>
                <w:rFonts w:ascii="Arial" w:hAnsi="Arial" w:cs="Arial"/>
                <w:color w:val="000000"/>
              </w:rPr>
              <w:t>retaining</w:t>
            </w:r>
            <w:r>
              <w:rPr>
                <w:rFonts w:ascii="Arial" w:hAnsi="Arial" w:cs="Arial"/>
                <w:color w:val="000000"/>
              </w:rPr>
              <w:t xml:space="preserve"> </w:t>
            </w:r>
            <w:r w:rsidR="0094621F">
              <w:rPr>
                <w:rFonts w:ascii="Arial" w:hAnsi="Arial" w:cs="Arial"/>
                <w:color w:val="000000"/>
              </w:rPr>
              <w:t>4m branch spread and removal of deadwood of Tree Preservation Order 1/1988.  15 Malham Way, HG5 0HQ</w:t>
            </w:r>
          </w:p>
        </w:tc>
      </w:tr>
      <w:tr w:rsidR="00002A51" w:rsidRPr="00043D76" w14:paraId="7B230143" w14:textId="77777777" w:rsidTr="00B42B4D">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02BD755A" w14:textId="77EAFE0D" w:rsidR="00002A51" w:rsidRDefault="000C658C" w:rsidP="004E1FFB">
            <w:pPr>
              <w:tabs>
                <w:tab w:val="left" w:pos="567"/>
                <w:tab w:val="left" w:pos="1134"/>
                <w:tab w:val="left" w:pos="1418"/>
              </w:tabs>
              <w:spacing w:line="240" w:lineRule="auto"/>
              <w:rPr>
                <w:rFonts w:ascii="Arial" w:hAnsi="Arial" w:cs="Arial"/>
              </w:rPr>
            </w:pPr>
            <w:r>
              <w:rPr>
                <w:rFonts w:ascii="Arial" w:hAnsi="Arial" w:cs="Arial"/>
              </w:rPr>
              <w:t>4</w:t>
            </w:r>
          </w:p>
        </w:tc>
        <w:tc>
          <w:tcPr>
            <w:tcW w:w="1701" w:type="dxa"/>
          </w:tcPr>
          <w:p w14:paraId="394BAA6E" w14:textId="61B16663" w:rsidR="00002A51" w:rsidRPr="002D5B8F" w:rsidRDefault="0038469F"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4" w:history="1">
              <w:r w:rsidRPr="0058538F">
                <w:rPr>
                  <w:rStyle w:val="Hyperlink"/>
                  <w:rFonts w:ascii="Arial" w:hAnsi="Arial" w:cs="Arial"/>
                  <w:b/>
                </w:rPr>
                <w:t>25/03441/FUL</w:t>
              </w:r>
            </w:hyperlink>
          </w:p>
        </w:tc>
        <w:tc>
          <w:tcPr>
            <w:tcW w:w="8788" w:type="dxa"/>
          </w:tcPr>
          <w:p w14:paraId="26D6024D" w14:textId="25904AF9" w:rsidR="00B13240" w:rsidRPr="002D5B8F" w:rsidRDefault="0038469F"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Demolition </w:t>
            </w:r>
            <w:r w:rsidR="008B45D6">
              <w:rPr>
                <w:rFonts w:ascii="Arial" w:hAnsi="Arial" w:cs="Arial"/>
                <w:color w:val="000000"/>
              </w:rPr>
              <w:t xml:space="preserve">and replacement of detached garage, erection of </w:t>
            </w:r>
            <w:proofErr w:type="spellStart"/>
            <w:r w:rsidR="00477D71">
              <w:rPr>
                <w:rFonts w:ascii="Arial" w:hAnsi="Arial" w:cs="Arial"/>
                <w:color w:val="000000"/>
              </w:rPr>
              <w:t>p</w:t>
            </w:r>
            <w:r w:rsidR="006C5018">
              <w:rPr>
                <w:rFonts w:ascii="Arial" w:hAnsi="Arial" w:cs="Arial"/>
                <w:color w:val="000000"/>
              </w:rPr>
              <w:t>er</w:t>
            </w:r>
            <w:r w:rsidR="00477D71">
              <w:rPr>
                <w:rFonts w:ascii="Arial" w:hAnsi="Arial" w:cs="Arial"/>
                <w:color w:val="000000"/>
              </w:rPr>
              <w:t>goda</w:t>
            </w:r>
            <w:proofErr w:type="spellEnd"/>
            <w:r w:rsidR="008B45D6">
              <w:rPr>
                <w:rFonts w:ascii="Arial" w:hAnsi="Arial" w:cs="Arial"/>
                <w:color w:val="000000"/>
              </w:rPr>
              <w:t>, new boundary treatments and landscaping alterations (part retrospective) (revised scheme).  7 Church Lane</w:t>
            </w:r>
            <w:r w:rsidR="00477D71">
              <w:rPr>
                <w:rFonts w:ascii="Arial" w:hAnsi="Arial" w:cs="Arial"/>
                <w:color w:val="000000"/>
              </w:rPr>
              <w:t>, HG5 9AR</w:t>
            </w:r>
          </w:p>
        </w:tc>
      </w:tr>
      <w:tr w:rsidR="00002A51" w:rsidRPr="00043D76" w14:paraId="7BE437CF" w14:textId="77777777" w:rsidTr="00B42B4D">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08F45783" w14:textId="0D21321C" w:rsidR="00002A51" w:rsidRDefault="00347D85" w:rsidP="004E1FFB">
            <w:pPr>
              <w:tabs>
                <w:tab w:val="left" w:pos="567"/>
                <w:tab w:val="left" w:pos="1134"/>
                <w:tab w:val="left" w:pos="1418"/>
              </w:tabs>
              <w:spacing w:line="240" w:lineRule="auto"/>
              <w:rPr>
                <w:rFonts w:ascii="Arial" w:hAnsi="Arial" w:cs="Arial"/>
              </w:rPr>
            </w:pPr>
            <w:r>
              <w:rPr>
                <w:rFonts w:ascii="Arial" w:hAnsi="Arial" w:cs="Arial"/>
              </w:rPr>
              <w:t>5</w:t>
            </w:r>
          </w:p>
        </w:tc>
        <w:tc>
          <w:tcPr>
            <w:tcW w:w="1701" w:type="dxa"/>
          </w:tcPr>
          <w:p w14:paraId="20CDECEC" w14:textId="37BD8489" w:rsidR="00002A51" w:rsidRPr="002D5B8F" w:rsidRDefault="00BD5BE4"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5" w:history="1">
              <w:r w:rsidRPr="009D480A">
                <w:rPr>
                  <w:rStyle w:val="Hyperlink"/>
                  <w:rFonts w:ascii="Arial" w:hAnsi="Arial" w:cs="Arial"/>
                  <w:b/>
                </w:rPr>
                <w:t>25/03857/LB</w:t>
              </w:r>
            </w:hyperlink>
          </w:p>
        </w:tc>
        <w:tc>
          <w:tcPr>
            <w:tcW w:w="8788" w:type="dxa"/>
          </w:tcPr>
          <w:p w14:paraId="1706D348" w14:textId="65B40213" w:rsidR="00710506" w:rsidRPr="00FA009C" w:rsidRDefault="00BD5BE4"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Erection of illuminated building and non-</w:t>
            </w:r>
            <w:r w:rsidR="00327D49">
              <w:rPr>
                <w:rFonts w:ascii="Arial" w:hAnsi="Arial" w:cs="Arial"/>
                <w:bCs/>
                <w:color w:val="000000"/>
              </w:rPr>
              <w:t>illuminated</w:t>
            </w:r>
            <w:r>
              <w:rPr>
                <w:rFonts w:ascii="Arial" w:hAnsi="Arial" w:cs="Arial"/>
                <w:bCs/>
                <w:color w:val="000000"/>
              </w:rPr>
              <w:t xml:space="preserve"> signs to the exterior of the building and redecoration </w:t>
            </w:r>
            <w:r w:rsidR="00187FD6">
              <w:rPr>
                <w:rFonts w:ascii="Arial" w:hAnsi="Arial" w:cs="Arial"/>
                <w:bCs/>
                <w:color w:val="000000"/>
              </w:rPr>
              <w:t xml:space="preserve">of the exterior walls of the </w:t>
            </w:r>
            <w:r w:rsidR="00327D49">
              <w:rPr>
                <w:rFonts w:ascii="Arial" w:hAnsi="Arial" w:cs="Arial"/>
                <w:bCs/>
                <w:color w:val="000000"/>
              </w:rPr>
              <w:t>building</w:t>
            </w:r>
            <w:r w:rsidR="00187FD6">
              <w:rPr>
                <w:rFonts w:ascii="Arial" w:hAnsi="Arial" w:cs="Arial"/>
                <w:bCs/>
                <w:color w:val="000000"/>
              </w:rPr>
              <w:t>.  Mother Shipton Inn, Blands Hill, Calcutt</w:t>
            </w:r>
            <w:r w:rsidR="00327D49">
              <w:rPr>
                <w:rFonts w:ascii="Arial" w:hAnsi="Arial" w:cs="Arial"/>
                <w:bCs/>
                <w:color w:val="000000"/>
              </w:rPr>
              <w:t>, HG5 8HZ</w:t>
            </w:r>
          </w:p>
        </w:tc>
      </w:tr>
      <w:tr w:rsidR="00E3751F" w:rsidRPr="00043D76" w14:paraId="236B0A0C" w14:textId="77777777" w:rsidTr="001A0DB8">
        <w:trPr>
          <w:trHeight w:val="722"/>
          <w:jc w:val="center"/>
        </w:trPr>
        <w:tc>
          <w:tcPr>
            <w:cnfStyle w:val="001000000000" w:firstRow="0" w:lastRow="0" w:firstColumn="1" w:lastColumn="0" w:oddVBand="0" w:evenVBand="0" w:oddHBand="0" w:evenHBand="0" w:firstRowFirstColumn="0" w:firstRowLastColumn="0" w:lastRowFirstColumn="0" w:lastRowLastColumn="0"/>
            <w:tcW w:w="562" w:type="dxa"/>
          </w:tcPr>
          <w:p w14:paraId="6134B24D" w14:textId="5C6D2940"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6</w:t>
            </w:r>
          </w:p>
        </w:tc>
        <w:tc>
          <w:tcPr>
            <w:tcW w:w="1701" w:type="dxa"/>
          </w:tcPr>
          <w:p w14:paraId="3DA928A3" w14:textId="632D5B0C" w:rsidR="00E3751F" w:rsidRDefault="00327D49"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6" w:history="1">
              <w:r w:rsidRPr="006629FD">
                <w:rPr>
                  <w:rStyle w:val="Hyperlink"/>
                  <w:rFonts w:ascii="Arial" w:hAnsi="Arial" w:cs="Arial"/>
                  <w:b/>
                </w:rPr>
                <w:t>25/03856/ADV</w:t>
              </w:r>
            </w:hyperlink>
          </w:p>
        </w:tc>
        <w:tc>
          <w:tcPr>
            <w:tcW w:w="8788" w:type="dxa"/>
          </w:tcPr>
          <w:p w14:paraId="1D88C7F0" w14:textId="51C6C975" w:rsidR="00370454" w:rsidRDefault="00327D49" w:rsidP="00553340">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Display of illuminated and non-illuminated signs to the exterior of the building.  Mother Shipton Inn, Blands Hill, Calcutt, HG5 8HZ.</w:t>
            </w:r>
          </w:p>
        </w:tc>
      </w:tr>
      <w:tr w:rsidR="00E3751F" w:rsidRPr="00043D76" w14:paraId="7BFAB53C" w14:textId="77777777" w:rsidTr="00B42B4D">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5B0D3F95" w14:textId="759A3ADA"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7</w:t>
            </w:r>
          </w:p>
        </w:tc>
        <w:tc>
          <w:tcPr>
            <w:tcW w:w="1701" w:type="dxa"/>
          </w:tcPr>
          <w:p w14:paraId="264D1970" w14:textId="03049D4D" w:rsidR="00E3751F" w:rsidRPr="00323847" w:rsidRDefault="00323847" w:rsidP="00E3751F">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7" w:history="1">
              <w:r w:rsidRPr="0016583B">
                <w:rPr>
                  <w:rStyle w:val="Hyperlink"/>
                  <w:rFonts w:ascii="Arial" w:hAnsi="Arial" w:cs="Arial"/>
                  <w:b/>
                </w:rPr>
                <w:t>25/03777/DVCON</w:t>
              </w:r>
            </w:hyperlink>
          </w:p>
        </w:tc>
        <w:tc>
          <w:tcPr>
            <w:tcW w:w="8788" w:type="dxa"/>
          </w:tcPr>
          <w:p w14:paraId="76D59D26" w14:textId="3325D997" w:rsidR="00E30E44" w:rsidRPr="002D5B8F" w:rsidRDefault="00C82D78"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Section 73 application for the Variation of Condition 2 (approved drawings) of Planning Permission HGTZ</w:t>
            </w:r>
            <w:r w:rsidR="00F66D18">
              <w:rPr>
                <w:rFonts w:ascii="Arial" w:hAnsi="Arial" w:cs="Arial"/>
                <w:color w:val="000000"/>
              </w:rPr>
              <w:t>C25/00586/FUL Partial demolition of existing dwelling and</w:t>
            </w:r>
            <w:r w:rsidR="0045445E">
              <w:rPr>
                <w:rFonts w:ascii="Arial" w:hAnsi="Arial" w:cs="Arial"/>
                <w:color w:val="000000"/>
              </w:rPr>
              <w:t xml:space="preserve"> erection</w:t>
            </w:r>
            <w:r w:rsidR="00F66D18">
              <w:rPr>
                <w:rFonts w:ascii="Arial" w:hAnsi="Arial" w:cs="Arial"/>
                <w:color w:val="000000"/>
              </w:rPr>
              <w:t xml:space="preserve"> </w:t>
            </w:r>
            <w:r w:rsidR="008B452F">
              <w:rPr>
                <w:rFonts w:ascii="Arial" w:hAnsi="Arial" w:cs="Arial"/>
                <w:color w:val="000000"/>
              </w:rPr>
              <w:t xml:space="preserve">of two storey and single storey extensions with alterations to roof, fenestration </w:t>
            </w:r>
            <w:r w:rsidR="0045445E">
              <w:rPr>
                <w:rFonts w:ascii="Arial" w:hAnsi="Arial" w:cs="Arial"/>
                <w:color w:val="000000"/>
              </w:rPr>
              <w:t xml:space="preserve">and external materials and widening of existing driveway to allow further raising of roof, 2 no. additional loft bedrooms and additional fenestration.  </w:t>
            </w:r>
            <w:proofErr w:type="spellStart"/>
            <w:r w:rsidR="0045445E">
              <w:rPr>
                <w:rFonts w:ascii="Arial" w:hAnsi="Arial" w:cs="Arial"/>
                <w:color w:val="000000"/>
              </w:rPr>
              <w:t>Brackenholme</w:t>
            </w:r>
            <w:proofErr w:type="spellEnd"/>
            <w:r w:rsidR="0045445E">
              <w:rPr>
                <w:rFonts w:ascii="Arial" w:hAnsi="Arial" w:cs="Arial"/>
                <w:color w:val="000000"/>
              </w:rPr>
              <w:t>, Lands Lane, HG5 9DE</w:t>
            </w:r>
          </w:p>
        </w:tc>
      </w:tr>
      <w:tr w:rsidR="00E3751F" w:rsidRPr="00043D76" w14:paraId="41030C37" w14:textId="77777777" w:rsidTr="00B42B4D">
        <w:trPr>
          <w:trHeight w:val="339"/>
          <w:jc w:val="center"/>
        </w:trPr>
        <w:tc>
          <w:tcPr>
            <w:cnfStyle w:val="001000000000" w:firstRow="0" w:lastRow="0" w:firstColumn="1" w:lastColumn="0" w:oddVBand="0" w:evenVBand="0" w:oddHBand="0" w:evenHBand="0" w:firstRowFirstColumn="0" w:firstRowLastColumn="0" w:lastRowFirstColumn="0" w:lastRowLastColumn="0"/>
            <w:tcW w:w="562" w:type="dxa"/>
          </w:tcPr>
          <w:p w14:paraId="5C07B781" w14:textId="38D0A5F2"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t>8</w:t>
            </w:r>
          </w:p>
        </w:tc>
        <w:tc>
          <w:tcPr>
            <w:tcW w:w="1701" w:type="dxa"/>
          </w:tcPr>
          <w:p w14:paraId="2F17C1AE" w14:textId="1C385599" w:rsidR="00E3751F" w:rsidRPr="002D5B8F" w:rsidRDefault="007071E7"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8" w:history="1">
              <w:r w:rsidRPr="0079105B">
                <w:rPr>
                  <w:rStyle w:val="Hyperlink"/>
                  <w:rFonts w:ascii="Arial" w:hAnsi="Arial" w:cs="Arial"/>
                  <w:b/>
                </w:rPr>
                <w:t>25/03858/DVCON</w:t>
              </w:r>
            </w:hyperlink>
          </w:p>
        </w:tc>
        <w:tc>
          <w:tcPr>
            <w:tcW w:w="8788" w:type="dxa"/>
          </w:tcPr>
          <w:p w14:paraId="3D6E06AE" w14:textId="34523762" w:rsidR="00785171" w:rsidRPr="002D5B8F" w:rsidRDefault="007071E7" w:rsidP="00E3751F">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Variation of condition 2 (approved plans) </w:t>
            </w:r>
            <w:r w:rsidR="00193EBB">
              <w:rPr>
                <w:rFonts w:ascii="Arial" w:hAnsi="Arial" w:cs="Arial"/>
                <w:color w:val="000000"/>
              </w:rPr>
              <w:t>of Planning Permission HGTZC24/03594/FUL</w:t>
            </w:r>
            <w:r w:rsidR="00A303C7">
              <w:rPr>
                <w:rFonts w:ascii="Arial" w:hAnsi="Arial" w:cs="Arial"/>
                <w:color w:val="000000"/>
              </w:rPr>
              <w:t xml:space="preserve"> (Two storey and single storey side extension </w:t>
            </w:r>
            <w:r w:rsidR="00B507E9">
              <w:rPr>
                <w:rFonts w:ascii="Arial" w:hAnsi="Arial" w:cs="Arial"/>
                <w:color w:val="000000"/>
              </w:rPr>
              <w:t>following</w:t>
            </w:r>
            <w:r w:rsidR="00A303C7">
              <w:rPr>
                <w:rFonts w:ascii="Arial" w:hAnsi="Arial" w:cs="Arial"/>
                <w:color w:val="000000"/>
              </w:rPr>
              <w:t xml:space="preserve"> the demolition of the existing side extension</w:t>
            </w:r>
            <w:r w:rsidR="00B507E9">
              <w:rPr>
                <w:rFonts w:ascii="Arial" w:hAnsi="Arial" w:cs="Arial"/>
                <w:color w:val="000000"/>
              </w:rPr>
              <w:t xml:space="preserve"> and conversion of garage into a habitable space) to alter materials on the side elevation and added </w:t>
            </w:r>
            <w:r w:rsidR="00B510B0">
              <w:rPr>
                <w:rFonts w:ascii="Arial" w:hAnsi="Arial" w:cs="Arial"/>
                <w:color w:val="000000"/>
              </w:rPr>
              <w:t xml:space="preserve">obscurely glazed window to first floor ensuite. </w:t>
            </w:r>
            <w:r w:rsidR="00657C7B">
              <w:rPr>
                <w:rFonts w:ascii="Arial" w:hAnsi="Arial" w:cs="Arial"/>
                <w:color w:val="000000"/>
              </w:rPr>
              <w:t>1 Aspin Park Avenue, HG5 8HE</w:t>
            </w:r>
          </w:p>
        </w:tc>
      </w:tr>
      <w:tr w:rsidR="00E3751F" w:rsidRPr="00043D76" w14:paraId="6EBF4C07" w14:textId="77777777" w:rsidTr="00B42B4D">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7CF4A5A8" w14:textId="5CC0265E" w:rsidR="00E3751F" w:rsidRDefault="00E3751F" w:rsidP="00E3751F">
            <w:pPr>
              <w:tabs>
                <w:tab w:val="left" w:pos="567"/>
                <w:tab w:val="left" w:pos="1134"/>
                <w:tab w:val="left" w:pos="1418"/>
              </w:tabs>
              <w:spacing w:line="240" w:lineRule="auto"/>
              <w:rPr>
                <w:rFonts w:ascii="Arial" w:hAnsi="Arial" w:cs="Arial"/>
              </w:rPr>
            </w:pPr>
            <w:r>
              <w:rPr>
                <w:rFonts w:ascii="Arial" w:hAnsi="Arial" w:cs="Arial"/>
              </w:rPr>
              <w:lastRenderedPageBreak/>
              <w:t>9</w:t>
            </w:r>
          </w:p>
        </w:tc>
        <w:tc>
          <w:tcPr>
            <w:tcW w:w="1701" w:type="dxa"/>
          </w:tcPr>
          <w:p w14:paraId="5084098D" w14:textId="38A9739B" w:rsidR="00E3751F" w:rsidRPr="002D5B8F" w:rsidRDefault="00FD2D1F" w:rsidP="00E3751F">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9" w:history="1">
              <w:r w:rsidRPr="00A97D95">
                <w:rPr>
                  <w:rStyle w:val="Hyperlink"/>
                  <w:rFonts w:ascii="Arial" w:hAnsi="Arial" w:cs="Arial"/>
                  <w:b/>
                </w:rPr>
                <w:t>25/04062/TPO</w:t>
              </w:r>
            </w:hyperlink>
          </w:p>
        </w:tc>
        <w:tc>
          <w:tcPr>
            <w:tcW w:w="8788" w:type="dxa"/>
          </w:tcPr>
          <w:p w14:paraId="746F593C" w14:textId="56C391AB" w:rsidR="00582F99" w:rsidRPr="002D5B8F" w:rsidRDefault="00FD2D1F"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Lateral reduction to the redline shown in image (by up to 1.4m)</w:t>
            </w:r>
            <w:r w:rsidR="00A66115">
              <w:rPr>
                <w:rFonts w:ascii="Arial" w:hAnsi="Arial" w:cs="Arial"/>
                <w:color w:val="000000"/>
              </w:rPr>
              <w:t xml:space="preserve"> with maximum pruning cuts of 40mm of 1no. Cedar (T1) subject to Tree Preservation Order 49</w:t>
            </w:r>
            <w:r w:rsidR="007B3E4B">
              <w:rPr>
                <w:rFonts w:ascii="Arial" w:hAnsi="Arial" w:cs="Arial"/>
                <w:color w:val="000000"/>
              </w:rPr>
              <w:t>/2020 T1.  Abbey Garth, 28 Abbey Road, HG5 8HX</w:t>
            </w:r>
            <w:r>
              <w:rPr>
                <w:rFonts w:ascii="Arial" w:hAnsi="Arial" w:cs="Arial"/>
                <w:color w:val="000000"/>
              </w:rPr>
              <w:t xml:space="preserve"> </w:t>
            </w:r>
          </w:p>
        </w:tc>
      </w:tr>
      <w:tr w:rsidR="00FB5E48" w:rsidRPr="00043D76" w14:paraId="7ADE93A8" w14:textId="77777777" w:rsidTr="00B42B4D">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55335B31" w14:textId="1054A027" w:rsidR="00FB5E48" w:rsidRDefault="00FB5E48" w:rsidP="00E3751F">
            <w:pPr>
              <w:tabs>
                <w:tab w:val="left" w:pos="567"/>
                <w:tab w:val="left" w:pos="1134"/>
                <w:tab w:val="left" w:pos="1418"/>
              </w:tabs>
              <w:spacing w:line="240" w:lineRule="auto"/>
              <w:rPr>
                <w:rFonts w:ascii="Arial" w:hAnsi="Arial" w:cs="Arial"/>
              </w:rPr>
            </w:pPr>
            <w:r>
              <w:rPr>
                <w:rFonts w:ascii="Arial" w:hAnsi="Arial" w:cs="Arial"/>
              </w:rPr>
              <w:t>10</w:t>
            </w:r>
          </w:p>
        </w:tc>
        <w:tc>
          <w:tcPr>
            <w:tcW w:w="1701" w:type="dxa"/>
          </w:tcPr>
          <w:p w14:paraId="2E3E461C" w14:textId="125BA008" w:rsidR="00FB5E48" w:rsidRPr="002D5B8F" w:rsidRDefault="00181FD6" w:rsidP="00E3751F">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20" w:history="1">
              <w:r w:rsidRPr="00FF4B51">
                <w:rPr>
                  <w:rStyle w:val="Hyperlink"/>
                  <w:rFonts w:ascii="Arial" w:hAnsi="Arial" w:cs="Arial"/>
                  <w:b/>
                </w:rPr>
                <w:t>25/04070/FUL</w:t>
              </w:r>
            </w:hyperlink>
          </w:p>
        </w:tc>
        <w:tc>
          <w:tcPr>
            <w:tcW w:w="8788" w:type="dxa"/>
          </w:tcPr>
          <w:p w14:paraId="26147BD0" w14:textId="7AE36862" w:rsidR="00D57902" w:rsidRPr="002D5B8F" w:rsidRDefault="00181FD6" w:rsidP="003922D5">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First floor side extension, garage conversion and front porch extension</w:t>
            </w:r>
            <w:r w:rsidR="00C716D9">
              <w:rPr>
                <w:rFonts w:ascii="Arial" w:hAnsi="Arial" w:cs="Arial"/>
                <w:color w:val="000000"/>
              </w:rPr>
              <w:t xml:space="preserve">.  4 Grimbald Way, </w:t>
            </w:r>
            <w:r w:rsidR="00A06FB3">
              <w:rPr>
                <w:rFonts w:ascii="Arial" w:hAnsi="Arial" w:cs="Arial"/>
                <w:color w:val="000000"/>
              </w:rPr>
              <w:t>HG5 8HR</w:t>
            </w:r>
          </w:p>
        </w:tc>
      </w:tr>
      <w:tr w:rsidR="00FB5E48" w:rsidRPr="00043D76" w14:paraId="0104D65F" w14:textId="77777777" w:rsidTr="00B42B4D">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10D1CD6E" w14:textId="5ECAC277" w:rsidR="00FB5E48" w:rsidRDefault="00FB5E48" w:rsidP="00E3751F">
            <w:pPr>
              <w:tabs>
                <w:tab w:val="left" w:pos="567"/>
                <w:tab w:val="left" w:pos="1134"/>
                <w:tab w:val="left" w:pos="1418"/>
              </w:tabs>
              <w:spacing w:line="240" w:lineRule="auto"/>
              <w:rPr>
                <w:rFonts w:ascii="Arial" w:hAnsi="Arial" w:cs="Arial"/>
              </w:rPr>
            </w:pPr>
            <w:r>
              <w:rPr>
                <w:rFonts w:ascii="Arial" w:hAnsi="Arial" w:cs="Arial"/>
              </w:rPr>
              <w:t>11</w:t>
            </w:r>
          </w:p>
        </w:tc>
        <w:tc>
          <w:tcPr>
            <w:tcW w:w="1701" w:type="dxa"/>
          </w:tcPr>
          <w:p w14:paraId="5BC2B672" w14:textId="3DE9ED69" w:rsidR="00FB5E48" w:rsidRPr="002D5B8F" w:rsidRDefault="006E6509" w:rsidP="00E3751F">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21" w:history="1">
              <w:r w:rsidRPr="00961EED">
                <w:rPr>
                  <w:rStyle w:val="Hyperlink"/>
                  <w:rFonts w:ascii="Arial" w:hAnsi="Arial" w:cs="Arial"/>
                  <w:b/>
                </w:rPr>
                <w:t>25/03985/FUL</w:t>
              </w:r>
            </w:hyperlink>
          </w:p>
        </w:tc>
        <w:tc>
          <w:tcPr>
            <w:tcW w:w="8788" w:type="dxa"/>
          </w:tcPr>
          <w:p w14:paraId="57DE2A2D" w14:textId="19175FD2" w:rsidR="00DC795D" w:rsidRPr="002D5B8F" w:rsidRDefault="006E6509" w:rsidP="00E3751F">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Demolition of former single-storey domestic garages and replacement with 1 no. new self-build dwelling, with vehicle </w:t>
            </w:r>
            <w:r w:rsidR="00BC34F4">
              <w:rPr>
                <w:rFonts w:ascii="Arial" w:hAnsi="Arial" w:cs="Arial"/>
                <w:color w:val="000000"/>
              </w:rPr>
              <w:t xml:space="preserve">parking for both the proposed dwelling and no. 20 Park Avenue, landscape </w:t>
            </w:r>
            <w:r w:rsidR="00076D88">
              <w:rPr>
                <w:rFonts w:ascii="Arial" w:hAnsi="Arial" w:cs="Arial"/>
                <w:color w:val="000000"/>
              </w:rPr>
              <w:t>works, boundary treatment and gates (revised scheme).  Garages, Park Avenue, Knaresborough.</w:t>
            </w:r>
          </w:p>
        </w:tc>
      </w:tr>
    </w:tbl>
    <w:p w14:paraId="5A179C99" w14:textId="77777777" w:rsidR="00122F85" w:rsidRDefault="00122F85" w:rsidP="001A679A">
      <w:pPr>
        <w:tabs>
          <w:tab w:val="left" w:pos="284"/>
        </w:tabs>
        <w:spacing w:line="240" w:lineRule="auto"/>
        <w:rPr>
          <w:rFonts w:ascii="Arial" w:hAnsi="Arial" w:cs="Arial"/>
          <w:b/>
          <w:bCs/>
          <w:sz w:val="24"/>
          <w:szCs w:val="24"/>
        </w:rPr>
      </w:pPr>
    </w:p>
    <w:p w14:paraId="1FC20836" w14:textId="77777777" w:rsidR="00FE6296" w:rsidRDefault="00FE6296" w:rsidP="001A679A">
      <w:pPr>
        <w:tabs>
          <w:tab w:val="left" w:pos="284"/>
        </w:tabs>
        <w:spacing w:line="240" w:lineRule="auto"/>
        <w:rPr>
          <w:rFonts w:ascii="Arial" w:hAnsi="Arial" w:cs="Arial"/>
          <w:b/>
          <w:bCs/>
          <w:sz w:val="24"/>
          <w:szCs w:val="24"/>
        </w:rPr>
      </w:pPr>
    </w:p>
    <w:p w14:paraId="607CE817" w14:textId="1C7F3445" w:rsidR="00D020C1" w:rsidRDefault="00AB73F7" w:rsidP="002D7346">
      <w:pPr>
        <w:tabs>
          <w:tab w:val="left" w:pos="284"/>
        </w:tabs>
        <w:spacing w:line="240" w:lineRule="auto"/>
        <w:rPr>
          <w:rFonts w:ascii="Arial" w:hAnsi="Arial" w:cs="Arial"/>
          <w:b/>
          <w:bCs/>
          <w:sz w:val="24"/>
          <w:szCs w:val="24"/>
        </w:rPr>
      </w:pPr>
      <w:r>
        <w:rPr>
          <w:rFonts w:ascii="Arial" w:hAnsi="Arial" w:cs="Arial"/>
          <w:b/>
          <w:bCs/>
          <w:sz w:val="24"/>
          <w:szCs w:val="24"/>
        </w:rPr>
        <w:t>7.</w:t>
      </w:r>
      <w:r w:rsidR="00DD55B7">
        <w:rPr>
          <w:rFonts w:ascii="Arial" w:hAnsi="Arial" w:cs="Arial"/>
          <w:b/>
          <w:bCs/>
          <w:sz w:val="24"/>
          <w:szCs w:val="24"/>
        </w:rPr>
        <w:tab/>
      </w:r>
      <w:r w:rsidR="00D020C1">
        <w:rPr>
          <w:rFonts w:ascii="Arial" w:hAnsi="Arial" w:cs="Arial"/>
          <w:b/>
          <w:bCs/>
          <w:sz w:val="24"/>
          <w:szCs w:val="24"/>
        </w:rPr>
        <w:t>Neighbourhood Development Plan</w:t>
      </w:r>
    </w:p>
    <w:p w14:paraId="6F3A15F6" w14:textId="77777777" w:rsidR="00D020C1" w:rsidRDefault="00D020C1" w:rsidP="002D7346">
      <w:pPr>
        <w:tabs>
          <w:tab w:val="left" w:pos="284"/>
        </w:tabs>
        <w:spacing w:line="240" w:lineRule="auto"/>
        <w:rPr>
          <w:rFonts w:ascii="Arial" w:hAnsi="Arial" w:cs="Arial"/>
          <w:b/>
          <w:bCs/>
          <w:sz w:val="24"/>
          <w:szCs w:val="24"/>
        </w:rPr>
      </w:pPr>
    </w:p>
    <w:p w14:paraId="502E54FC" w14:textId="42A3F9E8" w:rsidR="00D020C1" w:rsidRPr="00DD226E" w:rsidRDefault="00D020C1" w:rsidP="001A679A">
      <w:pPr>
        <w:tabs>
          <w:tab w:val="left" w:pos="284"/>
        </w:tabs>
        <w:spacing w:line="240" w:lineRule="auto"/>
        <w:rPr>
          <w:rFonts w:ascii="Arial" w:hAnsi="Arial" w:cs="Arial"/>
          <w:color w:val="EE0000"/>
          <w:sz w:val="24"/>
          <w:szCs w:val="24"/>
        </w:rPr>
      </w:pPr>
      <w:r>
        <w:rPr>
          <w:rFonts w:ascii="Arial" w:hAnsi="Arial" w:cs="Arial"/>
          <w:b/>
          <w:bCs/>
          <w:sz w:val="24"/>
          <w:szCs w:val="24"/>
        </w:rPr>
        <w:t xml:space="preserve">7.1 </w:t>
      </w:r>
      <w:r w:rsidR="002638F4" w:rsidRPr="00677F89">
        <w:rPr>
          <w:rFonts w:ascii="Arial" w:hAnsi="Arial" w:cs="Arial"/>
          <w:b/>
          <w:bCs/>
          <w:sz w:val="24"/>
          <w:szCs w:val="24"/>
        </w:rPr>
        <w:t>T</w:t>
      </w:r>
      <w:r w:rsidR="00BA27FC">
        <w:rPr>
          <w:rFonts w:ascii="Arial" w:hAnsi="Arial" w:cs="Arial"/>
          <w:b/>
          <w:bCs/>
          <w:sz w:val="24"/>
          <w:szCs w:val="24"/>
        </w:rPr>
        <w:t>o</w:t>
      </w:r>
      <w:r w:rsidR="002638F4" w:rsidRPr="00677F89">
        <w:rPr>
          <w:rFonts w:ascii="Arial" w:hAnsi="Arial" w:cs="Arial"/>
          <w:b/>
          <w:bCs/>
          <w:sz w:val="24"/>
          <w:szCs w:val="24"/>
        </w:rPr>
        <w:t xml:space="preserve"> </w:t>
      </w:r>
      <w:r w:rsidR="002D7346">
        <w:rPr>
          <w:rFonts w:ascii="Arial" w:hAnsi="Arial" w:cs="Arial"/>
          <w:b/>
          <w:bCs/>
          <w:sz w:val="24"/>
          <w:szCs w:val="24"/>
        </w:rPr>
        <w:t xml:space="preserve">receive a verbal update on the latest progress </w:t>
      </w:r>
      <w:r w:rsidR="00F44DA9">
        <w:rPr>
          <w:rFonts w:ascii="Arial" w:hAnsi="Arial" w:cs="Arial"/>
          <w:b/>
          <w:bCs/>
          <w:sz w:val="24"/>
          <w:szCs w:val="24"/>
        </w:rPr>
        <w:t xml:space="preserve">of the Knaresborough Neighbourhood Development Plan </w:t>
      </w:r>
      <w:r w:rsidR="00F44DA9" w:rsidRPr="0009080D">
        <w:rPr>
          <w:rFonts w:ascii="Arial" w:hAnsi="Arial" w:cs="Arial"/>
          <w:sz w:val="24"/>
          <w:szCs w:val="24"/>
        </w:rPr>
        <w:t xml:space="preserve">and to </w:t>
      </w:r>
      <w:r w:rsidR="00A31FD0" w:rsidRPr="0009080D">
        <w:rPr>
          <w:rFonts w:ascii="Arial" w:hAnsi="Arial" w:cs="Arial"/>
          <w:sz w:val="24"/>
          <w:szCs w:val="24"/>
        </w:rPr>
        <w:t xml:space="preserve">hear recommendations </w:t>
      </w:r>
      <w:r w:rsidR="00CE6EDB" w:rsidRPr="0009080D">
        <w:rPr>
          <w:rFonts w:ascii="Arial" w:hAnsi="Arial" w:cs="Arial"/>
          <w:sz w:val="24"/>
          <w:szCs w:val="24"/>
        </w:rPr>
        <w:t>and decide on next steps if necessary to do so</w:t>
      </w:r>
      <w:r w:rsidR="00CE6EDB" w:rsidRPr="00DD226E">
        <w:rPr>
          <w:rFonts w:ascii="Arial" w:hAnsi="Arial" w:cs="Arial"/>
          <w:b/>
          <w:bCs/>
          <w:sz w:val="24"/>
          <w:szCs w:val="24"/>
        </w:rPr>
        <w:t xml:space="preserve"> </w:t>
      </w:r>
      <w:r w:rsidR="00DD226E" w:rsidRPr="00DD226E">
        <w:rPr>
          <w:rFonts w:ascii="Arial" w:hAnsi="Arial" w:cs="Arial"/>
          <w:sz w:val="24"/>
          <w:szCs w:val="24"/>
        </w:rPr>
        <w:t>(see separate email sent to members 25/11/2025)</w:t>
      </w:r>
      <w:r w:rsidR="00DD226E">
        <w:rPr>
          <w:rFonts w:ascii="Arial" w:hAnsi="Arial" w:cs="Arial"/>
          <w:sz w:val="24"/>
          <w:szCs w:val="24"/>
        </w:rPr>
        <w:t>.</w:t>
      </w:r>
    </w:p>
    <w:p w14:paraId="7EA05B10" w14:textId="77777777" w:rsidR="00A711A1" w:rsidRDefault="00A711A1" w:rsidP="00E56E86">
      <w:pPr>
        <w:tabs>
          <w:tab w:val="left" w:pos="284"/>
        </w:tabs>
        <w:spacing w:line="240" w:lineRule="auto"/>
        <w:rPr>
          <w:rFonts w:ascii="Arial" w:hAnsi="Arial" w:cs="Arial"/>
          <w:b/>
          <w:bCs/>
          <w:sz w:val="24"/>
          <w:szCs w:val="24"/>
        </w:rPr>
      </w:pPr>
    </w:p>
    <w:p w14:paraId="34A97997" w14:textId="77777777" w:rsidR="009849C6" w:rsidRDefault="009849C6" w:rsidP="00E56E86">
      <w:pPr>
        <w:tabs>
          <w:tab w:val="left" w:pos="284"/>
        </w:tabs>
        <w:spacing w:line="240" w:lineRule="auto"/>
        <w:rPr>
          <w:rFonts w:ascii="Arial" w:hAnsi="Arial" w:cs="Arial"/>
          <w:b/>
          <w:bCs/>
          <w:sz w:val="24"/>
          <w:szCs w:val="24"/>
        </w:rPr>
      </w:pPr>
    </w:p>
    <w:p w14:paraId="04D55CB2" w14:textId="32DC9712" w:rsidR="00E41336" w:rsidRDefault="00DD226E" w:rsidP="00E56E86">
      <w:pPr>
        <w:tabs>
          <w:tab w:val="left" w:pos="284"/>
        </w:tabs>
        <w:spacing w:line="240" w:lineRule="auto"/>
        <w:rPr>
          <w:rFonts w:ascii="Arial" w:hAnsi="Arial" w:cs="Arial"/>
          <w:sz w:val="24"/>
          <w:szCs w:val="24"/>
        </w:rPr>
      </w:pPr>
      <w:r>
        <w:rPr>
          <w:rFonts w:ascii="Arial" w:hAnsi="Arial" w:cs="Arial"/>
          <w:b/>
          <w:bCs/>
          <w:sz w:val="24"/>
          <w:szCs w:val="24"/>
        </w:rPr>
        <w:t>8</w:t>
      </w:r>
      <w:r w:rsidR="00A711A1">
        <w:rPr>
          <w:rFonts w:ascii="Arial" w:hAnsi="Arial" w:cs="Arial"/>
          <w:b/>
          <w:bCs/>
          <w:sz w:val="24"/>
          <w:szCs w:val="24"/>
        </w:rPr>
        <w:t xml:space="preserve">.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259E9159" w:rsidR="00573A6F" w:rsidRDefault="00BE53E6" w:rsidP="000B03D6">
      <w:pPr>
        <w:tabs>
          <w:tab w:val="left" w:pos="284"/>
        </w:tabs>
        <w:spacing w:line="240" w:lineRule="auto"/>
        <w:jc w:val="center"/>
        <w:rPr>
          <w:rFonts w:ascii="Arial" w:hAnsi="Arial" w:cs="Arial"/>
          <w:sz w:val="24"/>
          <w:szCs w:val="24"/>
        </w:rPr>
      </w:pPr>
      <w:r w:rsidRPr="0044561C">
        <w:rPr>
          <w:rFonts w:ascii="Arial" w:hAnsi="Arial" w:cs="Arial"/>
          <w:sz w:val="24"/>
          <w:szCs w:val="24"/>
        </w:rPr>
        <w:t>Monday</w:t>
      </w:r>
      <w:r w:rsidR="00344578" w:rsidRPr="0044561C">
        <w:rPr>
          <w:rFonts w:ascii="Arial" w:hAnsi="Arial" w:cs="Arial"/>
          <w:sz w:val="24"/>
          <w:szCs w:val="24"/>
        </w:rPr>
        <w:t xml:space="preserve"> </w:t>
      </w:r>
      <w:r w:rsidR="007325EC">
        <w:rPr>
          <w:rFonts w:ascii="Arial" w:hAnsi="Arial" w:cs="Arial"/>
          <w:sz w:val="24"/>
          <w:szCs w:val="24"/>
        </w:rPr>
        <w:t>12 January</w:t>
      </w:r>
      <w:r w:rsidR="009E1010">
        <w:rPr>
          <w:rFonts w:ascii="Arial" w:hAnsi="Arial" w:cs="Arial"/>
          <w:sz w:val="24"/>
          <w:szCs w:val="24"/>
        </w:rPr>
        <w:t xml:space="preserve"> </w:t>
      </w:r>
      <w:r w:rsidR="00760CE7" w:rsidRPr="0044561C">
        <w:rPr>
          <w:rFonts w:ascii="Arial" w:hAnsi="Arial" w:cs="Arial"/>
          <w:sz w:val="24"/>
          <w:szCs w:val="24"/>
        </w:rPr>
        <w:t>20</w:t>
      </w:r>
      <w:r w:rsidR="00BB038E" w:rsidRPr="0044561C">
        <w:rPr>
          <w:rFonts w:ascii="Arial" w:hAnsi="Arial" w:cs="Arial"/>
          <w:sz w:val="24"/>
          <w:szCs w:val="24"/>
        </w:rPr>
        <w:t>2</w:t>
      </w:r>
      <w:r w:rsidR="007325EC">
        <w:rPr>
          <w:rFonts w:ascii="Arial" w:hAnsi="Arial" w:cs="Arial"/>
          <w:sz w:val="24"/>
          <w:szCs w:val="24"/>
        </w:rPr>
        <w:t>6</w:t>
      </w:r>
      <w:r w:rsidR="001F00A0" w:rsidRPr="0044561C">
        <w:rPr>
          <w:rFonts w:ascii="Arial" w:hAnsi="Arial" w:cs="Arial"/>
          <w:sz w:val="24"/>
          <w:szCs w:val="24"/>
        </w:rPr>
        <w:t xml:space="preserve">, </w:t>
      </w:r>
      <w:r w:rsidR="0044561C" w:rsidRPr="0044561C">
        <w:rPr>
          <w:rFonts w:ascii="Arial" w:hAnsi="Arial" w:cs="Arial"/>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56E8"/>
    <w:rsid w:val="000D70AF"/>
    <w:rsid w:val="000D7154"/>
    <w:rsid w:val="000D79B5"/>
    <w:rsid w:val="000D7A95"/>
    <w:rsid w:val="000D7D39"/>
    <w:rsid w:val="000E004F"/>
    <w:rsid w:val="000E00E0"/>
    <w:rsid w:val="000E0120"/>
    <w:rsid w:val="000E0263"/>
    <w:rsid w:val="000E07B8"/>
    <w:rsid w:val="000E0D43"/>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6062"/>
    <w:rsid w:val="000F6D5F"/>
    <w:rsid w:val="000F6D85"/>
    <w:rsid w:val="000F7078"/>
    <w:rsid w:val="000F7088"/>
    <w:rsid w:val="000F7224"/>
    <w:rsid w:val="00100BD7"/>
    <w:rsid w:val="00100DBD"/>
    <w:rsid w:val="0010184F"/>
    <w:rsid w:val="00102BCF"/>
    <w:rsid w:val="00103342"/>
    <w:rsid w:val="00103E08"/>
    <w:rsid w:val="0010461A"/>
    <w:rsid w:val="0010469A"/>
    <w:rsid w:val="001047DE"/>
    <w:rsid w:val="001049CE"/>
    <w:rsid w:val="00104D3E"/>
    <w:rsid w:val="001056E7"/>
    <w:rsid w:val="00106B88"/>
    <w:rsid w:val="00106F66"/>
    <w:rsid w:val="001075AA"/>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4404"/>
    <w:rsid w:val="00134435"/>
    <w:rsid w:val="00134796"/>
    <w:rsid w:val="00135292"/>
    <w:rsid w:val="001356DD"/>
    <w:rsid w:val="001366E0"/>
    <w:rsid w:val="001369DD"/>
    <w:rsid w:val="00136E71"/>
    <w:rsid w:val="00137086"/>
    <w:rsid w:val="00137128"/>
    <w:rsid w:val="0013744A"/>
    <w:rsid w:val="001374C1"/>
    <w:rsid w:val="001378EE"/>
    <w:rsid w:val="00137C14"/>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825"/>
    <w:rsid w:val="001A537B"/>
    <w:rsid w:val="001A5803"/>
    <w:rsid w:val="001A58F3"/>
    <w:rsid w:val="001A594A"/>
    <w:rsid w:val="001A679A"/>
    <w:rsid w:val="001A6930"/>
    <w:rsid w:val="001A6F3F"/>
    <w:rsid w:val="001A7CC5"/>
    <w:rsid w:val="001A7CFB"/>
    <w:rsid w:val="001A7FDF"/>
    <w:rsid w:val="001B005D"/>
    <w:rsid w:val="001B0632"/>
    <w:rsid w:val="001B0ADC"/>
    <w:rsid w:val="001B1958"/>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769F"/>
    <w:rsid w:val="002177AA"/>
    <w:rsid w:val="00220120"/>
    <w:rsid w:val="0022056B"/>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C22"/>
    <w:rsid w:val="00230D0F"/>
    <w:rsid w:val="0023158D"/>
    <w:rsid w:val="002316EC"/>
    <w:rsid w:val="00232E6C"/>
    <w:rsid w:val="002339E7"/>
    <w:rsid w:val="00233A74"/>
    <w:rsid w:val="00233D30"/>
    <w:rsid w:val="00234C69"/>
    <w:rsid w:val="00234C7C"/>
    <w:rsid w:val="00234CBC"/>
    <w:rsid w:val="00234DF7"/>
    <w:rsid w:val="0023573F"/>
    <w:rsid w:val="00235C36"/>
    <w:rsid w:val="002360C4"/>
    <w:rsid w:val="0023627C"/>
    <w:rsid w:val="00237319"/>
    <w:rsid w:val="00237570"/>
    <w:rsid w:val="00240453"/>
    <w:rsid w:val="00240596"/>
    <w:rsid w:val="00240E0A"/>
    <w:rsid w:val="00240E66"/>
    <w:rsid w:val="00240F2B"/>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FCC"/>
    <w:rsid w:val="00266683"/>
    <w:rsid w:val="00266BB4"/>
    <w:rsid w:val="00266BE5"/>
    <w:rsid w:val="002677AE"/>
    <w:rsid w:val="00267AD8"/>
    <w:rsid w:val="00267C66"/>
    <w:rsid w:val="00267EAC"/>
    <w:rsid w:val="00270C12"/>
    <w:rsid w:val="00270D89"/>
    <w:rsid w:val="00270EF6"/>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91D"/>
    <w:rsid w:val="0028499E"/>
    <w:rsid w:val="00285382"/>
    <w:rsid w:val="00285970"/>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23A"/>
    <w:rsid w:val="002B44B6"/>
    <w:rsid w:val="002B45C6"/>
    <w:rsid w:val="002B4736"/>
    <w:rsid w:val="002B48F2"/>
    <w:rsid w:val="002B4AE2"/>
    <w:rsid w:val="002B5D04"/>
    <w:rsid w:val="002B65C5"/>
    <w:rsid w:val="002B72EF"/>
    <w:rsid w:val="002B75F7"/>
    <w:rsid w:val="002B7F09"/>
    <w:rsid w:val="002C027A"/>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154B"/>
    <w:rsid w:val="002D171D"/>
    <w:rsid w:val="002D17A3"/>
    <w:rsid w:val="002D1B6A"/>
    <w:rsid w:val="002D1DC3"/>
    <w:rsid w:val="002D2365"/>
    <w:rsid w:val="002D2378"/>
    <w:rsid w:val="002D23B1"/>
    <w:rsid w:val="002D3405"/>
    <w:rsid w:val="002D34BC"/>
    <w:rsid w:val="002D3CF1"/>
    <w:rsid w:val="002D43B4"/>
    <w:rsid w:val="002D4555"/>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5639"/>
    <w:rsid w:val="002F5C43"/>
    <w:rsid w:val="002F5E66"/>
    <w:rsid w:val="002F70C9"/>
    <w:rsid w:val="002F7BF2"/>
    <w:rsid w:val="0030029B"/>
    <w:rsid w:val="003008E7"/>
    <w:rsid w:val="00301213"/>
    <w:rsid w:val="0030139A"/>
    <w:rsid w:val="00301724"/>
    <w:rsid w:val="00301928"/>
    <w:rsid w:val="00302026"/>
    <w:rsid w:val="0030232D"/>
    <w:rsid w:val="00302E86"/>
    <w:rsid w:val="00303EAD"/>
    <w:rsid w:val="003042A5"/>
    <w:rsid w:val="003045F6"/>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262"/>
    <w:rsid w:val="003615AD"/>
    <w:rsid w:val="00361B59"/>
    <w:rsid w:val="00361C0A"/>
    <w:rsid w:val="003629F3"/>
    <w:rsid w:val="0036311B"/>
    <w:rsid w:val="0036363D"/>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70B3"/>
    <w:rsid w:val="00377AA1"/>
    <w:rsid w:val="00377E63"/>
    <w:rsid w:val="00380562"/>
    <w:rsid w:val="003808B5"/>
    <w:rsid w:val="00380E29"/>
    <w:rsid w:val="00381685"/>
    <w:rsid w:val="003817B1"/>
    <w:rsid w:val="00382432"/>
    <w:rsid w:val="0038469F"/>
    <w:rsid w:val="00385219"/>
    <w:rsid w:val="00385561"/>
    <w:rsid w:val="0038635C"/>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3F7"/>
    <w:rsid w:val="003944F6"/>
    <w:rsid w:val="0039458B"/>
    <w:rsid w:val="003947AF"/>
    <w:rsid w:val="0039497F"/>
    <w:rsid w:val="00394AF7"/>
    <w:rsid w:val="00394B63"/>
    <w:rsid w:val="00394DBB"/>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321A"/>
    <w:rsid w:val="003A36DD"/>
    <w:rsid w:val="003A3892"/>
    <w:rsid w:val="003A3A9B"/>
    <w:rsid w:val="003A4502"/>
    <w:rsid w:val="003A47F1"/>
    <w:rsid w:val="003A4F11"/>
    <w:rsid w:val="003A5140"/>
    <w:rsid w:val="003A55BB"/>
    <w:rsid w:val="003A5B1C"/>
    <w:rsid w:val="003A5BD4"/>
    <w:rsid w:val="003A6319"/>
    <w:rsid w:val="003A69CE"/>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61C"/>
    <w:rsid w:val="00446E86"/>
    <w:rsid w:val="00446F2E"/>
    <w:rsid w:val="00447377"/>
    <w:rsid w:val="0045070A"/>
    <w:rsid w:val="0045226D"/>
    <w:rsid w:val="004543A2"/>
    <w:rsid w:val="0045445E"/>
    <w:rsid w:val="0045591A"/>
    <w:rsid w:val="004559AF"/>
    <w:rsid w:val="0045661F"/>
    <w:rsid w:val="004574D9"/>
    <w:rsid w:val="004578F1"/>
    <w:rsid w:val="0046032E"/>
    <w:rsid w:val="00460F0D"/>
    <w:rsid w:val="00461D5B"/>
    <w:rsid w:val="00461EA4"/>
    <w:rsid w:val="00462864"/>
    <w:rsid w:val="00462A09"/>
    <w:rsid w:val="004641AC"/>
    <w:rsid w:val="00464403"/>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213E"/>
    <w:rsid w:val="00472CBE"/>
    <w:rsid w:val="004747D1"/>
    <w:rsid w:val="00475384"/>
    <w:rsid w:val="00475D5C"/>
    <w:rsid w:val="00476B99"/>
    <w:rsid w:val="00477886"/>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B21"/>
    <w:rsid w:val="00520D70"/>
    <w:rsid w:val="00521710"/>
    <w:rsid w:val="00521837"/>
    <w:rsid w:val="0052230D"/>
    <w:rsid w:val="00522C76"/>
    <w:rsid w:val="005232A1"/>
    <w:rsid w:val="00523555"/>
    <w:rsid w:val="0052367F"/>
    <w:rsid w:val="00523BB8"/>
    <w:rsid w:val="00523BC5"/>
    <w:rsid w:val="00523EAE"/>
    <w:rsid w:val="00524DC0"/>
    <w:rsid w:val="00525AAE"/>
    <w:rsid w:val="00525BF0"/>
    <w:rsid w:val="00525BF2"/>
    <w:rsid w:val="00525ECC"/>
    <w:rsid w:val="00526419"/>
    <w:rsid w:val="005267EA"/>
    <w:rsid w:val="00530A83"/>
    <w:rsid w:val="00530E66"/>
    <w:rsid w:val="00530E95"/>
    <w:rsid w:val="00531509"/>
    <w:rsid w:val="00531596"/>
    <w:rsid w:val="005323F8"/>
    <w:rsid w:val="00532F54"/>
    <w:rsid w:val="005337F7"/>
    <w:rsid w:val="00534022"/>
    <w:rsid w:val="00535CF3"/>
    <w:rsid w:val="00535E6F"/>
    <w:rsid w:val="00536459"/>
    <w:rsid w:val="00536731"/>
    <w:rsid w:val="00536887"/>
    <w:rsid w:val="00536899"/>
    <w:rsid w:val="00536BC5"/>
    <w:rsid w:val="00537B6A"/>
    <w:rsid w:val="00537BEC"/>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297"/>
    <w:rsid w:val="005474C6"/>
    <w:rsid w:val="005474FE"/>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EEC"/>
    <w:rsid w:val="005558F6"/>
    <w:rsid w:val="00555A23"/>
    <w:rsid w:val="0055633C"/>
    <w:rsid w:val="005567BF"/>
    <w:rsid w:val="005569F3"/>
    <w:rsid w:val="005578A9"/>
    <w:rsid w:val="00557CD3"/>
    <w:rsid w:val="005602C6"/>
    <w:rsid w:val="00560EEF"/>
    <w:rsid w:val="005622B5"/>
    <w:rsid w:val="00562697"/>
    <w:rsid w:val="005627B1"/>
    <w:rsid w:val="00563848"/>
    <w:rsid w:val="0056394F"/>
    <w:rsid w:val="00563EC3"/>
    <w:rsid w:val="0056411E"/>
    <w:rsid w:val="00564623"/>
    <w:rsid w:val="00564660"/>
    <w:rsid w:val="0056479E"/>
    <w:rsid w:val="0056496C"/>
    <w:rsid w:val="00565809"/>
    <w:rsid w:val="005659F4"/>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51A9"/>
    <w:rsid w:val="0058538F"/>
    <w:rsid w:val="005855CC"/>
    <w:rsid w:val="00585E34"/>
    <w:rsid w:val="005865C4"/>
    <w:rsid w:val="00586D11"/>
    <w:rsid w:val="00587335"/>
    <w:rsid w:val="005874CC"/>
    <w:rsid w:val="00587947"/>
    <w:rsid w:val="00587E92"/>
    <w:rsid w:val="005900C8"/>
    <w:rsid w:val="0059019F"/>
    <w:rsid w:val="00590BAD"/>
    <w:rsid w:val="00590E9D"/>
    <w:rsid w:val="00591758"/>
    <w:rsid w:val="005917D3"/>
    <w:rsid w:val="005917DD"/>
    <w:rsid w:val="00591B84"/>
    <w:rsid w:val="005922B6"/>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53E7"/>
    <w:rsid w:val="005A5D46"/>
    <w:rsid w:val="005A6D9E"/>
    <w:rsid w:val="005A7604"/>
    <w:rsid w:val="005B0299"/>
    <w:rsid w:val="005B0AE7"/>
    <w:rsid w:val="005B1386"/>
    <w:rsid w:val="005B1536"/>
    <w:rsid w:val="005B1FDB"/>
    <w:rsid w:val="005B2507"/>
    <w:rsid w:val="005B2F1E"/>
    <w:rsid w:val="005B353F"/>
    <w:rsid w:val="005B65EB"/>
    <w:rsid w:val="005B672F"/>
    <w:rsid w:val="005B6771"/>
    <w:rsid w:val="005B6E27"/>
    <w:rsid w:val="005B6EEB"/>
    <w:rsid w:val="005B7248"/>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747"/>
    <w:rsid w:val="005D7D7F"/>
    <w:rsid w:val="005E018F"/>
    <w:rsid w:val="005E04A4"/>
    <w:rsid w:val="005E1478"/>
    <w:rsid w:val="005E14C8"/>
    <w:rsid w:val="005E1CEC"/>
    <w:rsid w:val="005E1DDC"/>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3FA"/>
    <w:rsid w:val="00603DB9"/>
    <w:rsid w:val="006041F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585"/>
    <w:rsid w:val="006375F0"/>
    <w:rsid w:val="0063795E"/>
    <w:rsid w:val="006401B9"/>
    <w:rsid w:val="00640D04"/>
    <w:rsid w:val="006410FF"/>
    <w:rsid w:val="00642604"/>
    <w:rsid w:val="006444C9"/>
    <w:rsid w:val="00644820"/>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347F"/>
    <w:rsid w:val="00693694"/>
    <w:rsid w:val="006948E0"/>
    <w:rsid w:val="00694EC9"/>
    <w:rsid w:val="0069504B"/>
    <w:rsid w:val="0069546E"/>
    <w:rsid w:val="006964CA"/>
    <w:rsid w:val="00696DEA"/>
    <w:rsid w:val="00697288"/>
    <w:rsid w:val="00697949"/>
    <w:rsid w:val="006A0B75"/>
    <w:rsid w:val="006A1298"/>
    <w:rsid w:val="006A154F"/>
    <w:rsid w:val="006A2914"/>
    <w:rsid w:val="006A2EF5"/>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5439"/>
    <w:rsid w:val="007159ED"/>
    <w:rsid w:val="00715C42"/>
    <w:rsid w:val="007164FA"/>
    <w:rsid w:val="0071682C"/>
    <w:rsid w:val="00717E48"/>
    <w:rsid w:val="00720181"/>
    <w:rsid w:val="007214B1"/>
    <w:rsid w:val="0072291F"/>
    <w:rsid w:val="0072382F"/>
    <w:rsid w:val="0072425E"/>
    <w:rsid w:val="00724C47"/>
    <w:rsid w:val="00725641"/>
    <w:rsid w:val="00725D15"/>
    <w:rsid w:val="00725EAB"/>
    <w:rsid w:val="007263A2"/>
    <w:rsid w:val="00726833"/>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A6"/>
    <w:rsid w:val="00754103"/>
    <w:rsid w:val="00754C10"/>
    <w:rsid w:val="00755805"/>
    <w:rsid w:val="007558E8"/>
    <w:rsid w:val="00756054"/>
    <w:rsid w:val="00756B9E"/>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87F"/>
    <w:rsid w:val="007B19AC"/>
    <w:rsid w:val="007B21E2"/>
    <w:rsid w:val="007B3628"/>
    <w:rsid w:val="007B389E"/>
    <w:rsid w:val="007B3A63"/>
    <w:rsid w:val="007B3E4B"/>
    <w:rsid w:val="007B4D04"/>
    <w:rsid w:val="007B5349"/>
    <w:rsid w:val="007B6E2A"/>
    <w:rsid w:val="007C016A"/>
    <w:rsid w:val="007C0448"/>
    <w:rsid w:val="007C178D"/>
    <w:rsid w:val="007C18D3"/>
    <w:rsid w:val="007C194F"/>
    <w:rsid w:val="007C1A1D"/>
    <w:rsid w:val="007C1C9B"/>
    <w:rsid w:val="007C1F92"/>
    <w:rsid w:val="007C201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E69"/>
    <w:rsid w:val="0088318C"/>
    <w:rsid w:val="008832CB"/>
    <w:rsid w:val="00883C6E"/>
    <w:rsid w:val="00884B66"/>
    <w:rsid w:val="00884E5E"/>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ED0"/>
    <w:rsid w:val="009072AA"/>
    <w:rsid w:val="00907A58"/>
    <w:rsid w:val="00910B68"/>
    <w:rsid w:val="009118E0"/>
    <w:rsid w:val="00912440"/>
    <w:rsid w:val="009125DF"/>
    <w:rsid w:val="0091283C"/>
    <w:rsid w:val="00912BF6"/>
    <w:rsid w:val="0091306E"/>
    <w:rsid w:val="0091309C"/>
    <w:rsid w:val="0091359A"/>
    <w:rsid w:val="009137AC"/>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1093"/>
    <w:rsid w:val="009510B4"/>
    <w:rsid w:val="009512B4"/>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7FE"/>
    <w:rsid w:val="00970996"/>
    <w:rsid w:val="00970DE0"/>
    <w:rsid w:val="00971A04"/>
    <w:rsid w:val="00971A35"/>
    <w:rsid w:val="0097201D"/>
    <w:rsid w:val="009727CB"/>
    <w:rsid w:val="009727E3"/>
    <w:rsid w:val="009728F8"/>
    <w:rsid w:val="0097431C"/>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4D5"/>
    <w:rsid w:val="0099133F"/>
    <w:rsid w:val="00991506"/>
    <w:rsid w:val="0099164F"/>
    <w:rsid w:val="00991908"/>
    <w:rsid w:val="00991C39"/>
    <w:rsid w:val="009924E4"/>
    <w:rsid w:val="009926BD"/>
    <w:rsid w:val="00993087"/>
    <w:rsid w:val="0099330E"/>
    <w:rsid w:val="009934F4"/>
    <w:rsid w:val="009940A8"/>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53FF"/>
    <w:rsid w:val="009A55B0"/>
    <w:rsid w:val="009A5852"/>
    <w:rsid w:val="009A6967"/>
    <w:rsid w:val="009B00BA"/>
    <w:rsid w:val="009B12D9"/>
    <w:rsid w:val="009B2D69"/>
    <w:rsid w:val="009B2DE5"/>
    <w:rsid w:val="009B3B01"/>
    <w:rsid w:val="009B5192"/>
    <w:rsid w:val="009B5D60"/>
    <w:rsid w:val="009B61A1"/>
    <w:rsid w:val="009B69A2"/>
    <w:rsid w:val="009B6ACC"/>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477E"/>
    <w:rsid w:val="00A15D3B"/>
    <w:rsid w:val="00A15ED1"/>
    <w:rsid w:val="00A1618E"/>
    <w:rsid w:val="00A164B6"/>
    <w:rsid w:val="00A16C4C"/>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3A"/>
    <w:rsid w:val="00A35EF1"/>
    <w:rsid w:val="00A363BE"/>
    <w:rsid w:val="00A36742"/>
    <w:rsid w:val="00A37B6C"/>
    <w:rsid w:val="00A37E22"/>
    <w:rsid w:val="00A401B6"/>
    <w:rsid w:val="00A40A3A"/>
    <w:rsid w:val="00A4171C"/>
    <w:rsid w:val="00A427E8"/>
    <w:rsid w:val="00A42C1C"/>
    <w:rsid w:val="00A42DAA"/>
    <w:rsid w:val="00A4304D"/>
    <w:rsid w:val="00A431BE"/>
    <w:rsid w:val="00A433A3"/>
    <w:rsid w:val="00A435D8"/>
    <w:rsid w:val="00A44693"/>
    <w:rsid w:val="00A45267"/>
    <w:rsid w:val="00A458B8"/>
    <w:rsid w:val="00A45EC2"/>
    <w:rsid w:val="00A46439"/>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BC"/>
    <w:rsid w:val="00A677C1"/>
    <w:rsid w:val="00A67CBF"/>
    <w:rsid w:val="00A67E0B"/>
    <w:rsid w:val="00A70659"/>
    <w:rsid w:val="00A711A1"/>
    <w:rsid w:val="00A71A51"/>
    <w:rsid w:val="00A72041"/>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5EA"/>
    <w:rsid w:val="00A9233F"/>
    <w:rsid w:val="00A9260A"/>
    <w:rsid w:val="00A9263B"/>
    <w:rsid w:val="00A92EC7"/>
    <w:rsid w:val="00A93294"/>
    <w:rsid w:val="00A93CC4"/>
    <w:rsid w:val="00A945E7"/>
    <w:rsid w:val="00A94D44"/>
    <w:rsid w:val="00A95C15"/>
    <w:rsid w:val="00A95CC7"/>
    <w:rsid w:val="00A95F3D"/>
    <w:rsid w:val="00A96761"/>
    <w:rsid w:val="00A96AEA"/>
    <w:rsid w:val="00A96EE4"/>
    <w:rsid w:val="00A970A7"/>
    <w:rsid w:val="00A97A78"/>
    <w:rsid w:val="00A97D95"/>
    <w:rsid w:val="00AA10C0"/>
    <w:rsid w:val="00AA1562"/>
    <w:rsid w:val="00AA18CA"/>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DD9"/>
    <w:rsid w:val="00AC30C7"/>
    <w:rsid w:val="00AC321D"/>
    <w:rsid w:val="00AC3E6F"/>
    <w:rsid w:val="00AC4111"/>
    <w:rsid w:val="00AC47D7"/>
    <w:rsid w:val="00AC4911"/>
    <w:rsid w:val="00AC4F39"/>
    <w:rsid w:val="00AC56F1"/>
    <w:rsid w:val="00AC6289"/>
    <w:rsid w:val="00AC6574"/>
    <w:rsid w:val="00AC69FD"/>
    <w:rsid w:val="00AC6B00"/>
    <w:rsid w:val="00AC6FB5"/>
    <w:rsid w:val="00AC7398"/>
    <w:rsid w:val="00AC77C9"/>
    <w:rsid w:val="00AC7BFF"/>
    <w:rsid w:val="00AD0410"/>
    <w:rsid w:val="00AD0A98"/>
    <w:rsid w:val="00AD0B69"/>
    <w:rsid w:val="00AD104E"/>
    <w:rsid w:val="00AD12A6"/>
    <w:rsid w:val="00AD173E"/>
    <w:rsid w:val="00AD20CA"/>
    <w:rsid w:val="00AD356C"/>
    <w:rsid w:val="00AD3E43"/>
    <w:rsid w:val="00AD4AEC"/>
    <w:rsid w:val="00AD53E4"/>
    <w:rsid w:val="00AD55C6"/>
    <w:rsid w:val="00AD5A08"/>
    <w:rsid w:val="00AD5E4E"/>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FC6"/>
    <w:rsid w:val="00AE7728"/>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523F"/>
    <w:rsid w:val="00AF64C7"/>
    <w:rsid w:val="00AF74DB"/>
    <w:rsid w:val="00AF7577"/>
    <w:rsid w:val="00B001C5"/>
    <w:rsid w:val="00B003AF"/>
    <w:rsid w:val="00B003BD"/>
    <w:rsid w:val="00B0099D"/>
    <w:rsid w:val="00B00C2E"/>
    <w:rsid w:val="00B00CCA"/>
    <w:rsid w:val="00B00D1B"/>
    <w:rsid w:val="00B0107D"/>
    <w:rsid w:val="00B01CAD"/>
    <w:rsid w:val="00B02051"/>
    <w:rsid w:val="00B022FF"/>
    <w:rsid w:val="00B02948"/>
    <w:rsid w:val="00B02964"/>
    <w:rsid w:val="00B032B8"/>
    <w:rsid w:val="00B0374D"/>
    <w:rsid w:val="00B0451A"/>
    <w:rsid w:val="00B04BB2"/>
    <w:rsid w:val="00B06C85"/>
    <w:rsid w:val="00B06FC5"/>
    <w:rsid w:val="00B07370"/>
    <w:rsid w:val="00B07439"/>
    <w:rsid w:val="00B07946"/>
    <w:rsid w:val="00B10A77"/>
    <w:rsid w:val="00B11378"/>
    <w:rsid w:val="00B114C2"/>
    <w:rsid w:val="00B11809"/>
    <w:rsid w:val="00B121F7"/>
    <w:rsid w:val="00B12397"/>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8D3"/>
    <w:rsid w:val="00B309C3"/>
    <w:rsid w:val="00B30CC2"/>
    <w:rsid w:val="00B30E8C"/>
    <w:rsid w:val="00B31FDD"/>
    <w:rsid w:val="00B3364E"/>
    <w:rsid w:val="00B336EC"/>
    <w:rsid w:val="00B33717"/>
    <w:rsid w:val="00B33E4E"/>
    <w:rsid w:val="00B34D81"/>
    <w:rsid w:val="00B34E8B"/>
    <w:rsid w:val="00B34FD8"/>
    <w:rsid w:val="00B363FA"/>
    <w:rsid w:val="00B36CAA"/>
    <w:rsid w:val="00B36CE5"/>
    <w:rsid w:val="00B36EB0"/>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BB7"/>
    <w:rsid w:val="00B80FC6"/>
    <w:rsid w:val="00B811F7"/>
    <w:rsid w:val="00B82C99"/>
    <w:rsid w:val="00B82EB1"/>
    <w:rsid w:val="00B82F9A"/>
    <w:rsid w:val="00B830A6"/>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E8E"/>
    <w:rsid w:val="00BF65DC"/>
    <w:rsid w:val="00BF6A82"/>
    <w:rsid w:val="00BF7498"/>
    <w:rsid w:val="00BF768D"/>
    <w:rsid w:val="00C0005F"/>
    <w:rsid w:val="00C00760"/>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406B"/>
    <w:rsid w:val="00C84110"/>
    <w:rsid w:val="00C8474E"/>
    <w:rsid w:val="00C84C7B"/>
    <w:rsid w:val="00C84E87"/>
    <w:rsid w:val="00C85911"/>
    <w:rsid w:val="00C863D4"/>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A6"/>
    <w:rsid w:val="00CA2C2D"/>
    <w:rsid w:val="00CA2ED5"/>
    <w:rsid w:val="00CA31FD"/>
    <w:rsid w:val="00CA3EBA"/>
    <w:rsid w:val="00CA4073"/>
    <w:rsid w:val="00CA4731"/>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C77"/>
    <w:rsid w:val="00CB4D27"/>
    <w:rsid w:val="00CB4EB9"/>
    <w:rsid w:val="00CB533C"/>
    <w:rsid w:val="00CB544C"/>
    <w:rsid w:val="00CB62CD"/>
    <w:rsid w:val="00CB648C"/>
    <w:rsid w:val="00CB6E98"/>
    <w:rsid w:val="00CB6EC4"/>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49E8"/>
    <w:rsid w:val="00D34AA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6703"/>
    <w:rsid w:val="00D97D77"/>
    <w:rsid w:val="00DA01BC"/>
    <w:rsid w:val="00DA08C2"/>
    <w:rsid w:val="00DA0991"/>
    <w:rsid w:val="00DA1CB9"/>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91"/>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E84"/>
    <w:rsid w:val="00DC4EEE"/>
    <w:rsid w:val="00DC55D4"/>
    <w:rsid w:val="00DC58AD"/>
    <w:rsid w:val="00DC5AAA"/>
    <w:rsid w:val="00DC6E15"/>
    <w:rsid w:val="00DC7273"/>
    <w:rsid w:val="00DC795D"/>
    <w:rsid w:val="00DC7B21"/>
    <w:rsid w:val="00DD0220"/>
    <w:rsid w:val="00DD051B"/>
    <w:rsid w:val="00DD05C5"/>
    <w:rsid w:val="00DD05D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62F"/>
    <w:rsid w:val="00E70DA3"/>
    <w:rsid w:val="00E70E48"/>
    <w:rsid w:val="00E7121E"/>
    <w:rsid w:val="00E71476"/>
    <w:rsid w:val="00E719B5"/>
    <w:rsid w:val="00E71F47"/>
    <w:rsid w:val="00E7229F"/>
    <w:rsid w:val="00E7275E"/>
    <w:rsid w:val="00E72CE7"/>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5084"/>
    <w:rsid w:val="00E852D6"/>
    <w:rsid w:val="00E85492"/>
    <w:rsid w:val="00E8678C"/>
    <w:rsid w:val="00E86E1A"/>
    <w:rsid w:val="00E8773B"/>
    <w:rsid w:val="00E8795E"/>
    <w:rsid w:val="00E90614"/>
    <w:rsid w:val="00E916F0"/>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8C6"/>
    <w:rsid w:val="00EC2BA8"/>
    <w:rsid w:val="00EC349C"/>
    <w:rsid w:val="00EC4209"/>
    <w:rsid w:val="00EC4DE8"/>
    <w:rsid w:val="00EC527C"/>
    <w:rsid w:val="00EC5D8F"/>
    <w:rsid w:val="00EC6750"/>
    <w:rsid w:val="00EC68B5"/>
    <w:rsid w:val="00EC6D44"/>
    <w:rsid w:val="00EC7E11"/>
    <w:rsid w:val="00ED0125"/>
    <w:rsid w:val="00ED076E"/>
    <w:rsid w:val="00ED0CD3"/>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7A20"/>
    <w:rsid w:val="00F1038D"/>
    <w:rsid w:val="00F10509"/>
    <w:rsid w:val="00F10581"/>
    <w:rsid w:val="00F1077C"/>
    <w:rsid w:val="00F10A7D"/>
    <w:rsid w:val="00F11538"/>
    <w:rsid w:val="00F115EC"/>
    <w:rsid w:val="00F117AC"/>
    <w:rsid w:val="00F120A9"/>
    <w:rsid w:val="00F12461"/>
    <w:rsid w:val="00F1267C"/>
    <w:rsid w:val="00F13C79"/>
    <w:rsid w:val="00F141D8"/>
    <w:rsid w:val="00F156E1"/>
    <w:rsid w:val="00F15B0A"/>
    <w:rsid w:val="00F15B0B"/>
    <w:rsid w:val="00F168C1"/>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908"/>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D81"/>
    <w:rsid w:val="00FC7615"/>
    <w:rsid w:val="00FC7D71"/>
    <w:rsid w:val="00FD076E"/>
    <w:rsid w:val="00FD08F1"/>
    <w:rsid w:val="00FD148C"/>
    <w:rsid w:val="00FD1CCC"/>
    <w:rsid w:val="00FD1F2E"/>
    <w:rsid w:val="00FD235F"/>
    <w:rsid w:val="00FD2A5E"/>
    <w:rsid w:val="00FD2D1F"/>
    <w:rsid w:val="00FD31CF"/>
    <w:rsid w:val="00FD34C3"/>
    <w:rsid w:val="00FD3557"/>
    <w:rsid w:val="00FD35F6"/>
    <w:rsid w:val="00FD44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720"/>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5551NLTJIL00" TargetMode="External"/><Relationship Id="rId18" Type="http://schemas.openxmlformats.org/officeDocument/2006/relationships/hyperlink" Target="https://publicaccess.northyorks.gov.uk/online-applications/applicationDetails.do?activeTab=documents&amp;keyVal=T5BE1FLTJM300" TargetMode="External"/><Relationship Id="rId3" Type="http://schemas.openxmlformats.org/officeDocument/2006/relationships/customXml" Target="../customXml/item3.xml"/><Relationship Id="rId21" Type="http://schemas.openxmlformats.org/officeDocument/2006/relationships/hyperlink" Target="https://publicaccess.northyorks.gov.uk/online-applications/applicationDetails.do?activeTab=documents&amp;keyVal=T5PIHELTJTW00" TargetMode="Externa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4XVUHLTJGN00" TargetMode="External"/><Relationship Id="rId17" Type="http://schemas.openxmlformats.org/officeDocument/2006/relationships/hyperlink" Target="https://publicaccess.northyorks.gov.uk/online-applications/applicationDetails.do?activeTab=documents&amp;keyVal=T4ZKY7LTJHE00" TargetMode="External"/><Relationship Id="rId2" Type="http://schemas.openxmlformats.org/officeDocument/2006/relationships/customXml" Target="../customXml/item2.xml"/><Relationship Id="rId16" Type="http://schemas.openxmlformats.org/officeDocument/2006/relationships/hyperlink" Target="https://publicaccess.northyorks.gov.uk/online-applications/applicationDetails.do?activeTab=documents&amp;keyVal=T5BE0KLTJLZ00" TargetMode="External"/><Relationship Id="rId20" Type="http://schemas.openxmlformats.org/officeDocument/2006/relationships/hyperlink" Target="https://publicaccess.northyorks.gov.uk/online-applications/applicationDetails.do?activeTab=documents&amp;keyVal=T60MBRLT0EK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47VR0LTJ6L00" TargetMode="Externa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5BE16LTJM100" TargetMode="External"/><Relationship Id="rId23" Type="http://schemas.openxmlformats.org/officeDocument/2006/relationships/theme" Target="theme/theme1.xml"/><Relationship Id="rId10" Type="http://schemas.openxmlformats.org/officeDocument/2006/relationships/hyperlink" Target="mailto:clerk@knaresboroughtowncouncil.gov.uk" TargetMode="External"/><Relationship Id="rId19" Type="http://schemas.openxmlformats.org/officeDocument/2006/relationships/hyperlink" Target="https://publicaccess.northyorks.gov.uk/online-applications/applicationDetails.do?activeTab=documents&amp;keyVal=T5ZCTSLT0A800"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3RIXGLTIYT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cac517aca59211918828736fbb5dd3ec">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82608e7f025b539d3280ecbbd87c1bee"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2.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4.xml><?xml version="1.0" encoding="utf-8"?>
<ds:datastoreItem xmlns:ds="http://schemas.openxmlformats.org/officeDocument/2006/customXml" ds:itemID="{1B174247-E727-4548-9B1E-E696184B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829</Words>
  <Characters>4499</Characters>
  <Application>Microsoft Office Word</Application>
  <DocSecurity>0</DocSecurity>
  <Lines>167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57</cp:revision>
  <cp:lastPrinted>2025-11-25T12:16:00Z</cp:lastPrinted>
  <dcterms:created xsi:type="dcterms:W3CDTF">2025-11-25T09:38:00Z</dcterms:created>
  <dcterms:modified xsi:type="dcterms:W3CDTF">2025-12-02T12:34:00Z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