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080C618C"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F2761B">
        <w:rPr>
          <w:rFonts w:ascii="Arial" w:hAnsi="Arial" w:cs="Arial"/>
          <w:sz w:val="24"/>
          <w:szCs w:val="24"/>
        </w:rPr>
        <w:t>26 September</w:t>
      </w:r>
      <w:r w:rsidR="0003562F">
        <w:rPr>
          <w:rFonts w:ascii="Arial" w:hAnsi="Arial" w:cs="Arial"/>
          <w:sz w:val="24"/>
          <w:szCs w:val="24"/>
        </w:rPr>
        <w:t xml:space="preserve"> </w:t>
      </w:r>
      <w:r w:rsidR="009C3DB5">
        <w:rPr>
          <w:rFonts w:ascii="Arial" w:hAnsi="Arial" w:cs="Arial"/>
          <w:sz w:val="24"/>
          <w:szCs w:val="24"/>
        </w:rPr>
        <w:t>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7A7CD20D"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M Longhurst</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5BCFC30F"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F2761B">
        <w:rPr>
          <w:rFonts w:ascii="Arial" w:hAnsi="Arial" w:cs="Arial"/>
          <w:b/>
          <w:sz w:val="24"/>
          <w:szCs w:val="24"/>
        </w:rPr>
        <w:t>02 October</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0AC316CD"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1D76F2">
        <w:rPr>
          <w:rFonts w:ascii="Arial" w:hAnsi="Arial" w:cs="Arial"/>
          <w:b/>
          <w:sz w:val="24"/>
          <w:szCs w:val="24"/>
          <w:u w:val="single"/>
        </w:rPr>
        <w:t>0</w:t>
      </w:r>
      <w:r w:rsidR="00F2761B">
        <w:rPr>
          <w:rFonts w:ascii="Arial" w:hAnsi="Arial" w:cs="Arial"/>
          <w:b/>
          <w:sz w:val="24"/>
          <w:szCs w:val="24"/>
          <w:u w:val="single"/>
        </w:rPr>
        <w:t>2</w:t>
      </w:r>
      <w:r w:rsidR="008A71AB">
        <w:rPr>
          <w:rFonts w:ascii="Arial" w:hAnsi="Arial" w:cs="Arial"/>
          <w:b/>
          <w:sz w:val="24"/>
          <w:szCs w:val="24"/>
          <w:u w:val="single"/>
        </w:rPr>
        <w:t xml:space="preserve"> </w:t>
      </w:r>
      <w:r w:rsidR="00F2761B">
        <w:rPr>
          <w:rFonts w:ascii="Arial" w:hAnsi="Arial" w:cs="Arial"/>
          <w:b/>
          <w:sz w:val="24"/>
          <w:szCs w:val="24"/>
          <w:u w:val="single"/>
        </w:rPr>
        <w:t>October</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3B22A278" w14:textId="4121431E" w:rsidR="00F00890" w:rsidRDefault="001D76F2" w:rsidP="00F00890">
      <w:pPr>
        <w:spacing w:line="240" w:lineRule="auto"/>
        <w:rPr>
          <w:rFonts w:ascii="Arial" w:hAnsi="Arial" w:cs="Arial"/>
          <w:sz w:val="24"/>
          <w:szCs w:val="24"/>
        </w:rPr>
      </w:pPr>
      <w:r>
        <w:rPr>
          <w:rFonts w:ascii="Arial" w:hAnsi="Arial" w:cs="Arial"/>
          <w:b/>
          <w:bCs/>
          <w:sz w:val="24"/>
          <w:szCs w:val="24"/>
        </w:rPr>
        <w:t>1</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420200E" w:rsidR="00506127" w:rsidRDefault="001D76F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2A63B6CB" w:rsidR="00F56AEB" w:rsidRDefault="001D76F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10A27E24" w:rsidR="00C931B1" w:rsidRDefault="001D76F2" w:rsidP="00C931B1">
      <w:pPr>
        <w:tabs>
          <w:tab w:val="left" w:pos="284"/>
          <w:tab w:val="left" w:pos="567"/>
        </w:tabs>
        <w:spacing w:line="240" w:lineRule="auto"/>
        <w:rPr>
          <w:rFonts w:ascii="Arial" w:hAnsi="Arial" w:cs="Arial"/>
          <w:sz w:val="24"/>
          <w:szCs w:val="24"/>
        </w:rPr>
      </w:pPr>
      <w:r>
        <w:rPr>
          <w:rFonts w:ascii="Arial" w:hAnsi="Arial" w:cs="Arial"/>
          <w:b/>
          <w:sz w:val="24"/>
          <w:szCs w:val="24"/>
        </w:rPr>
        <w:t>4</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34CB2870" w:rsidR="00C931B1" w:rsidRDefault="001D76F2"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4</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 xml:space="preserve">Monday </w:t>
      </w:r>
      <w:r w:rsidR="00053A5C">
        <w:rPr>
          <w:rFonts w:ascii="Arial" w:hAnsi="Arial" w:cs="Arial"/>
          <w:sz w:val="24"/>
          <w:szCs w:val="24"/>
        </w:rPr>
        <w:t>04 September</w:t>
      </w:r>
      <w:r w:rsidR="00B4432F">
        <w:rPr>
          <w:rFonts w:ascii="Arial" w:hAnsi="Arial" w:cs="Arial"/>
          <w:sz w:val="24"/>
          <w:szCs w:val="24"/>
        </w:rPr>
        <w:t xml:space="preserve"> </w:t>
      </w:r>
      <w:r w:rsidR="00B4432F" w:rsidRPr="00B4432F">
        <w:rPr>
          <w:rFonts w:ascii="Arial" w:hAnsi="Arial" w:cs="Arial"/>
          <w:i/>
          <w:iCs/>
          <w:sz w:val="24"/>
          <w:szCs w:val="24"/>
        </w:rPr>
        <w:t>(ca)</w:t>
      </w:r>
    </w:p>
    <w:p w14:paraId="311C3E4C" w14:textId="77777777" w:rsidR="00AA18CA" w:rsidRPr="003438E5" w:rsidRDefault="00AA18CA" w:rsidP="001C084D">
      <w:pPr>
        <w:spacing w:line="240" w:lineRule="auto"/>
        <w:rPr>
          <w:rFonts w:ascii="Arial" w:hAnsi="Arial" w:cs="Arial"/>
          <w:i/>
          <w:sz w:val="24"/>
          <w:szCs w:val="24"/>
        </w:rPr>
      </w:pPr>
    </w:p>
    <w:p w14:paraId="238EBF2E" w14:textId="4B6D96BD" w:rsidR="009F389D" w:rsidRDefault="00B43AC8"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5</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2"/>
        <w:gridCol w:w="2552"/>
        <w:gridCol w:w="6809"/>
      </w:tblGrid>
      <w:tr w:rsidR="00E45B45" w:rsidRPr="00043D76" w14:paraId="33088D46" w14:textId="77777777" w:rsidTr="006768E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552"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6809"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552" w:type="dxa"/>
          </w:tcPr>
          <w:p w14:paraId="446EF6A5" w14:textId="3EF4BD45" w:rsidR="000B7AA9" w:rsidRDefault="00196BB1"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3C40CD" w:rsidRPr="00196BB1">
                <w:rPr>
                  <w:rStyle w:val="Hyperlink"/>
                  <w:rFonts w:ascii="Arial" w:hAnsi="Arial" w:cs="Arial"/>
                  <w:b/>
                </w:rPr>
                <w:t>ZC23/02558/LB</w:t>
              </w:r>
            </w:hyperlink>
          </w:p>
        </w:tc>
        <w:tc>
          <w:tcPr>
            <w:tcW w:w="6809" w:type="dxa"/>
          </w:tcPr>
          <w:p w14:paraId="6FF8F0E1" w14:textId="190AD8F7" w:rsidR="00725D15" w:rsidRDefault="0032296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Listed Building consent for internal and external </w:t>
            </w:r>
            <w:r w:rsidR="00107D33">
              <w:rPr>
                <w:rFonts w:ascii="Arial" w:hAnsi="Arial" w:cs="Arial"/>
                <w:color w:val="000000"/>
              </w:rPr>
              <w:t>alterations to form banking hub on ground floor.  15 Kirkgate, Knaresborough</w:t>
            </w:r>
          </w:p>
        </w:tc>
      </w:tr>
      <w:tr w:rsidR="007D0834" w:rsidRPr="00043D76" w14:paraId="127BB247" w14:textId="77777777" w:rsidTr="006768E1">
        <w:trPr>
          <w:trHeight w:val="293"/>
        </w:trPr>
        <w:tc>
          <w:tcPr>
            <w:cnfStyle w:val="001000000000" w:firstRow="0" w:lastRow="0" w:firstColumn="1" w:lastColumn="0" w:oddVBand="0" w:evenVBand="0" w:oddHBand="0" w:evenHBand="0" w:firstRowFirstColumn="0" w:firstRowLastColumn="0" w:lastRowFirstColumn="0" w:lastRowLastColumn="0"/>
            <w:tcW w:w="562"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552" w:type="dxa"/>
          </w:tcPr>
          <w:p w14:paraId="0A7275D4" w14:textId="25654442" w:rsidR="007D0834" w:rsidRPr="006768E1" w:rsidRDefault="008B5BE8"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hyperlink r:id="rId12" w:history="1">
              <w:r w:rsidR="00A9106E" w:rsidRPr="008B5BE8">
                <w:rPr>
                  <w:rStyle w:val="Hyperlink"/>
                  <w:rFonts w:ascii="Arial" w:hAnsi="Arial" w:cs="Arial"/>
                  <w:b/>
                </w:rPr>
                <w:t>ZC23/02557/FUL</w:t>
              </w:r>
            </w:hyperlink>
          </w:p>
        </w:tc>
        <w:tc>
          <w:tcPr>
            <w:tcW w:w="6809" w:type="dxa"/>
          </w:tcPr>
          <w:p w14:paraId="641EF3CC" w14:textId="4BA92B08" w:rsidR="0071332B" w:rsidRDefault="00A9106E"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Internal and external alterations to form</w:t>
            </w:r>
            <w:r w:rsidR="00DA1CB9">
              <w:rPr>
                <w:rFonts w:ascii="Arial" w:hAnsi="Arial" w:cs="Arial"/>
                <w:color w:val="000000"/>
              </w:rPr>
              <w:t xml:space="preserve"> banking hub on ground floor.  15 Kirkgate, Knaresborough</w:t>
            </w:r>
          </w:p>
        </w:tc>
      </w:tr>
      <w:tr w:rsidR="000B7AA9" w:rsidRPr="00043D76" w14:paraId="663EDE84" w14:textId="77777777" w:rsidTr="006768E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2"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552" w:type="dxa"/>
          </w:tcPr>
          <w:p w14:paraId="3380133E" w14:textId="50B5450C" w:rsidR="000B7AA9" w:rsidRDefault="00F65C29"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596CA0" w:rsidRPr="00F65C29">
                <w:rPr>
                  <w:rStyle w:val="Hyperlink"/>
                  <w:rFonts w:ascii="Arial" w:hAnsi="Arial" w:cs="Arial"/>
                  <w:b/>
                </w:rPr>
                <w:t>ZC23/03245</w:t>
              </w:r>
              <w:r w:rsidR="005058D3" w:rsidRPr="00F65C29">
                <w:rPr>
                  <w:rStyle w:val="Hyperlink"/>
                  <w:rFonts w:ascii="Arial" w:hAnsi="Arial" w:cs="Arial"/>
                  <w:b/>
                </w:rPr>
                <w:t>/TPO</w:t>
              </w:r>
            </w:hyperlink>
          </w:p>
        </w:tc>
        <w:tc>
          <w:tcPr>
            <w:tcW w:w="6809" w:type="dxa"/>
          </w:tcPr>
          <w:p w14:paraId="536F0C7C" w14:textId="7521E1B1" w:rsidR="009510B4" w:rsidRDefault="005058D3"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Works to 1 no. Cherry of Tree Preservation Order </w:t>
            </w:r>
            <w:r w:rsidR="00BC52EB">
              <w:rPr>
                <w:rFonts w:ascii="Arial" w:hAnsi="Arial" w:cs="Arial"/>
                <w:color w:val="000000"/>
              </w:rPr>
              <w:t xml:space="preserve">No. 05/2008 </w:t>
            </w:r>
            <w:r w:rsidR="00154579">
              <w:rPr>
                <w:rFonts w:ascii="Arial" w:hAnsi="Arial" w:cs="Arial"/>
                <w:color w:val="000000"/>
              </w:rPr>
              <w:t xml:space="preserve">Crown lift to 2.5m – branches obstruct pavement.  Lateral </w:t>
            </w:r>
            <w:r w:rsidR="00C02CCB">
              <w:rPr>
                <w:rFonts w:ascii="Arial" w:hAnsi="Arial" w:cs="Arial"/>
                <w:color w:val="000000"/>
              </w:rPr>
              <w:t xml:space="preserve">reduction by 1 metre.  Crown reduction by 0.5m.  Tree </w:t>
            </w:r>
            <w:r w:rsidR="005A48ED">
              <w:rPr>
                <w:rFonts w:ascii="Arial" w:hAnsi="Arial" w:cs="Arial"/>
                <w:color w:val="000000"/>
              </w:rPr>
              <w:t xml:space="preserve">is overhanging the highway by approx. 1m and reducing </w:t>
            </w:r>
            <w:r w:rsidR="00F61E19">
              <w:rPr>
                <w:rFonts w:ascii="Arial" w:hAnsi="Arial" w:cs="Arial"/>
                <w:color w:val="000000"/>
              </w:rPr>
              <w:t>light into houses.  56 Appleby Avenue, HG5 9LZ.</w:t>
            </w:r>
          </w:p>
        </w:tc>
      </w:tr>
      <w:tr w:rsidR="000B7AA9" w:rsidRPr="00043D76" w14:paraId="76BD5E63"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552" w:type="dxa"/>
          </w:tcPr>
          <w:p w14:paraId="4434D7CF" w14:textId="0AFD84D8" w:rsidR="000B7AA9" w:rsidRDefault="005851A9"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F120A9" w:rsidRPr="005851A9">
                <w:rPr>
                  <w:rStyle w:val="Hyperlink"/>
                  <w:rFonts w:ascii="Arial" w:hAnsi="Arial" w:cs="Arial"/>
                  <w:b/>
                </w:rPr>
                <w:t>ZC23/02653/FUL</w:t>
              </w:r>
            </w:hyperlink>
          </w:p>
        </w:tc>
        <w:tc>
          <w:tcPr>
            <w:tcW w:w="6809" w:type="dxa"/>
          </w:tcPr>
          <w:p w14:paraId="3A47FCE3" w14:textId="2A24B44B" w:rsidR="003B0960" w:rsidRDefault="00F120A9"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Proposal to build a second storey on existing side extension</w:t>
            </w:r>
            <w:r w:rsidR="00640D04">
              <w:rPr>
                <w:rFonts w:ascii="Arial" w:hAnsi="Arial" w:cs="Arial"/>
                <w:color w:val="000000"/>
              </w:rPr>
              <w:t xml:space="preserve">.  5 </w:t>
            </w:r>
            <w:r w:rsidR="000C41F2">
              <w:rPr>
                <w:rFonts w:ascii="Arial" w:hAnsi="Arial" w:cs="Arial"/>
                <w:color w:val="000000"/>
              </w:rPr>
              <w:t>The Paddock, HG5 0SH.</w:t>
            </w:r>
          </w:p>
        </w:tc>
      </w:tr>
      <w:tr w:rsidR="000B7AA9" w:rsidRPr="00043D76" w14:paraId="59F1D403" w14:textId="77777777" w:rsidTr="006768E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2"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552" w:type="dxa"/>
          </w:tcPr>
          <w:p w14:paraId="7F95694A" w14:textId="79F0130E" w:rsidR="000B7AA9" w:rsidRDefault="0031312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0C41F2" w:rsidRPr="00313120">
                <w:rPr>
                  <w:rStyle w:val="Hyperlink"/>
                  <w:rFonts w:ascii="Arial" w:hAnsi="Arial" w:cs="Arial"/>
                  <w:b/>
                </w:rPr>
                <w:t>ZC23/03237/LB</w:t>
              </w:r>
            </w:hyperlink>
          </w:p>
        </w:tc>
        <w:tc>
          <w:tcPr>
            <w:tcW w:w="6809" w:type="dxa"/>
          </w:tcPr>
          <w:p w14:paraId="21F548AD" w14:textId="46B30F30" w:rsidR="006D35E7" w:rsidRPr="00AF3783" w:rsidRDefault="008A493F"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Pa</w:t>
            </w:r>
            <w:r w:rsidR="0017613E">
              <w:rPr>
                <w:rFonts w:ascii="Arial" w:hAnsi="Arial" w:cs="Arial"/>
                <w:color w:val="000000"/>
              </w:rPr>
              <w:t>r</w:t>
            </w:r>
            <w:r>
              <w:rPr>
                <w:rFonts w:ascii="Arial" w:hAnsi="Arial" w:cs="Arial"/>
                <w:color w:val="000000"/>
              </w:rPr>
              <w:t>t demolition and enlargement of rear extension with fenestration and internal alterations.  7 Church Lane</w:t>
            </w:r>
            <w:r w:rsidR="007520B4">
              <w:rPr>
                <w:rFonts w:ascii="Arial" w:hAnsi="Arial" w:cs="Arial"/>
                <w:color w:val="000000"/>
              </w:rPr>
              <w:t>, HG5 9AR.</w:t>
            </w:r>
          </w:p>
        </w:tc>
      </w:tr>
      <w:tr w:rsidR="00DB4799" w:rsidRPr="00043D76" w14:paraId="77EB031B"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552" w:type="dxa"/>
          </w:tcPr>
          <w:p w14:paraId="0B0A2354" w14:textId="5CD9DB8A" w:rsidR="00DB4799" w:rsidRDefault="00614BAA"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EF2036" w:rsidRPr="00614BAA">
                <w:rPr>
                  <w:rStyle w:val="Hyperlink"/>
                  <w:rFonts w:ascii="Arial" w:hAnsi="Arial" w:cs="Arial"/>
                  <w:b/>
                </w:rPr>
                <w:t>ZC23/03323/FUL</w:t>
              </w:r>
            </w:hyperlink>
          </w:p>
        </w:tc>
        <w:tc>
          <w:tcPr>
            <w:tcW w:w="6809" w:type="dxa"/>
          </w:tcPr>
          <w:p w14:paraId="1EFA0052" w14:textId="32FCD59C" w:rsidR="000F7078" w:rsidRDefault="00EF2036"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Demolition of conservatory.  Erection </w:t>
            </w:r>
            <w:r w:rsidR="00DD28E1">
              <w:rPr>
                <w:rFonts w:ascii="Arial" w:hAnsi="Arial" w:cs="Arial"/>
                <w:color w:val="000000"/>
              </w:rPr>
              <w:t>of a single storey side extension.  Manor End, 26 Chain Lane, HG5 0AS.</w:t>
            </w:r>
          </w:p>
        </w:tc>
      </w:tr>
      <w:tr w:rsidR="00092C8C" w:rsidRPr="00043D76" w14:paraId="59B9D344"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552" w:type="dxa"/>
          </w:tcPr>
          <w:p w14:paraId="42F7F930" w14:textId="3F16A071" w:rsidR="00092C8C" w:rsidRPr="005D6A7D" w:rsidRDefault="00133B6D"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C7132F" w:rsidRPr="00133B6D">
                <w:rPr>
                  <w:rStyle w:val="Hyperlink"/>
                  <w:rFonts w:ascii="Arial" w:hAnsi="Arial" w:cs="Arial"/>
                  <w:b/>
                </w:rPr>
                <w:t>ZC23/03047/LB</w:t>
              </w:r>
            </w:hyperlink>
          </w:p>
        </w:tc>
        <w:tc>
          <w:tcPr>
            <w:tcW w:w="6809" w:type="dxa"/>
          </w:tcPr>
          <w:p w14:paraId="3E1F818D" w14:textId="3B9A9DC5" w:rsidR="00032435" w:rsidRDefault="00C7132F"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Replacement windows</w:t>
            </w:r>
            <w:r w:rsidR="005512B6">
              <w:rPr>
                <w:rFonts w:ascii="Arial" w:hAnsi="Arial" w:cs="Arial"/>
                <w:color w:val="000000"/>
              </w:rPr>
              <w:t xml:space="preserve">.  </w:t>
            </w:r>
            <w:r>
              <w:rPr>
                <w:rFonts w:ascii="Arial" w:hAnsi="Arial" w:cs="Arial"/>
                <w:color w:val="000000"/>
              </w:rPr>
              <w:t xml:space="preserve">Ground floor flat </w:t>
            </w:r>
            <w:r w:rsidR="005512B6">
              <w:rPr>
                <w:rFonts w:ascii="Arial" w:hAnsi="Arial" w:cs="Arial"/>
                <w:color w:val="000000"/>
              </w:rPr>
              <w:t xml:space="preserve">The Old Tannery, </w:t>
            </w:r>
            <w:r w:rsidR="001D5C76">
              <w:rPr>
                <w:rFonts w:ascii="Arial" w:hAnsi="Arial" w:cs="Arial"/>
                <w:color w:val="000000"/>
              </w:rPr>
              <w:t>24 York Place, HG5 0AA</w:t>
            </w:r>
          </w:p>
        </w:tc>
      </w:tr>
      <w:tr w:rsidR="00B7272B" w:rsidRPr="00043D76" w14:paraId="08C64C26"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48EAB7C3" w14:textId="59FC5DFF" w:rsidR="00B7272B" w:rsidRDefault="00B7272B" w:rsidP="00B7272B">
            <w:pPr>
              <w:tabs>
                <w:tab w:val="left" w:pos="567"/>
                <w:tab w:val="left" w:pos="1134"/>
                <w:tab w:val="left" w:pos="1418"/>
              </w:tabs>
              <w:spacing w:line="240" w:lineRule="auto"/>
              <w:rPr>
                <w:rFonts w:ascii="Arial" w:hAnsi="Arial" w:cs="Arial"/>
              </w:rPr>
            </w:pPr>
            <w:r>
              <w:rPr>
                <w:rFonts w:ascii="Arial" w:hAnsi="Arial" w:cs="Arial"/>
              </w:rPr>
              <w:t>8</w:t>
            </w:r>
          </w:p>
        </w:tc>
        <w:tc>
          <w:tcPr>
            <w:tcW w:w="2552" w:type="dxa"/>
          </w:tcPr>
          <w:p w14:paraId="6F98886E" w14:textId="5903BD41" w:rsidR="00B7272B" w:rsidRDefault="00B51D94" w:rsidP="00B7272B">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B7272B" w:rsidRPr="00B51D94">
                <w:rPr>
                  <w:rStyle w:val="Hyperlink"/>
                  <w:rFonts w:ascii="Arial" w:hAnsi="Arial" w:cs="Arial"/>
                  <w:b/>
                </w:rPr>
                <w:t>ZC23/03180/FUL</w:t>
              </w:r>
            </w:hyperlink>
          </w:p>
        </w:tc>
        <w:tc>
          <w:tcPr>
            <w:tcW w:w="6809" w:type="dxa"/>
          </w:tcPr>
          <w:p w14:paraId="49B6E6EF" w14:textId="3E6056F1" w:rsidR="00B7272B" w:rsidRDefault="00B7272B" w:rsidP="00B7272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rPr>
              <w:t xml:space="preserve">Change of use of part of an existing first floor residential flat for use as </w:t>
            </w:r>
            <w:r w:rsidR="00D9487E">
              <w:rPr>
                <w:rFonts w:ascii="Arial" w:hAnsi="Arial" w:cs="Arial"/>
              </w:rPr>
              <w:t>ancillary</w:t>
            </w:r>
            <w:r>
              <w:rPr>
                <w:rFonts w:ascii="Arial" w:hAnsi="Arial" w:cs="Arial"/>
              </w:rPr>
              <w:t xml:space="preserve"> spaces for a ground floor </w:t>
            </w:r>
            <w:r w:rsidR="00AF26EE">
              <w:rPr>
                <w:rFonts w:ascii="Arial" w:hAnsi="Arial" w:cs="Arial"/>
              </w:rPr>
              <w:t xml:space="preserve">café under; Change of use of the remaining first floor flat from private residential accommodation </w:t>
            </w:r>
            <w:r w:rsidR="00D9487E">
              <w:rPr>
                <w:rFonts w:ascii="Arial" w:hAnsi="Arial" w:cs="Arial"/>
              </w:rPr>
              <w:t>to Holiday let accommodation.  The Black Mulberry, 29 Waterside</w:t>
            </w:r>
            <w:r w:rsidR="002B2378">
              <w:rPr>
                <w:rFonts w:ascii="Arial" w:hAnsi="Arial" w:cs="Arial"/>
              </w:rPr>
              <w:t>, HG5 8DE.</w:t>
            </w:r>
          </w:p>
        </w:tc>
      </w:tr>
      <w:tr w:rsidR="00B7272B" w:rsidRPr="00043D76" w14:paraId="232CE088"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A89C34" w14:textId="25F093F5" w:rsidR="00B7272B" w:rsidRDefault="00B7272B" w:rsidP="00B7272B">
            <w:pPr>
              <w:tabs>
                <w:tab w:val="left" w:pos="567"/>
                <w:tab w:val="left" w:pos="1134"/>
                <w:tab w:val="left" w:pos="1418"/>
              </w:tabs>
              <w:spacing w:line="240" w:lineRule="auto"/>
              <w:rPr>
                <w:rFonts w:ascii="Arial" w:hAnsi="Arial" w:cs="Arial"/>
              </w:rPr>
            </w:pPr>
            <w:r>
              <w:rPr>
                <w:rFonts w:ascii="Arial" w:hAnsi="Arial" w:cs="Arial"/>
              </w:rPr>
              <w:t>9</w:t>
            </w:r>
          </w:p>
        </w:tc>
        <w:tc>
          <w:tcPr>
            <w:tcW w:w="2552" w:type="dxa"/>
          </w:tcPr>
          <w:p w14:paraId="177D36CF" w14:textId="16AC6B6A" w:rsidR="00B7272B" w:rsidRDefault="00817FD0" w:rsidP="00B7272B">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2B2378" w:rsidRPr="00817FD0">
                <w:rPr>
                  <w:rStyle w:val="Hyperlink"/>
                  <w:rFonts w:ascii="Arial" w:hAnsi="Arial" w:cs="Arial"/>
                  <w:b/>
                </w:rPr>
                <w:t>ZC23/02373/FUL</w:t>
              </w:r>
            </w:hyperlink>
          </w:p>
        </w:tc>
        <w:tc>
          <w:tcPr>
            <w:tcW w:w="6809" w:type="dxa"/>
          </w:tcPr>
          <w:p w14:paraId="39AC545A" w14:textId="1A4996B4" w:rsidR="00B7272B" w:rsidRDefault="002B2378" w:rsidP="00B7272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Change of use to bar/restaurant</w:t>
            </w:r>
            <w:r w:rsidR="00336EC6">
              <w:rPr>
                <w:rFonts w:ascii="Arial" w:hAnsi="Arial" w:cs="Arial"/>
                <w:color w:val="000000"/>
              </w:rPr>
              <w:t xml:space="preserve"> and associated </w:t>
            </w:r>
            <w:r w:rsidR="00D57B78">
              <w:rPr>
                <w:rFonts w:ascii="Arial" w:hAnsi="Arial" w:cs="Arial"/>
                <w:color w:val="000000"/>
              </w:rPr>
              <w:t xml:space="preserve">external alterations to the building; Alterations </w:t>
            </w:r>
            <w:r w:rsidR="005B7E5E">
              <w:rPr>
                <w:rFonts w:ascii="Arial" w:hAnsi="Arial" w:cs="Arial"/>
                <w:color w:val="000000"/>
              </w:rPr>
              <w:t>t</w:t>
            </w:r>
            <w:r w:rsidR="00D57B78">
              <w:rPr>
                <w:rFonts w:ascii="Arial" w:hAnsi="Arial" w:cs="Arial"/>
                <w:color w:val="000000"/>
              </w:rPr>
              <w:t xml:space="preserve">o access including removal </w:t>
            </w:r>
            <w:r w:rsidR="005B7E5E">
              <w:rPr>
                <w:rFonts w:ascii="Arial" w:hAnsi="Arial" w:cs="Arial"/>
                <w:color w:val="000000"/>
              </w:rPr>
              <w:t xml:space="preserve">of ramp and installation </w:t>
            </w:r>
            <w:r w:rsidR="000B26B6">
              <w:rPr>
                <w:rFonts w:ascii="Arial" w:hAnsi="Arial" w:cs="Arial"/>
                <w:color w:val="000000"/>
              </w:rPr>
              <w:t>of decking; installation of chiller.  Claro Chambers, 42 High Street, HG5 0EQ.</w:t>
            </w:r>
          </w:p>
        </w:tc>
      </w:tr>
      <w:tr w:rsidR="00B7272B" w:rsidRPr="00043D76" w14:paraId="6B6A6827"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1C70CA10" w14:textId="2BE5BED5" w:rsidR="00B7272B" w:rsidRDefault="00B7272B" w:rsidP="00B7272B">
            <w:pPr>
              <w:tabs>
                <w:tab w:val="left" w:pos="567"/>
                <w:tab w:val="left" w:pos="1134"/>
                <w:tab w:val="left" w:pos="1418"/>
              </w:tabs>
              <w:spacing w:line="240" w:lineRule="auto"/>
              <w:rPr>
                <w:rFonts w:ascii="Arial" w:hAnsi="Arial" w:cs="Arial"/>
              </w:rPr>
            </w:pPr>
            <w:r>
              <w:rPr>
                <w:rFonts w:ascii="Arial" w:hAnsi="Arial" w:cs="Arial"/>
              </w:rPr>
              <w:t>10</w:t>
            </w:r>
          </w:p>
        </w:tc>
        <w:tc>
          <w:tcPr>
            <w:tcW w:w="2552" w:type="dxa"/>
          </w:tcPr>
          <w:p w14:paraId="2E048781" w14:textId="179B8E77" w:rsidR="00B7272B" w:rsidRPr="000B2BD7" w:rsidRDefault="00D16EEA" w:rsidP="00B7272B">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hyperlink r:id="rId20" w:history="1">
              <w:r w:rsidR="007362E2" w:rsidRPr="00D16EEA">
                <w:rPr>
                  <w:rStyle w:val="Hyperlink"/>
                  <w:rFonts w:ascii="Arial" w:hAnsi="Arial" w:cs="Arial"/>
                  <w:b/>
                  <w:bCs/>
                </w:rPr>
                <w:t>ZC23/02374/LB</w:t>
              </w:r>
            </w:hyperlink>
          </w:p>
        </w:tc>
        <w:tc>
          <w:tcPr>
            <w:tcW w:w="6809" w:type="dxa"/>
          </w:tcPr>
          <w:p w14:paraId="7ECF2279" w14:textId="341D9A27" w:rsidR="00B7272B" w:rsidRDefault="007362E2" w:rsidP="00B7272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Listed building consent for </w:t>
            </w:r>
            <w:r w:rsidR="003A23C1">
              <w:rPr>
                <w:rFonts w:ascii="Arial" w:hAnsi="Arial" w:cs="Arial"/>
                <w:color w:val="000000"/>
              </w:rPr>
              <w:t>Change of use to bar/restaurant and associated external alterations to the building; Alterations to access including removal of ramp and installation of decking; installation of chiller.  Claro Chambers, 42 High Street, HG5 0EQ.</w:t>
            </w:r>
          </w:p>
        </w:tc>
      </w:tr>
      <w:tr w:rsidR="00B7272B" w:rsidRPr="00043D76" w14:paraId="2060D56A"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C2A8518" w14:textId="66F02C58" w:rsidR="00B7272B" w:rsidRDefault="00B7272B" w:rsidP="00B7272B">
            <w:pPr>
              <w:tabs>
                <w:tab w:val="left" w:pos="567"/>
                <w:tab w:val="left" w:pos="1134"/>
                <w:tab w:val="left" w:pos="1418"/>
              </w:tabs>
              <w:spacing w:line="240" w:lineRule="auto"/>
              <w:rPr>
                <w:rFonts w:ascii="Arial" w:hAnsi="Arial" w:cs="Arial"/>
              </w:rPr>
            </w:pPr>
            <w:r>
              <w:rPr>
                <w:rFonts w:ascii="Arial" w:hAnsi="Arial" w:cs="Arial"/>
              </w:rPr>
              <w:t>11</w:t>
            </w:r>
          </w:p>
        </w:tc>
        <w:tc>
          <w:tcPr>
            <w:tcW w:w="2552" w:type="dxa"/>
          </w:tcPr>
          <w:p w14:paraId="3640DD56" w14:textId="693BB8B7" w:rsidR="00B7272B" w:rsidRPr="000B2BD7" w:rsidRDefault="00351C95" w:rsidP="00B7272B">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hyperlink r:id="rId21" w:history="1">
              <w:r w:rsidR="003A23C1" w:rsidRPr="00351C95">
                <w:rPr>
                  <w:rStyle w:val="Hyperlink"/>
                  <w:rFonts w:ascii="Arial" w:hAnsi="Arial" w:cs="Arial"/>
                  <w:b/>
                  <w:bCs/>
                </w:rPr>
                <w:t>ZC23/</w:t>
              </w:r>
              <w:r w:rsidR="00E519E8" w:rsidRPr="00351C95">
                <w:rPr>
                  <w:rStyle w:val="Hyperlink"/>
                  <w:rFonts w:ascii="Arial" w:hAnsi="Arial" w:cs="Arial"/>
                  <w:b/>
                  <w:bCs/>
                </w:rPr>
                <w:t>03379/FUL</w:t>
              </w:r>
            </w:hyperlink>
          </w:p>
        </w:tc>
        <w:tc>
          <w:tcPr>
            <w:tcW w:w="6809" w:type="dxa"/>
          </w:tcPr>
          <w:p w14:paraId="7177EA35" w14:textId="0F710C28" w:rsidR="00B7272B" w:rsidRDefault="00E519E8" w:rsidP="00B7272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Demolition of existing outbuilding and erection of single storey front, side, rear extension</w:t>
            </w:r>
            <w:r w:rsidR="00795808">
              <w:rPr>
                <w:rFonts w:ascii="Arial" w:hAnsi="Arial" w:cs="Arial"/>
                <w:color w:val="000000"/>
              </w:rPr>
              <w:t>.  58 Stockwell Drive, HG5 0LH.</w:t>
            </w:r>
          </w:p>
        </w:tc>
      </w:tr>
      <w:tr w:rsidR="00795808" w:rsidRPr="00043D76" w14:paraId="6DDF905F"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4074AFDF" w14:textId="3C85EB93" w:rsidR="00795808" w:rsidRDefault="00795808" w:rsidP="00B7272B">
            <w:pPr>
              <w:tabs>
                <w:tab w:val="left" w:pos="567"/>
                <w:tab w:val="left" w:pos="1134"/>
                <w:tab w:val="left" w:pos="1418"/>
              </w:tabs>
              <w:spacing w:line="240" w:lineRule="auto"/>
              <w:rPr>
                <w:rFonts w:ascii="Arial" w:hAnsi="Arial" w:cs="Arial"/>
              </w:rPr>
            </w:pPr>
            <w:r>
              <w:rPr>
                <w:rFonts w:ascii="Arial" w:hAnsi="Arial" w:cs="Arial"/>
              </w:rPr>
              <w:t>12</w:t>
            </w:r>
          </w:p>
        </w:tc>
        <w:tc>
          <w:tcPr>
            <w:tcW w:w="2552" w:type="dxa"/>
          </w:tcPr>
          <w:p w14:paraId="578BC51E" w14:textId="0DE267ED" w:rsidR="00795808" w:rsidRDefault="00916318" w:rsidP="00B7272B">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hyperlink r:id="rId22" w:history="1">
              <w:r w:rsidR="007E6048" w:rsidRPr="00916318">
                <w:rPr>
                  <w:rStyle w:val="Hyperlink"/>
                  <w:rFonts w:ascii="Arial" w:hAnsi="Arial" w:cs="Arial"/>
                  <w:b/>
                  <w:bCs/>
                </w:rPr>
                <w:t>ZC23/03441/FUL</w:t>
              </w:r>
            </w:hyperlink>
          </w:p>
        </w:tc>
        <w:tc>
          <w:tcPr>
            <w:tcW w:w="6809" w:type="dxa"/>
          </w:tcPr>
          <w:p w14:paraId="2815F833" w14:textId="3CB24C54" w:rsidR="00795808" w:rsidRDefault="007E6048" w:rsidP="00B7272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Dormer window to rear.  26 Gracious Street, HG5 8DS.</w:t>
            </w:r>
          </w:p>
        </w:tc>
      </w:tr>
    </w:tbl>
    <w:p w14:paraId="5DEE217F" w14:textId="77777777" w:rsidR="008A71AB" w:rsidRDefault="008A71AB" w:rsidP="00E56E86">
      <w:pPr>
        <w:tabs>
          <w:tab w:val="left" w:pos="284"/>
        </w:tabs>
        <w:spacing w:line="240" w:lineRule="auto"/>
        <w:rPr>
          <w:rFonts w:ascii="Arial" w:hAnsi="Arial" w:cs="Arial"/>
          <w:b/>
          <w:bCs/>
          <w:sz w:val="24"/>
          <w:szCs w:val="24"/>
        </w:rPr>
      </w:pPr>
    </w:p>
    <w:p w14:paraId="0CF42B7D" w14:textId="77777777" w:rsidR="00AC1090" w:rsidRPr="00D60BD2" w:rsidRDefault="00AC1090" w:rsidP="00E56E86">
      <w:pPr>
        <w:tabs>
          <w:tab w:val="left" w:pos="284"/>
        </w:tabs>
        <w:spacing w:line="240" w:lineRule="auto"/>
        <w:rPr>
          <w:rFonts w:ascii="Arial" w:hAnsi="Arial" w:cs="Arial"/>
          <w:b/>
          <w:bCs/>
          <w:sz w:val="24"/>
          <w:szCs w:val="24"/>
        </w:rPr>
      </w:pPr>
    </w:p>
    <w:p w14:paraId="04D55CB2" w14:textId="07B5FA3D" w:rsidR="00E41336" w:rsidRDefault="00504A06" w:rsidP="00E56E86">
      <w:pPr>
        <w:tabs>
          <w:tab w:val="left" w:pos="284"/>
        </w:tabs>
        <w:spacing w:line="240" w:lineRule="auto"/>
        <w:rPr>
          <w:rFonts w:ascii="Arial" w:hAnsi="Arial" w:cs="Arial"/>
          <w:sz w:val="24"/>
          <w:szCs w:val="24"/>
        </w:rPr>
      </w:pPr>
      <w:r>
        <w:rPr>
          <w:rFonts w:ascii="Arial" w:hAnsi="Arial" w:cs="Arial"/>
          <w:b/>
          <w:bCs/>
          <w:sz w:val="24"/>
          <w:szCs w:val="24"/>
        </w:rPr>
        <w:t>7</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561597F0"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AC1090">
        <w:rPr>
          <w:rFonts w:ascii="Arial" w:hAnsi="Arial" w:cs="Arial"/>
          <w:sz w:val="24"/>
          <w:szCs w:val="24"/>
        </w:rPr>
        <w:t>0</w:t>
      </w:r>
      <w:r w:rsidR="00DD797A">
        <w:rPr>
          <w:rFonts w:ascii="Arial" w:hAnsi="Arial" w:cs="Arial"/>
          <w:sz w:val="24"/>
          <w:szCs w:val="24"/>
        </w:rPr>
        <w:t>6</w:t>
      </w:r>
      <w:r w:rsidR="00AC1090">
        <w:rPr>
          <w:rFonts w:ascii="Arial" w:hAnsi="Arial" w:cs="Arial"/>
          <w:sz w:val="24"/>
          <w:szCs w:val="24"/>
        </w:rPr>
        <w:t xml:space="preserve"> </w:t>
      </w:r>
      <w:r w:rsidR="00DD797A">
        <w:rPr>
          <w:rFonts w:ascii="Arial" w:hAnsi="Arial" w:cs="Arial"/>
          <w:sz w:val="24"/>
          <w:szCs w:val="24"/>
        </w:rPr>
        <w:t>November</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Default="001F00A0" w:rsidP="000B03D6">
      <w:pPr>
        <w:tabs>
          <w:tab w:val="left" w:pos="284"/>
        </w:tabs>
        <w:spacing w:line="240" w:lineRule="auto"/>
        <w:jc w:val="center"/>
        <w:rPr>
          <w:rFonts w:ascii="Arial" w:hAnsi="Arial" w:cs="Arial"/>
          <w:sz w:val="24"/>
          <w:szCs w:val="24"/>
        </w:rPr>
      </w:pPr>
    </w:p>
    <w:p w14:paraId="75874868" w14:textId="77777777" w:rsidR="00C00760" w:rsidRDefault="00C00760" w:rsidP="000B03D6">
      <w:pPr>
        <w:tabs>
          <w:tab w:val="left" w:pos="284"/>
        </w:tabs>
        <w:spacing w:line="240" w:lineRule="auto"/>
        <w:jc w:val="center"/>
        <w:rPr>
          <w:rFonts w:ascii="Arial" w:hAnsi="Arial" w:cs="Arial"/>
          <w:sz w:val="24"/>
          <w:szCs w:val="24"/>
        </w:rPr>
      </w:pPr>
    </w:p>
    <w:p w14:paraId="11B082B2" w14:textId="77777777" w:rsidR="00C00760" w:rsidRPr="001F00A0" w:rsidRDefault="00C0076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5"/>
  </w:num>
  <w:num w:numId="11" w16cid:durableId="2127889630">
    <w:abstractNumId w:val="10"/>
  </w:num>
  <w:num w:numId="12" w16cid:durableId="121389319">
    <w:abstractNumId w:val="12"/>
  </w:num>
  <w:num w:numId="13" w16cid:durableId="1642804051">
    <w:abstractNumId w:val="16"/>
  </w:num>
  <w:num w:numId="14" w16cid:durableId="655573682">
    <w:abstractNumId w:val="18"/>
  </w:num>
  <w:num w:numId="15" w16cid:durableId="448666180">
    <w:abstractNumId w:val="11"/>
  </w:num>
  <w:num w:numId="16" w16cid:durableId="2007318538">
    <w:abstractNumId w:val="5"/>
  </w:num>
  <w:num w:numId="17" w16cid:durableId="1623800546">
    <w:abstractNumId w:val="0"/>
  </w:num>
  <w:num w:numId="18" w16cid:durableId="1942492195">
    <w:abstractNumId w:val="17"/>
  </w:num>
  <w:num w:numId="19" w16cid:durableId="7183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280D"/>
    <w:rsid w:val="00023134"/>
    <w:rsid w:val="00023C5C"/>
    <w:rsid w:val="00023D63"/>
    <w:rsid w:val="00024330"/>
    <w:rsid w:val="000247F9"/>
    <w:rsid w:val="000252C5"/>
    <w:rsid w:val="00025E9C"/>
    <w:rsid w:val="00026DDC"/>
    <w:rsid w:val="00027014"/>
    <w:rsid w:val="00027825"/>
    <w:rsid w:val="0003168E"/>
    <w:rsid w:val="00031A87"/>
    <w:rsid w:val="00031D80"/>
    <w:rsid w:val="00032435"/>
    <w:rsid w:val="00032D33"/>
    <w:rsid w:val="0003439D"/>
    <w:rsid w:val="0003491A"/>
    <w:rsid w:val="00034AAE"/>
    <w:rsid w:val="0003562F"/>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3A5C"/>
    <w:rsid w:val="0005464E"/>
    <w:rsid w:val="00054C3F"/>
    <w:rsid w:val="000567CF"/>
    <w:rsid w:val="00060F29"/>
    <w:rsid w:val="000620DC"/>
    <w:rsid w:val="000624F8"/>
    <w:rsid w:val="000626C1"/>
    <w:rsid w:val="00062C05"/>
    <w:rsid w:val="00063377"/>
    <w:rsid w:val="00063A22"/>
    <w:rsid w:val="00063F26"/>
    <w:rsid w:val="000646A3"/>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444"/>
    <w:rsid w:val="000818BA"/>
    <w:rsid w:val="00081AB5"/>
    <w:rsid w:val="000825DC"/>
    <w:rsid w:val="000833C4"/>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3"/>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34"/>
    <w:rsid w:val="000B03D6"/>
    <w:rsid w:val="000B06BE"/>
    <w:rsid w:val="000B0B85"/>
    <w:rsid w:val="000B0BAE"/>
    <w:rsid w:val="000B1838"/>
    <w:rsid w:val="000B1EDA"/>
    <w:rsid w:val="000B26B6"/>
    <w:rsid w:val="000B2BD7"/>
    <w:rsid w:val="000B2D57"/>
    <w:rsid w:val="000B2DA4"/>
    <w:rsid w:val="000B4E1B"/>
    <w:rsid w:val="000B51D5"/>
    <w:rsid w:val="000B6AF1"/>
    <w:rsid w:val="000B7AA9"/>
    <w:rsid w:val="000C1584"/>
    <w:rsid w:val="000C1781"/>
    <w:rsid w:val="000C2645"/>
    <w:rsid w:val="000C32F6"/>
    <w:rsid w:val="000C41F2"/>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04F"/>
    <w:rsid w:val="000E00E0"/>
    <w:rsid w:val="000E0120"/>
    <w:rsid w:val="000E0263"/>
    <w:rsid w:val="000E0D43"/>
    <w:rsid w:val="000E2B5C"/>
    <w:rsid w:val="000E40BE"/>
    <w:rsid w:val="000E440F"/>
    <w:rsid w:val="000E4845"/>
    <w:rsid w:val="000E49E1"/>
    <w:rsid w:val="000E5BE5"/>
    <w:rsid w:val="000E68DB"/>
    <w:rsid w:val="000E6D14"/>
    <w:rsid w:val="000E7C1A"/>
    <w:rsid w:val="000E7F31"/>
    <w:rsid w:val="000E7F82"/>
    <w:rsid w:val="000F00AB"/>
    <w:rsid w:val="000F1ACA"/>
    <w:rsid w:val="000F1B16"/>
    <w:rsid w:val="000F34F5"/>
    <w:rsid w:val="000F5084"/>
    <w:rsid w:val="000F6D5F"/>
    <w:rsid w:val="000F7078"/>
    <w:rsid w:val="000F7088"/>
    <w:rsid w:val="000F7224"/>
    <w:rsid w:val="00100BD7"/>
    <w:rsid w:val="00100DBD"/>
    <w:rsid w:val="0010184F"/>
    <w:rsid w:val="00102BCF"/>
    <w:rsid w:val="00103342"/>
    <w:rsid w:val="0010461A"/>
    <w:rsid w:val="00104D3E"/>
    <w:rsid w:val="001056E7"/>
    <w:rsid w:val="00106F66"/>
    <w:rsid w:val="001075AA"/>
    <w:rsid w:val="00107A29"/>
    <w:rsid w:val="00107D33"/>
    <w:rsid w:val="00110194"/>
    <w:rsid w:val="00111869"/>
    <w:rsid w:val="00112EF9"/>
    <w:rsid w:val="001134D7"/>
    <w:rsid w:val="00113923"/>
    <w:rsid w:val="0011442E"/>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3B6D"/>
    <w:rsid w:val="00134435"/>
    <w:rsid w:val="00134796"/>
    <w:rsid w:val="00135292"/>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67E6"/>
    <w:rsid w:val="00147B5E"/>
    <w:rsid w:val="001503D4"/>
    <w:rsid w:val="0015057C"/>
    <w:rsid w:val="001507E9"/>
    <w:rsid w:val="00150D55"/>
    <w:rsid w:val="00151CD9"/>
    <w:rsid w:val="001522E8"/>
    <w:rsid w:val="00152BD8"/>
    <w:rsid w:val="001533E8"/>
    <w:rsid w:val="00154328"/>
    <w:rsid w:val="00154579"/>
    <w:rsid w:val="00156936"/>
    <w:rsid w:val="0015697A"/>
    <w:rsid w:val="00156CA4"/>
    <w:rsid w:val="0015731A"/>
    <w:rsid w:val="001573BF"/>
    <w:rsid w:val="00157A61"/>
    <w:rsid w:val="00160A7A"/>
    <w:rsid w:val="001615DB"/>
    <w:rsid w:val="001619CC"/>
    <w:rsid w:val="00161FCD"/>
    <w:rsid w:val="0016215C"/>
    <w:rsid w:val="00162B2F"/>
    <w:rsid w:val="001635E4"/>
    <w:rsid w:val="0016369F"/>
    <w:rsid w:val="001637B0"/>
    <w:rsid w:val="001645ED"/>
    <w:rsid w:val="00165F67"/>
    <w:rsid w:val="00166136"/>
    <w:rsid w:val="001661C7"/>
    <w:rsid w:val="001679B6"/>
    <w:rsid w:val="00170A68"/>
    <w:rsid w:val="00170E1D"/>
    <w:rsid w:val="00170FF6"/>
    <w:rsid w:val="001719F1"/>
    <w:rsid w:val="00171F2B"/>
    <w:rsid w:val="00172914"/>
    <w:rsid w:val="0017390F"/>
    <w:rsid w:val="001742BA"/>
    <w:rsid w:val="00174879"/>
    <w:rsid w:val="0017613E"/>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185C"/>
    <w:rsid w:val="00192354"/>
    <w:rsid w:val="00193FCC"/>
    <w:rsid w:val="00194060"/>
    <w:rsid w:val="00194EBC"/>
    <w:rsid w:val="0019539E"/>
    <w:rsid w:val="00195866"/>
    <w:rsid w:val="0019632A"/>
    <w:rsid w:val="00196877"/>
    <w:rsid w:val="0019699C"/>
    <w:rsid w:val="00196BB1"/>
    <w:rsid w:val="00196C06"/>
    <w:rsid w:val="00197984"/>
    <w:rsid w:val="00197D62"/>
    <w:rsid w:val="001A0A7D"/>
    <w:rsid w:val="001A0AB1"/>
    <w:rsid w:val="001A0C32"/>
    <w:rsid w:val="001A1B60"/>
    <w:rsid w:val="001A2093"/>
    <w:rsid w:val="001A26C6"/>
    <w:rsid w:val="001A3BCB"/>
    <w:rsid w:val="001A4238"/>
    <w:rsid w:val="001A440E"/>
    <w:rsid w:val="001A4825"/>
    <w:rsid w:val="001A537B"/>
    <w:rsid w:val="001A58F3"/>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540"/>
    <w:rsid w:val="001D3A12"/>
    <w:rsid w:val="001D5A25"/>
    <w:rsid w:val="001D5C76"/>
    <w:rsid w:val="001D67E5"/>
    <w:rsid w:val="001D6E7A"/>
    <w:rsid w:val="001D76F2"/>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3909"/>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5C4A"/>
    <w:rsid w:val="00215CB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394C"/>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690A"/>
    <w:rsid w:val="00286ED1"/>
    <w:rsid w:val="0028782D"/>
    <w:rsid w:val="00287A0E"/>
    <w:rsid w:val="002900AA"/>
    <w:rsid w:val="0029039D"/>
    <w:rsid w:val="0029056F"/>
    <w:rsid w:val="00290C3A"/>
    <w:rsid w:val="00290D01"/>
    <w:rsid w:val="00291E35"/>
    <w:rsid w:val="00292DAD"/>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0FC"/>
    <w:rsid w:val="002A568B"/>
    <w:rsid w:val="002A56F4"/>
    <w:rsid w:val="002A570B"/>
    <w:rsid w:val="002A5AAD"/>
    <w:rsid w:val="002A5B4B"/>
    <w:rsid w:val="002A5DC1"/>
    <w:rsid w:val="002A60BA"/>
    <w:rsid w:val="002A756E"/>
    <w:rsid w:val="002A771C"/>
    <w:rsid w:val="002A7AD3"/>
    <w:rsid w:val="002B061B"/>
    <w:rsid w:val="002B2378"/>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36A5"/>
    <w:rsid w:val="002C53EC"/>
    <w:rsid w:val="002C604B"/>
    <w:rsid w:val="002C6303"/>
    <w:rsid w:val="002C6779"/>
    <w:rsid w:val="002C6E1F"/>
    <w:rsid w:val="002C6EB9"/>
    <w:rsid w:val="002C72C9"/>
    <w:rsid w:val="002C7D9A"/>
    <w:rsid w:val="002D02FF"/>
    <w:rsid w:val="002D0745"/>
    <w:rsid w:val="002D08E6"/>
    <w:rsid w:val="002D154B"/>
    <w:rsid w:val="002D1B6A"/>
    <w:rsid w:val="002D2365"/>
    <w:rsid w:val="002D23B1"/>
    <w:rsid w:val="002D34BC"/>
    <w:rsid w:val="002D3CF1"/>
    <w:rsid w:val="002D43B4"/>
    <w:rsid w:val="002D4555"/>
    <w:rsid w:val="002D4E8E"/>
    <w:rsid w:val="002D55A2"/>
    <w:rsid w:val="002D6803"/>
    <w:rsid w:val="002D6F4B"/>
    <w:rsid w:val="002D77BA"/>
    <w:rsid w:val="002D7F0F"/>
    <w:rsid w:val="002E1277"/>
    <w:rsid w:val="002E36CF"/>
    <w:rsid w:val="002E3E78"/>
    <w:rsid w:val="002E48AD"/>
    <w:rsid w:val="002E4A10"/>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3EAD"/>
    <w:rsid w:val="003042A5"/>
    <w:rsid w:val="00305530"/>
    <w:rsid w:val="00305A56"/>
    <w:rsid w:val="00306327"/>
    <w:rsid w:val="00307659"/>
    <w:rsid w:val="0031230C"/>
    <w:rsid w:val="003127A3"/>
    <w:rsid w:val="00312FB3"/>
    <w:rsid w:val="00313120"/>
    <w:rsid w:val="003135F4"/>
    <w:rsid w:val="00314BDA"/>
    <w:rsid w:val="0031502D"/>
    <w:rsid w:val="003156CA"/>
    <w:rsid w:val="00316FB5"/>
    <w:rsid w:val="003173E9"/>
    <w:rsid w:val="00320245"/>
    <w:rsid w:val="003204C2"/>
    <w:rsid w:val="00320A1E"/>
    <w:rsid w:val="00320AC9"/>
    <w:rsid w:val="00320C9D"/>
    <w:rsid w:val="003216EF"/>
    <w:rsid w:val="003224EE"/>
    <w:rsid w:val="00322965"/>
    <w:rsid w:val="00325E44"/>
    <w:rsid w:val="00326260"/>
    <w:rsid w:val="0032635D"/>
    <w:rsid w:val="0032637F"/>
    <w:rsid w:val="0033147F"/>
    <w:rsid w:val="0033280D"/>
    <w:rsid w:val="00333698"/>
    <w:rsid w:val="00334319"/>
    <w:rsid w:val="003356C6"/>
    <w:rsid w:val="003359D2"/>
    <w:rsid w:val="00336EC6"/>
    <w:rsid w:val="00337FF8"/>
    <w:rsid w:val="00341740"/>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DAA"/>
    <w:rsid w:val="00364320"/>
    <w:rsid w:val="00364E83"/>
    <w:rsid w:val="00364F55"/>
    <w:rsid w:val="00365BDC"/>
    <w:rsid w:val="00366940"/>
    <w:rsid w:val="00367A31"/>
    <w:rsid w:val="003704AD"/>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AAC"/>
    <w:rsid w:val="00386E8D"/>
    <w:rsid w:val="0039024F"/>
    <w:rsid w:val="00392E36"/>
    <w:rsid w:val="003933DB"/>
    <w:rsid w:val="00393938"/>
    <w:rsid w:val="00393A27"/>
    <w:rsid w:val="003944F6"/>
    <w:rsid w:val="0039458B"/>
    <w:rsid w:val="0039497F"/>
    <w:rsid w:val="00394AF7"/>
    <w:rsid w:val="00394B63"/>
    <w:rsid w:val="00394DBB"/>
    <w:rsid w:val="003954B3"/>
    <w:rsid w:val="00395E09"/>
    <w:rsid w:val="00395FCE"/>
    <w:rsid w:val="0039605A"/>
    <w:rsid w:val="00397089"/>
    <w:rsid w:val="003972ED"/>
    <w:rsid w:val="00397E34"/>
    <w:rsid w:val="003A0B13"/>
    <w:rsid w:val="003A13C0"/>
    <w:rsid w:val="003A176F"/>
    <w:rsid w:val="003A1C55"/>
    <w:rsid w:val="003A23C1"/>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960"/>
    <w:rsid w:val="003B0B22"/>
    <w:rsid w:val="003B0FE2"/>
    <w:rsid w:val="003B2012"/>
    <w:rsid w:val="003B2DE1"/>
    <w:rsid w:val="003B32CE"/>
    <w:rsid w:val="003B38A8"/>
    <w:rsid w:val="003B525D"/>
    <w:rsid w:val="003B5BDB"/>
    <w:rsid w:val="003B6449"/>
    <w:rsid w:val="003B7017"/>
    <w:rsid w:val="003B7108"/>
    <w:rsid w:val="003B7A6E"/>
    <w:rsid w:val="003C0373"/>
    <w:rsid w:val="003C0E6F"/>
    <w:rsid w:val="003C22D4"/>
    <w:rsid w:val="003C236C"/>
    <w:rsid w:val="003C40CD"/>
    <w:rsid w:val="003C59FB"/>
    <w:rsid w:val="003C5C72"/>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5526"/>
    <w:rsid w:val="003F6105"/>
    <w:rsid w:val="003F6860"/>
    <w:rsid w:val="003F6F4E"/>
    <w:rsid w:val="003F7830"/>
    <w:rsid w:val="004005FA"/>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574D9"/>
    <w:rsid w:val="004578F1"/>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2CB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40E"/>
    <w:rsid w:val="004D7726"/>
    <w:rsid w:val="004D7900"/>
    <w:rsid w:val="004D7DBA"/>
    <w:rsid w:val="004D7FB9"/>
    <w:rsid w:val="004E00DC"/>
    <w:rsid w:val="004E05BA"/>
    <w:rsid w:val="004E0863"/>
    <w:rsid w:val="004E0D24"/>
    <w:rsid w:val="004E0F32"/>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4A06"/>
    <w:rsid w:val="0050553C"/>
    <w:rsid w:val="0050574C"/>
    <w:rsid w:val="005058D3"/>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267EA"/>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2B6"/>
    <w:rsid w:val="005515B2"/>
    <w:rsid w:val="005518BE"/>
    <w:rsid w:val="005518E4"/>
    <w:rsid w:val="00551EBE"/>
    <w:rsid w:val="00553AAC"/>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89"/>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1A9"/>
    <w:rsid w:val="00585E34"/>
    <w:rsid w:val="005865C4"/>
    <w:rsid w:val="00586D11"/>
    <w:rsid w:val="00587335"/>
    <w:rsid w:val="005874CC"/>
    <w:rsid w:val="00587947"/>
    <w:rsid w:val="00590BAD"/>
    <w:rsid w:val="00590E9D"/>
    <w:rsid w:val="00591758"/>
    <w:rsid w:val="005917D3"/>
    <w:rsid w:val="00591B84"/>
    <w:rsid w:val="00592BF1"/>
    <w:rsid w:val="00593FF5"/>
    <w:rsid w:val="00594622"/>
    <w:rsid w:val="00595444"/>
    <w:rsid w:val="005962E2"/>
    <w:rsid w:val="0059674E"/>
    <w:rsid w:val="00596A20"/>
    <w:rsid w:val="00596CA0"/>
    <w:rsid w:val="00596E85"/>
    <w:rsid w:val="0059727A"/>
    <w:rsid w:val="005A1249"/>
    <w:rsid w:val="005A1685"/>
    <w:rsid w:val="005A2B2E"/>
    <w:rsid w:val="005A3278"/>
    <w:rsid w:val="005A3A6E"/>
    <w:rsid w:val="005A412E"/>
    <w:rsid w:val="005A48ED"/>
    <w:rsid w:val="005A4B19"/>
    <w:rsid w:val="005A4DC9"/>
    <w:rsid w:val="005A53E7"/>
    <w:rsid w:val="005A6D9E"/>
    <w:rsid w:val="005A7604"/>
    <w:rsid w:val="005B0299"/>
    <w:rsid w:val="005B1386"/>
    <w:rsid w:val="005B353F"/>
    <w:rsid w:val="005B65EB"/>
    <w:rsid w:val="005B6771"/>
    <w:rsid w:val="005B6E27"/>
    <w:rsid w:val="005B7248"/>
    <w:rsid w:val="005B77E9"/>
    <w:rsid w:val="005B7E5E"/>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A7D"/>
    <w:rsid w:val="005D6FF8"/>
    <w:rsid w:val="005D7D7F"/>
    <w:rsid w:val="005E018F"/>
    <w:rsid w:val="005E1478"/>
    <w:rsid w:val="005E14C8"/>
    <w:rsid w:val="005E1CEC"/>
    <w:rsid w:val="005E1DDC"/>
    <w:rsid w:val="005E3044"/>
    <w:rsid w:val="005E382F"/>
    <w:rsid w:val="005E61B8"/>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3B4"/>
    <w:rsid w:val="00612AE1"/>
    <w:rsid w:val="006146AE"/>
    <w:rsid w:val="00614BAA"/>
    <w:rsid w:val="00614CAD"/>
    <w:rsid w:val="00614E49"/>
    <w:rsid w:val="00615E1B"/>
    <w:rsid w:val="006161E8"/>
    <w:rsid w:val="006165CC"/>
    <w:rsid w:val="00617974"/>
    <w:rsid w:val="006215B4"/>
    <w:rsid w:val="006224EF"/>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3036E"/>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0D04"/>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55F65"/>
    <w:rsid w:val="00660CDF"/>
    <w:rsid w:val="0066117B"/>
    <w:rsid w:val="006613B5"/>
    <w:rsid w:val="00661442"/>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68E1"/>
    <w:rsid w:val="00677B70"/>
    <w:rsid w:val="006820AF"/>
    <w:rsid w:val="00683335"/>
    <w:rsid w:val="00683345"/>
    <w:rsid w:val="0068354F"/>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914"/>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003"/>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35E7"/>
    <w:rsid w:val="006D4014"/>
    <w:rsid w:val="006D5B6A"/>
    <w:rsid w:val="006D641E"/>
    <w:rsid w:val="006D66D4"/>
    <w:rsid w:val="006D77B3"/>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32B"/>
    <w:rsid w:val="007134FB"/>
    <w:rsid w:val="00713849"/>
    <w:rsid w:val="007139A5"/>
    <w:rsid w:val="00715439"/>
    <w:rsid w:val="007159ED"/>
    <w:rsid w:val="00715C42"/>
    <w:rsid w:val="007164FA"/>
    <w:rsid w:val="00717E48"/>
    <w:rsid w:val="00720181"/>
    <w:rsid w:val="007214B1"/>
    <w:rsid w:val="0072291F"/>
    <w:rsid w:val="0072425E"/>
    <w:rsid w:val="00725641"/>
    <w:rsid w:val="00725D15"/>
    <w:rsid w:val="00725EAB"/>
    <w:rsid w:val="00726833"/>
    <w:rsid w:val="00730A3D"/>
    <w:rsid w:val="00730A76"/>
    <w:rsid w:val="0073225C"/>
    <w:rsid w:val="0073256F"/>
    <w:rsid w:val="007340D9"/>
    <w:rsid w:val="00734522"/>
    <w:rsid w:val="0073468A"/>
    <w:rsid w:val="007346EA"/>
    <w:rsid w:val="0073493F"/>
    <w:rsid w:val="0073589C"/>
    <w:rsid w:val="007362E2"/>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0B4"/>
    <w:rsid w:val="00752C9D"/>
    <w:rsid w:val="00753FA6"/>
    <w:rsid w:val="00754103"/>
    <w:rsid w:val="00754C10"/>
    <w:rsid w:val="00756054"/>
    <w:rsid w:val="00757C42"/>
    <w:rsid w:val="00760186"/>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29"/>
    <w:rsid w:val="00775C76"/>
    <w:rsid w:val="0077617A"/>
    <w:rsid w:val="00776615"/>
    <w:rsid w:val="0077693D"/>
    <w:rsid w:val="00776AEA"/>
    <w:rsid w:val="0077738C"/>
    <w:rsid w:val="0078024A"/>
    <w:rsid w:val="00780925"/>
    <w:rsid w:val="00780997"/>
    <w:rsid w:val="00780EB1"/>
    <w:rsid w:val="007817AA"/>
    <w:rsid w:val="00781AE4"/>
    <w:rsid w:val="00781DDC"/>
    <w:rsid w:val="00781DE5"/>
    <w:rsid w:val="00782775"/>
    <w:rsid w:val="00782BAE"/>
    <w:rsid w:val="00782C19"/>
    <w:rsid w:val="00782D5A"/>
    <w:rsid w:val="0078364A"/>
    <w:rsid w:val="00784479"/>
    <w:rsid w:val="00784DAC"/>
    <w:rsid w:val="00785312"/>
    <w:rsid w:val="00786FCC"/>
    <w:rsid w:val="0079050E"/>
    <w:rsid w:val="00790B2B"/>
    <w:rsid w:val="0079145A"/>
    <w:rsid w:val="00791A42"/>
    <w:rsid w:val="00791B18"/>
    <w:rsid w:val="00794295"/>
    <w:rsid w:val="00794339"/>
    <w:rsid w:val="00794A76"/>
    <w:rsid w:val="007956D6"/>
    <w:rsid w:val="00795808"/>
    <w:rsid w:val="00795832"/>
    <w:rsid w:val="00795A99"/>
    <w:rsid w:val="00795C21"/>
    <w:rsid w:val="00795DA6"/>
    <w:rsid w:val="00796A59"/>
    <w:rsid w:val="00796AB4"/>
    <w:rsid w:val="00796BA0"/>
    <w:rsid w:val="00796E15"/>
    <w:rsid w:val="00797611"/>
    <w:rsid w:val="007976EA"/>
    <w:rsid w:val="00797C03"/>
    <w:rsid w:val="007A053D"/>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8D3"/>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2D4B"/>
    <w:rsid w:val="007E3092"/>
    <w:rsid w:val="007E3244"/>
    <w:rsid w:val="007E3A1B"/>
    <w:rsid w:val="007E433B"/>
    <w:rsid w:val="007E4EA9"/>
    <w:rsid w:val="007E54CB"/>
    <w:rsid w:val="007E577D"/>
    <w:rsid w:val="007E5BDF"/>
    <w:rsid w:val="007E6048"/>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53F3"/>
    <w:rsid w:val="00815AC2"/>
    <w:rsid w:val="00816797"/>
    <w:rsid w:val="008169FC"/>
    <w:rsid w:val="00817FD0"/>
    <w:rsid w:val="0082022B"/>
    <w:rsid w:val="008203EC"/>
    <w:rsid w:val="00822116"/>
    <w:rsid w:val="008224C5"/>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167"/>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E2D"/>
    <w:rsid w:val="00873F21"/>
    <w:rsid w:val="00874373"/>
    <w:rsid w:val="00875432"/>
    <w:rsid w:val="00876143"/>
    <w:rsid w:val="0087637B"/>
    <w:rsid w:val="00876F17"/>
    <w:rsid w:val="00877DEE"/>
    <w:rsid w:val="00877F51"/>
    <w:rsid w:val="00880AD5"/>
    <w:rsid w:val="00881614"/>
    <w:rsid w:val="00881923"/>
    <w:rsid w:val="008819DC"/>
    <w:rsid w:val="00882E69"/>
    <w:rsid w:val="0088318C"/>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93F"/>
    <w:rsid w:val="008A4ED3"/>
    <w:rsid w:val="008A503D"/>
    <w:rsid w:val="008A5790"/>
    <w:rsid w:val="008A6608"/>
    <w:rsid w:val="008A6E81"/>
    <w:rsid w:val="008A71AB"/>
    <w:rsid w:val="008A7582"/>
    <w:rsid w:val="008A7927"/>
    <w:rsid w:val="008B12C3"/>
    <w:rsid w:val="008B30A2"/>
    <w:rsid w:val="008B35A7"/>
    <w:rsid w:val="008B3CD6"/>
    <w:rsid w:val="008B4657"/>
    <w:rsid w:val="008B517E"/>
    <w:rsid w:val="008B5838"/>
    <w:rsid w:val="008B5AC7"/>
    <w:rsid w:val="008B5BE8"/>
    <w:rsid w:val="008B67AA"/>
    <w:rsid w:val="008B67DE"/>
    <w:rsid w:val="008B6E91"/>
    <w:rsid w:val="008B768B"/>
    <w:rsid w:val="008C2E8B"/>
    <w:rsid w:val="008C5672"/>
    <w:rsid w:val="008C5B77"/>
    <w:rsid w:val="008C658B"/>
    <w:rsid w:val="008C69C8"/>
    <w:rsid w:val="008C6B8E"/>
    <w:rsid w:val="008C6DF3"/>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1CD3"/>
    <w:rsid w:val="008F24A2"/>
    <w:rsid w:val="008F31C2"/>
    <w:rsid w:val="008F35F9"/>
    <w:rsid w:val="008F524A"/>
    <w:rsid w:val="008F58BC"/>
    <w:rsid w:val="008F6131"/>
    <w:rsid w:val="008F7137"/>
    <w:rsid w:val="008F7D1B"/>
    <w:rsid w:val="008F7FA5"/>
    <w:rsid w:val="0090095F"/>
    <w:rsid w:val="0090103F"/>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318"/>
    <w:rsid w:val="00916A6B"/>
    <w:rsid w:val="0091718C"/>
    <w:rsid w:val="00917210"/>
    <w:rsid w:val="009211F4"/>
    <w:rsid w:val="00921656"/>
    <w:rsid w:val="009227D7"/>
    <w:rsid w:val="00922AC0"/>
    <w:rsid w:val="00923642"/>
    <w:rsid w:val="00923D98"/>
    <w:rsid w:val="009241C6"/>
    <w:rsid w:val="00925341"/>
    <w:rsid w:val="0092541B"/>
    <w:rsid w:val="00925618"/>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0B4"/>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3FF"/>
    <w:rsid w:val="009A55B0"/>
    <w:rsid w:val="009B2D69"/>
    <w:rsid w:val="009B2DE5"/>
    <w:rsid w:val="009B3B01"/>
    <w:rsid w:val="009B5192"/>
    <w:rsid w:val="009B5D60"/>
    <w:rsid w:val="009B61A1"/>
    <w:rsid w:val="009B6ACC"/>
    <w:rsid w:val="009B6B35"/>
    <w:rsid w:val="009C0A10"/>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1A45"/>
    <w:rsid w:val="009E2624"/>
    <w:rsid w:val="009E29E9"/>
    <w:rsid w:val="009E2B2B"/>
    <w:rsid w:val="009E340C"/>
    <w:rsid w:val="009E365E"/>
    <w:rsid w:val="009E3719"/>
    <w:rsid w:val="009E3A0A"/>
    <w:rsid w:val="009E50DE"/>
    <w:rsid w:val="009E5210"/>
    <w:rsid w:val="009E5E65"/>
    <w:rsid w:val="009E7865"/>
    <w:rsid w:val="009F0B89"/>
    <w:rsid w:val="009F14E0"/>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461"/>
    <w:rsid w:val="00A139D3"/>
    <w:rsid w:val="00A15D3B"/>
    <w:rsid w:val="00A15ED1"/>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267"/>
    <w:rsid w:val="00A458B8"/>
    <w:rsid w:val="00A45EC2"/>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68C9"/>
    <w:rsid w:val="00A673B0"/>
    <w:rsid w:val="00A675BC"/>
    <w:rsid w:val="00A677C1"/>
    <w:rsid w:val="00A67CBF"/>
    <w:rsid w:val="00A67E0B"/>
    <w:rsid w:val="00A72041"/>
    <w:rsid w:val="00A73495"/>
    <w:rsid w:val="00A753C9"/>
    <w:rsid w:val="00A755C3"/>
    <w:rsid w:val="00A7721C"/>
    <w:rsid w:val="00A77313"/>
    <w:rsid w:val="00A77AC0"/>
    <w:rsid w:val="00A815F4"/>
    <w:rsid w:val="00A822F6"/>
    <w:rsid w:val="00A83089"/>
    <w:rsid w:val="00A83649"/>
    <w:rsid w:val="00A8390C"/>
    <w:rsid w:val="00A83A2D"/>
    <w:rsid w:val="00A83B1C"/>
    <w:rsid w:val="00A84162"/>
    <w:rsid w:val="00A8569E"/>
    <w:rsid w:val="00A858DD"/>
    <w:rsid w:val="00A8596C"/>
    <w:rsid w:val="00A86CA8"/>
    <w:rsid w:val="00A903EE"/>
    <w:rsid w:val="00A9106E"/>
    <w:rsid w:val="00A9233F"/>
    <w:rsid w:val="00A9260A"/>
    <w:rsid w:val="00A93294"/>
    <w:rsid w:val="00A95C15"/>
    <w:rsid w:val="00A96761"/>
    <w:rsid w:val="00A96EE4"/>
    <w:rsid w:val="00AA10C0"/>
    <w:rsid w:val="00AA1562"/>
    <w:rsid w:val="00AA18CA"/>
    <w:rsid w:val="00AA1C3B"/>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4029"/>
    <w:rsid w:val="00AB58C4"/>
    <w:rsid w:val="00AB6970"/>
    <w:rsid w:val="00AB6E08"/>
    <w:rsid w:val="00AB7D42"/>
    <w:rsid w:val="00AB7EA7"/>
    <w:rsid w:val="00AC1090"/>
    <w:rsid w:val="00AC130D"/>
    <w:rsid w:val="00AC13D6"/>
    <w:rsid w:val="00AC1677"/>
    <w:rsid w:val="00AC18A9"/>
    <w:rsid w:val="00AC1B00"/>
    <w:rsid w:val="00AC321D"/>
    <w:rsid w:val="00AC3E6F"/>
    <w:rsid w:val="00AC4111"/>
    <w:rsid w:val="00AC47D7"/>
    <w:rsid w:val="00AC4911"/>
    <w:rsid w:val="00AC56F1"/>
    <w:rsid w:val="00AC6289"/>
    <w:rsid w:val="00AC6574"/>
    <w:rsid w:val="00AC69FD"/>
    <w:rsid w:val="00AC6B00"/>
    <w:rsid w:val="00AC7398"/>
    <w:rsid w:val="00AC77C9"/>
    <w:rsid w:val="00AC7BFF"/>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6EE"/>
    <w:rsid w:val="00AF2CCA"/>
    <w:rsid w:val="00AF2E66"/>
    <w:rsid w:val="00AF3115"/>
    <w:rsid w:val="00AF31D4"/>
    <w:rsid w:val="00AF3246"/>
    <w:rsid w:val="00AF3783"/>
    <w:rsid w:val="00AF3D3A"/>
    <w:rsid w:val="00AF523F"/>
    <w:rsid w:val="00AF64C7"/>
    <w:rsid w:val="00AF74DB"/>
    <w:rsid w:val="00AF7577"/>
    <w:rsid w:val="00B001C5"/>
    <w:rsid w:val="00B0099D"/>
    <w:rsid w:val="00B00C2E"/>
    <w:rsid w:val="00B00D1B"/>
    <w:rsid w:val="00B02051"/>
    <w:rsid w:val="00B022FF"/>
    <w:rsid w:val="00B04BB2"/>
    <w:rsid w:val="00B06FC5"/>
    <w:rsid w:val="00B07370"/>
    <w:rsid w:val="00B07946"/>
    <w:rsid w:val="00B11378"/>
    <w:rsid w:val="00B114C2"/>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3AC8"/>
    <w:rsid w:val="00B44061"/>
    <w:rsid w:val="00B4432F"/>
    <w:rsid w:val="00B4520B"/>
    <w:rsid w:val="00B463D3"/>
    <w:rsid w:val="00B47374"/>
    <w:rsid w:val="00B5072C"/>
    <w:rsid w:val="00B50AEF"/>
    <w:rsid w:val="00B50FF4"/>
    <w:rsid w:val="00B51490"/>
    <w:rsid w:val="00B516A2"/>
    <w:rsid w:val="00B51A4F"/>
    <w:rsid w:val="00B51D94"/>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913"/>
    <w:rsid w:val="00B67C26"/>
    <w:rsid w:val="00B67FDC"/>
    <w:rsid w:val="00B711F6"/>
    <w:rsid w:val="00B719F0"/>
    <w:rsid w:val="00B72016"/>
    <w:rsid w:val="00B72256"/>
    <w:rsid w:val="00B7269E"/>
    <w:rsid w:val="00B7272B"/>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2C99"/>
    <w:rsid w:val="00B82EB1"/>
    <w:rsid w:val="00B8467D"/>
    <w:rsid w:val="00B86094"/>
    <w:rsid w:val="00B8666B"/>
    <w:rsid w:val="00B8668E"/>
    <w:rsid w:val="00B8711F"/>
    <w:rsid w:val="00B871F8"/>
    <w:rsid w:val="00B87516"/>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098C"/>
    <w:rsid w:val="00BB53D2"/>
    <w:rsid w:val="00BC033A"/>
    <w:rsid w:val="00BC1491"/>
    <w:rsid w:val="00BC293A"/>
    <w:rsid w:val="00BC2ECB"/>
    <w:rsid w:val="00BC3104"/>
    <w:rsid w:val="00BC3379"/>
    <w:rsid w:val="00BC33A3"/>
    <w:rsid w:val="00BC3426"/>
    <w:rsid w:val="00BC3465"/>
    <w:rsid w:val="00BC3611"/>
    <w:rsid w:val="00BC4737"/>
    <w:rsid w:val="00BC52EB"/>
    <w:rsid w:val="00BC598F"/>
    <w:rsid w:val="00BC5C7F"/>
    <w:rsid w:val="00BC6B34"/>
    <w:rsid w:val="00BD0BFE"/>
    <w:rsid w:val="00BD130B"/>
    <w:rsid w:val="00BD1F9A"/>
    <w:rsid w:val="00BD2B37"/>
    <w:rsid w:val="00BD43A1"/>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760"/>
    <w:rsid w:val="00C00999"/>
    <w:rsid w:val="00C013A0"/>
    <w:rsid w:val="00C014DF"/>
    <w:rsid w:val="00C016D0"/>
    <w:rsid w:val="00C02850"/>
    <w:rsid w:val="00C02A6A"/>
    <w:rsid w:val="00C02CCB"/>
    <w:rsid w:val="00C02D8B"/>
    <w:rsid w:val="00C02DE8"/>
    <w:rsid w:val="00C05203"/>
    <w:rsid w:val="00C052CC"/>
    <w:rsid w:val="00C06272"/>
    <w:rsid w:val="00C06403"/>
    <w:rsid w:val="00C066A4"/>
    <w:rsid w:val="00C06C2F"/>
    <w:rsid w:val="00C06E8E"/>
    <w:rsid w:val="00C071D5"/>
    <w:rsid w:val="00C07302"/>
    <w:rsid w:val="00C07B80"/>
    <w:rsid w:val="00C10191"/>
    <w:rsid w:val="00C10426"/>
    <w:rsid w:val="00C1068C"/>
    <w:rsid w:val="00C11244"/>
    <w:rsid w:val="00C113BB"/>
    <w:rsid w:val="00C11F93"/>
    <w:rsid w:val="00C12FB2"/>
    <w:rsid w:val="00C14BA9"/>
    <w:rsid w:val="00C1525F"/>
    <w:rsid w:val="00C15ED8"/>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5D37"/>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4C30"/>
    <w:rsid w:val="00C55604"/>
    <w:rsid w:val="00C6007E"/>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32F"/>
    <w:rsid w:val="00C71638"/>
    <w:rsid w:val="00C71724"/>
    <w:rsid w:val="00C7173C"/>
    <w:rsid w:val="00C71CB0"/>
    <w:rsid w:val="00C71E77"/>
    <w:rsid w:val="00C72CF6"/>
    <w:rsid w:val="00C73286"/>
    <w:rsid w:val="00C7336B"/>
    <w:rsid w:val="00C74E48"/>
    <w:rsid w:val="00C7559D"/>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448"/>
    <w:rsid w:val="00C964FC"/>
    <w:rsid w:val="00C966E3"/>
    <w:rsid w:val="00C97CCB"/>
    <w:rsid w:val="00CA0130"/>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533C"/>
    <w:rsid w:val="00CB62CD"/>
    <w:rsid w:val="00CB648C"/>
    <w:rsid w:val="00CB6EC4"/>
    <w:rsid w:val="00CC00E7"/>
    <w:rsid w:val="00CC0FA8"/>
    <w:rsid w:val="00CC104C"/>
    <w:rsid w:val="00CC12CC"/>
    <w:rsid w:val="00CC2602"/>
    <w:rsid w:val="00CC2C0E"/>
    <w:rsid w:val="00CC3238"/>
    <w:rsid w:val="00CC3A2A"/>
    <w:rsid w:val="00CC6780"/>
    <w:rsid w:val="00CC6BD7"/>
    <w:rsid w:val="00CC6E83"/>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47D"/>
    <w:rsid w:val="00CE49B4"/>
    <w:rsid w:val="00CE4A92"/>
    <w:rsid w:val="00CE4D48"/>
    <w:rsid w:val="00CE4F07"/>
    <w:rsid w:val="00CE6BF0"/>
    <w:rsid w:val="00CE6D41"/>
    <w:rsid w:val="00CE6E35"/>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0F47"/>
    <w:rsid w:val="00D123CB"/>
    <w:rsid w:val="00D127E6"/>
    <w:rsid w:val="00D13B78"/>
    <w:rsid w:val="00D1495D"/>
    <w:rsid w:val="00D162CF"/>
    <w:rsid w:val="00D16EEA"/>
    <w:rsid w:val="00D17FE0"/>
    <w:rsid w:val="00D20388"/>
    <w:rsid w:val="00D20D28"/>
    <w:rsid w:val="00D21D50"/>
    <w:rsid w:val="00D228FF"/>
    <w:rsid w:val="00D232B2"/>
    <w:rsid w:val="00D23C07"/>
    <w:rsid w:val="00D23D0D"/>
    <w:rsid w:val="00D23E03"/>
    <w:rsid w:val="00D25DF0"/>
    <w:rsid w:val="00D2616B"/>
    <w:rsid w:val="00D26C3E"/>
    <w:rsid w:val="00D26DC6"/>
    <w:rsid w:val="00D30847"/>
    <w:rsid w:val="00D3128E"/>
    <w:rsid w:val="00D31435"/>
    <w:rsid w:val="00D31B10"/>
    <w:rsid w:val="00D322E5"/>
    <w:rsid w:val="00D349E8"/>
    <w:rsid w:val="00D34AA4"/>
    <w:rsid w:val="00D350C9"/>
    <w:rsid w:val="00D376AC"/>
    <w:rsid w:val="00D378B6"/>
    <w:rsid w:val="00D40BF2"/>
    <w:rsid w:val="00D41A52"/>
    <w:rsid w:val="00D420CC"/>
    <w:rsid w:val="00D42323"/>
    <w:rsid w:val="00D42C38"/>
    <w:rsid w:val="00D42CBF"/>
    <w:rsid w:val="00D43433"/>
    <w:rsid w:val="00D43BAB"/>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57B78"/>
    <w:rsid w:val="00D6044A"/>
    <w:rsid w:val="00D60BD2"/>
    <w:rsid w:val="00D61560"/>
    <w:rsid w:val="00D617C1"/>
    <w:rsid w:val="00D61DC5"/>
    <w:rsid w:val="00D6293D"/>
    <w:rsid w:val="00D62AFA"/>
    <w:rsid w:val="00D63FC3"/>
    <w:rsid w:val="00D64C04"/>
    <w:rsid w:val="00D64FA1"/>
    <w:rsid w:val="00D674F4"/>
    <w:rsid w:val="00D7058D"/>
    <w:rsid w:val="00D710FF"/>
    <w:rsid w:val="00D7120B"/>
    <w:rsid w:val="00D71947"/>
    <w:rsid w:val="00D71B46"/>
    <w:rsid w:val="00D71DDE"/>
    <w:rsid w:val="00D73C46"/>
    <w:rsid w:val="00D74935"/>
    <w:rsid w:val="00D74CDC"/>
    <w:rsid w:val="00D76F52"/>
    <w:rsid w:val="00D77780"/>
    <w:rsid w:val="00D77BE3"/>
    <w:rsid w:val="00D824A9"/>
    <w:rsid w:val="00D82960"/>
    <w:rsid w:val="00D84ACA"/>
    <w:rsid w:val="00D84FA2"/>
    <w:rsid w:val="00D8504B"/>
    <w:rsid w:val="00D85DDA"/>
    <w:rsid w:val="00D86DB8"/>
    <w:rsid w:val="00D87B38"/>
    <w:rsid w:val="00D9099D"/>
    <w:rsid w:val="00D90E8D"/>
    <w:rsid w:val="00D919EB"/>
    <w:rsid w:val="00D92503"/>
    <w:rsid w:val="00D92FA5"/>
    <w:rsid w:val="00D93DA2"/>
    <w:rsid w:val="00D9445A"/>
    <w:rsid w:val="00D9487E"/>
    <w:rsid w:val="00D94FC6"/>
    <w:rsid w:val="00D97D77"/>
    <w:rsid w:val="00DA01BC"/>
    <w:rsid w:val="00DA08C2"/>
    <w:rsid w:val="00DA1CB9"/>
    <w:rsid w:val="00DA2C78"/>
    <w:rsid w:val="00DA30B3"/>
    <w:rsid w:val="00DA36A4"/>
    <w:rsid w:val="00DA3A81"/>
    <w:rsid w:val="00DA3ACA"/>
    <w:rsid w:val="00DA49EB"/>
    <w:rsid w:val="00DA5612"/>
    <w:rsid w:val="00DA56D4"/>
    <w:rsid w:val="00DA5A85"/>
    <w:rsid w:val="00DA6707"/>
    <w:rsid w:val="00DA7122"/>
    <w:rsid w:val="00DA7F31"/>
    <w:rsid w:val="00DB05EC"/>
    <w:rsid w:val="00DB0B97"/>
    <w:rsid w:val="00DB15D1"/>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8E1"/>
    <w:rsid w:val="00DD2F6F"/>
    <w:rsid w:val="00DD3CFF"/>
    <w:rsid w:val="00DD430C"/>
    <w:rsid w:val="00DD4859"/>
    <w:rsid w:val="00DD4C02"/>
    <w:rsid w:val="00DD4CB9"/>
    <w:rsid w:val="00DD5841"/>
    <w:rsid w:val="00DD6D00"/>
    <w:rsid w:val="00DD7722"/>
    <w:rsid w:val="00DD797A"/>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1C1F"/>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628"/>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5BE9"/>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0D88"/>
    <w:rsid w:val="00E519E8"/>
    <w:rsid w:val="00E537E4"/>
    <w:rsid w:val="00E5439C"/>
    <w:rsid w:val="00E54735"/>
    <w:rsid w:val="00E54AC3"/>
    <w:rsid w:val="00E56E86"/>
    <w:rsid w:val="00E57626"/>
    <w:rsid w:val="00E6076B"/>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258E"/>
    <w:rsid w:val="00E83A8B"/>
    <w:rsid w:val="00E8417E"/>
    <w:rsid w:val="00E84623"/>
    <w:rsid w:val="00E84A73"/>
    <w:rsid w:val="00E84B61"/>
    <w:rsid w:val="00E85084"/>
    <w:rsid w:val="00E85492"/>
    <w:rsid w:val="00E86E1A"/>
    <w:rsid w:val="00E8773B"/>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1A96"/>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C7E11"/>
    <w:rsid w:val="00ED0125"/>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036"/>
    <w:rsid w:val="00EF24D8"/>
    <w:rsid w:val="00EF26BC"/>
    <w:rsid w:val="00EF2C93"/>
    <w:rsid w:val="00EF320C"/>
    <w:rsid w:val="00EF462B"/>
    <w:rsid w:val="00EF53CF"/>
    <w:rsid w:val="00EF5459"/>
    <w:rsid w:val="00EF5B20"/>
    <w:rsid w:val="00EF5C2A"/>
    <w:rsid w:val="00EF6B06"/>
    <w:rsid w:val="00EF6DA1"/>
    <w:rsid w:val="00F0053D"/>
    <w:rsid w:val="00F0058F"/>
    <w:rsid w:val="00F00890"/>
    <w:rsid w:val="00F01481"/>
    <w:rsid w:val="00F01A14"/>
    <w:rsid w:val="00F046B9"/>
    <w:rsid w:val="00F04723"/>
    <w:rsid w:val="00F0499C"/>
    <w:rsid w:val="00F1038D"/>
    <w:rsid w:val="00F10581"/>
    <w:rsid w:val="00F11538"/>
    <w:rsid w:val="00F115EC"/>
    <w:rsid w:val="00F120A9"/>
    <w:rsid w:val="00F12461"/>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2761B"/>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47B5C"/>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1E19"/>
    <w:rsid w:val="00F62249"/>
    <w:rsid w:val="00F6262C"/>
    <w:rsid w:val="00F63324"/>
    <w:rsid w:val="00F64221"/>
    <w:rsid w:val="00F64454"/>
    <w:rsid w:val="00F64807"/>
    <w:rsid w:val="00F6521C"/>
    <w:rsid w:val="00F65C29"/>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B6"/>
    <w:rsid w:val="00F94FCE"/>
    <w:rsid w:val="00F9521A"/>
    <w:rsid w:val="00F95325"/>
    <w:rsid w:val="00F9577B"/>
    <w:rsid w:val="00F964E5"/>
    <w:rsid w:val="00F966A9"/>
    <w:rsid w:val="00F96966"/>
    <w:rsid w:val="00F96C43"/>
    <w:rsid w:val="00F97910"/>
    <w:rsid w:val="00F97B96"/>
    <w:rsid w:val="00FA0B37"/>
    <w:rsid w:val="00FA11FA"/>
    <w:rsid w:val="00FA1C7F"/>
    <w:rsid w:val="00FA28AE"/>
    <w:rsid w:val="00FA2E3E"/>
    <w:rsid w:val="00FA396C"/>
    <w:rsid w:val="00FA46C8"/>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5D8E"/>
    <w:rsid w:val="00FC631A"/>
    <w:rsid w:val="00FC6D81"/>
    <w:rsid w:val="00FC7615"/>
    <w:rsid w:val="00FC7D71"/>
    <w:rsid w:val="00FD076E"/>
    <w:rsid w:val="00FD148C"/>
    <w:rsid w:val="00FD1CCC"/>
    <w:rsid w:val="00FD1F2E"/>
    <w:rsid w:val="00FD235F"/>
    <w:rsid w:val="00FD2A5E"/>
    <w:rsid w:val="00FD34C3"/>
    <w:rsid w:val="00FD35F6"/>
    <w:rsid w:val="00FD448E"/>
    <w:rsid w:val="00FD5F65"/>
    <w:rsid w:val="00FD6412"/>
    <w:rsid w:val="00FD6832"/>
    <w:rsid w:val="00FD6CCD"/>
    <w:rsid w:val="00FD783C"/>
    <w:rsid w:val="00FE2B67"/>
    <w:rsid w:val="00FE302A"/>
    <w:rsid w:val="00FE4012"/>
    <w:rsid w:val="00FE471E"/>
    <w:rsid w:val="00FE4A49"/>
    <w:rsid w:val="00FE5A46"/>
    <w:rsid w:val="00FE5C72"/>
    <w:rsid w:val="00FE5D0A"/>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RXBWMFHYFT600" TargetMode="External"/><Relationship Id="rId18" Type="http://schemas.openxmlformats.org/officeDocument/2006/relationships/hyperlink" Target="https://uniformonline.harrogate.gov.uk/online-applications/applicationDetails.do?activeTab=documents&amp;keyVal=S03AKCHYH0600" TargetMode="Externa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S0WWDKHY0EK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XBWMFHYFT600" TargetMode="External"/><Relationship Id="rId17" Type="http://schemas.openxmlformats.org/officeDocument/2006/relationships/hyperlink" Target="https://uniformonline.harrogate.gov.uk/online-applications/applicationDetails.do?activeTab=documents&amp;keyVal=RZIX83HYGRQ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S0M453HYH9E00" TargetMode="External"/><Relationship Id="rId20" Type="http://schemas.openxmlformats.org/officeDocument/2006/relationships/hyperlink" Target="https://uniformonline.harrogate.gov.uk/online-applications/applicationDetails.do?activeTab=documents&amp;keyVal=RWPJ60HYFI9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XBWMGHYFT7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S0AOVWHYH3R00" TargetMode="External"/><Relationship Id="rId23" Type="http://schemas.openxmlformats.org/officeDocument/2006/relationships/fontTable" Target="fontTable.xm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simpleSearchResults.do?action=firstPage"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XQPR1HYFZT00" TargetMode="External"/><Relationship Id="rId22" Type="http://schemas.openxmlformats.org/officeDocument/2006/relationships/hyperlink" Target="https://uniformonline.harrogate.gov.uk/online-applications/applicationDetails.do?activeTab=documents&amp;keyVal=S16HL2HYHI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07F502A0-712E-4DFB-9FF7-404F1A8C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54</cp:revision>
  <cp:lastPrinted>2023-08-29T11:34:00Z</cp:lastPrinted>
  <dcterms:created xsi:type="dcterms:W3CDTF">2023-09-25T10:40:00Z</dcterms:created>
  <dcterms:modified xsi:type="dcterms:W3CDTF">2023-09-26T09:05:00Z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