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4034" w14:textId="56BBC6D1" w:rsidR="00A647B1" w:rsidRDefault="004B04C9">
      <w:r>
        <w:rPr>
          <w:rFonts w:ascii="Arial" w:hAnsi="Arial" w:cs="Arial"/>
          <w:b/>
          <w:noProof/>
          <w:sz w:val="24"/>
          <w:szCs w:val="24"/>
        </w:rPr>
        <w:drawing>
          <wp:inline distT="0" distB="0" distL="0" distR="0" wp14:anchorId="0221E875" wp14:editId="21EB30CC">
            <wp:extent cx="5731510" cy="1420495"/>
            <wp:effectExtent l="0" t="0" r="2540" b="8255"/>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C Letter 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420495"/>
                    </a:xfrm>
                    <a:prstGeom prst="rect">
                      <a:avLst/>
                    </a:prstGeom>
                  </pic:spPr>
                </pic:pic>
              </a:graphicData>
            </a:graphic>
          </wp:inline>
        </w:drawing>
      </w:r>
    </w:p>
    <w:p w14:paraId="7CC72F6A" w14:textId="5ECC39EA" w:rsidR="004B04C9" w:rsidRDefault="004B04C9" w:rsidP="004B04C9">
      <w:pPr>
        <w:tabs>
          <w:tab w:val="left" w:pos="3412"/>
        </w:tabs>
        <w:spacing w:after="0" w:line="256" w:lineRule="auto"/>
        <w:jc w:val="center"/>
        <w:rPr>
          <w:rFonts w:ascii="Arial" w:hAnsi="Arial" w:cs="Arial"/>
          <w:b/>
          <w:sz w:val="24"/>
          <w:szCs w:val="24"/>
        </w:rPr>
      </w:pPr>
      <w:r w:rsidRPr="004B04C9">
        <w:rPr>
          <w:rFonts w:ascii="Arial" w:hAnsi="Arial" w:cs="Arial"/>
          <w:b/>
          <w:sz w:val="24"/>
          <w:szCs w:val="24"/>
        </w:rPr>
        <w:t xml:space="preserve">KNARESBOROUGH TOWN COUNCIL </w:t>
      </w:r>
      <w:r>
        <w:rPr>
          <w:rFonts w:ascii="Arial" w:hAnsi="Arial" w:cs="Arial"/>
          <w:b/>
          <w:sz w:val="24"/>
          <w:szCs w:val="24"/>
        </w:rPr>
        <w:t>–</w:t>
      </w:r>
      <w:r w:rsidRPr="004B04C9">
        <w:rPr>
          <w:rFonts w:ascii="Arial" w:hAnsi="Arial" w:cs="Arial"/>
          <w:b/>
          <w:sz w:val="24"/>
          <w:szCs w:val="24"/>
        </w:rPr>
        <w:t xml:space="preserve"> </w:t>
      </w:r>
      <w:r>
        <w:rPr>
          <w:rFonts w:ascii="Arial" w:hAnsi="Arial" w:cs="Arial"/>
          <w:b/>
          <w:sz w:val="24"/>
          <w:szCs w:val="24"/>
        </w:rPr>
        <w:t xml:space="preserve">GRANT </w:t>
      </w:r>
      <w:r w:rsidRPr="004B04C9">
        <w:rPr>
          <w:rFonts w:ascii="Arial" w:hAnsi="Arial" w:cs="Arial"/>
          <w:b/>
          <w:sz w:val="24"/>
          <w:szCs w:val="24"/>
        </w:rPr>
        <w:t xml:space="preserve">APPLICATION </w:t>
      </w:r>
      <w:r>
        <w:rPr>
          <w:rFonts w:ascii="Arial" w:hAnsi="Arial" w:cs="Arial"/>
          <w:b/>
          <w:sz w:val="24"/>
          <w:szCs w:val="24"/>
        </w:rPr>
        <w:t>MONITORING FORM</w:t>
      </w:r>
    </w:p>
    <w:p w14:paraId="016DC58F" w14:textId="77777777" w:rsidR="005022AB" w:rsidRDefault="005022AB" w:rsidP="004B04C9">
      <w:pPr>
        <w:tabs>
          <w:tab w:val="left" w:pos="3412"/>
        </w:tabs>
        <w:spacing w:after="0" w:line="256"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5022AB" w:rsidRPr="00156750" w14:paraId="0E70B2AC" w14:textId="77777777" w:rsidTr="00FE628A">
        <w:tc>
          <w:tcPr>
            <w:tcW w:w="9855" w:type="dxa"/>
          </w:tcPr>
          <w:p w14:paraId="2592DE8E" w14:textId="28D01BF0" w:rsidR="005022AB" w:rsidRPr="00B245CE" w:rsidRDefault="005022AB" w:rsidP="00FE628A">
            <w:pPr>
              <w:rPr>
                <w:szCs w:val="24"/>
              </w:rPr>
            </w:pPr>
            <w:r w:rsidRPr="00002849">
              <w:rPr>
                <w:szCs w:val="24"/>
              </w:rPr>
              <w:t xml:space="preserve">It is very important that this form is returned within </w:t>
            </w:r>
            <w:r>
              <w:rPr>
                <w:szCs w:val="24"/>
              </w:rPr>
              <w:t xml:space="preserve">twelve </w:t>
            </w:r>
            <w:r w:rsidRPr="00002849">
              <w:rPr>
                <w:szCs w:val="24"/>
              </w:rPr>
              <w:t xml:space="preserve">months of the grant </w:t>
            </w:r>
            <w:r>
              <w:rPr>
                <w:szCs w:val="24"/>
              </w:rPr>
              <w:t>being awarded – failure to do this may result in Knaresborough Town Council asking for the funding to be returned and all future applications being rejected</w:t>
            </w:r>
            <w:r w:rsidRPr="00002849">
              <w:rPr>
                <w:szCs w:val="24"/>
              </w:rPr>
              <w:t>.</w:t>
            </w:r>
          </w:p>
        </w:tc>
      </w:tr>
    </w:tbl>
    <w:p w14:paraId="2AA5614F" w14:textId="77777777" w:rsidR="005022AB" w:rsidRDefault="005022AB" w:rsidP="004B04C9">
      <w:pPr>
        <w:tabs>
          <w:tab w:val="left" w:pos="3412"/>
        </w:tabs>
        <w:spacing w:after="0" w:line="256"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5030"/>
      </w:tblGrid>
      <w:tr w:rsidR="002F4CBD" w:rsidRPr="003B015D" w14:paraId="78989145" w14:textId="77777777" w:rsidTr="00FE628A">
        <w:trPr>
          <w:trHeight w:val="375"/>
        </w:trPr>
        <w:tc>
          <w:tcPr>
            <w:tcW w:w="4219" w:type="dxa"/>
          </w:tcPr>
          <w:p w14:paraId="739882F3" w14:textId="77777777" w:rsidR="005022AB" w:rsidRPr="00B245CE" w:rsidRDefault="005022AB" w:rsidP="005022AB">
            <w:pPr>
              <w:numPr>
                <w:ilvl w:val="0"/>
                <w:numId w:val="1"/>
              </w:numPr>
              <w:spacing w:after="0" w:line="240" w:lineRule="auto"/>
              <w:rPr>
                <w:szCs w:val="24"/>
              </w:rPr>
            </w:pPr>
            <w:r w:rsidRPr="00B245CE">
              <w:rPr>
                <w:szCs w:val="24"/>
              </w:rPr>
              <w:t>Name of organisation</w:t>
            </w:r>
            <w:r>
              <w:rPr>
                <w:szCs w:val="24"/>
              </w:rPr>
              <w:t>:</w:t>
            </w:r>
          </w:p>
          <w:p w14:paraId="3CE48B28" w14:textId="77777777" w:rsidR="005022AB" w:rsidRPr="00B245CE" w:rsidRDefault="005022AB" w:rsidP="00FE628A">
            <w:pPr>
              <w:ind w:left="720"/>
              <w:rPr>
                <w:szCs w:val="24"/>
              </w:rPr>
            </w:pPr>
          </w:p>
        </w:tc>
        <w:tc>
          <w:tcPr>
            <w:tcW w:w="5636" w:type="dxa"/>
          </w:tcPr>
          <w:p w14:paraId="26BB4025" w14:textId="77777777" w:rsidR="005022AB" w:rsidRPr="003B015D" w:rsidRDefault="005022AB" w:rsidP="00FE628A">
            <w:pPr>
              <w:rPr>
                <w:szCs w:val="24"/>
              </w:rPr>
            </w:pPr>
          </w:p>
        </w:tc>
      </w:tr>
      <w:tr w:rsidR="002F4CBD" w:rsidRPr="003B015D" w14:paraId="10F90100" w14:textId="77777777" w:rsidTr="00FE628A">
        <w:trPr>
          <w:trHeight w:val="375"/>
        </w:trPr>
        <w:tc>
          <w:tcPr>
            <w:tcW w:w="4219" w:type="dxa"/>
          </w:tcPr>
          <w:p w14:paraId="100A0F5D" w14:textId="1C4C1E98" w:rsidR="005022AB" w:rsidRPr="00B245CE" w:rsidRDefault="005022AB" w:rsidP="005022AB">
            <w:pPr>
              <w:numPr>
                <w:ilvl w:val="0"/>
                <w:numId w:val="1"/>
              </w:numPr>
              <w:spacing w:after="0" w:line="240" w:lineRule="auto"/>
              <w:rPr>
                <w:szCs w:val="24"/>
              </w:rPr>
            </w:pPr>
            <w:r>
              <w:rPr>
                <w:szCs w:val="24"/>
              </w:rPr>
              <w:t>Name of applicant/contact person</w:t>
            </w:r>
            <w:r w:rsidRPr="00B245CE">
              <w:rPr>
                <w:szCs w:val="24"/>
              </w:rPr>
              <w:t>:</w:t>
            </w:r>
          </w:p>
          <w:p w14:paraId="6CFC09AC" w14:textId="77777777" w:rsidR="005022AB" w:rsidRPr="00B245CE" w:rsidRDefault="005022AB" w:rsidP="00FE628A">
            <w:pPr>
              <w:ind w:left="360"/>
              <w:rPr>
                <w:szCs w:val="24"/>
              </w:rPr>
            </w:pPr>
          </w:p>
        </w:tc>
        <w:tc>
          <w:tcPr>
            <w:tcW w:w="5636" w:type="dxa"/>
          </w:tcPr>
          <w:p w14:paraId="1C0BEFBE" w14:textId="77777777" w:rsidR="005022AB" w:rsidRPr="003B015D" w:rsidRDefault="005022AB" w:rsidP="00FE628A">
            <w:pPr>
              <w:rPr>
                <w:szCs w:val="24"/>
              </w:rPr>
            </w:pPr>
          </w:p>
        </w:tc>
      </w:tr>
      <w:tr w:rsidR="002F4CBD" w:rsidRPr="003B015D" w14:paraId="5EFA3993" w14:textId="77777777" w:rsidTr="00FE628A">
        <w:trPr>
          <w:trHeight w:val="390"/>
        </w:trPr>
        <w:tc>
          <w:tcPr>
            <w:tcW w:w="4219" w:type="dxa"/>
          </w:tcPr>
          <w:p w14:paraId="3BA82096" w14:textId="77777777" w:rsidR="005022AB" w:rsidRPr="00B245CE" w:rsidRDefault="005022AB" w:rsidP="005022AB">
            <w:pPr>
              <w:numPr>
                <w:ilvl w:val="0"/>
                <w:numId w:val="1"/>
              </w:numPr>
              <w:spacing w:after="0" w:line="240" w:lineRule="auto"/>
              <w:rPr>
                <w:szCs w:val="24"/>
              </w:rPr>
            </w:pPr>
            <w:r w:rsidRPr="00B245CE">
              <w:rPr>
                <w:szCs w:val="24"/>
              </w:rPr>
              <w:t>Position in organisation:</w:t>
            </w:r>
          </w:p>
          <w:p w14:paraId="3BF6EE30" w14:textId="77777777" w:rsidR="005022AB" w:rsidRPr="00B245CE" w:rsidRDefault="005022AB" w:rsidP="00FE628A">
            <w:pPr>
              <w:ind w:left="720"/>
              <w:rPr>
                <w:szCs w:val="24"/>
              </w:rPr>
            </w:pPr>
          </w:p>
        </w:tc>
        <w:tc>
          <w:tcPr>
            <w:tcW w:w="5636" w:type="dxa"/>
          </w:tcPr>
          <w:p w14:paraId="0B1C7D29" w14:textId="77777777" w:rsidR="005022AB" w:rsidRPr="003B015D" w:rsidRDefault="005022AB" w:rsidP="00FE628A">
            <w:pPr>
              <w:rPr>
                <w:szCs w:val="24"/>
              </w:rPr>
            </w:pPr>
          </w:p>
        </w:tc>
      </w:tr>
      <w:tr w:rsidR="002F4CBD" w:rsidRPr="003B015D" w14:paraId="6CF967E1" w14:textId="77777777" w:rsidTr="00FE628A">
        <w:trPr>
          <w:trHeight w:val="675"/>
        </w:trPr>
        <w:tc>
          <w:tcPr>
            <w:tcW w:w="4219" w:type="dxa"/>
          </w:tcPr>
          <w:p w14:paraId="407FB8A2" w14:textId="77777777" w:rsidR="005022AB" w:rsidRPr="00B245CE" w:rsidRDefault="005022AB" w:rsidP="005022AB">
            <w:pPr>
              <w:numPr>
                <w:ilvl w:val="0"/>
                <w:numId w:val="1"/>
              </w:numPr>
              <w:spacing w:after="0" w:line="240" w:lineRule="auto"/>
              <w:rPr>
                <w:szCs w:val="24"/>
              </w:rPr>
            </w:pPr>
            <w:r w:rsidRPr="00B245CE">
              <w:rPr>
                <w:szCs w:val="24"/>
              </w:rPr>
              <w:t>Address:</w:t>
            </w:r>
          </w:p>
          <w:p w14:paraId="7EDAFED5" w14:textId="77777777" w:rsidR="005022AB" w:rsidRPr="00B245CE" w:rsidRDefault="005022AB" w:rsidP="00FE628A">
            <w:pPr>
              <w:rPr>
                <w:szCs w:val="24"/>
              </w:rPr>
            </w:pPr>
          </w:p>
        </w:tc>
        <w:tc>
          <w:tcPr>
            <w:tcW w:w="5636" w:type="dxa"/>
          </w:tcPr>
          <w:p w14:paraId="326F255E" w14:textId="77777777" w:rsidR="005022AB" w:rsidRPr="003B015D" w:rsidRDefault="005022AB" w:rsidP="00FE628A">
            <w:pPr>
              <w:rPr>
                <w:szCs w:val="24"/>
              </w:rPr>
            </w:pPr>
          </w:p>
        </w:tc>
      </w:tr>
      <w:tr w:rsidR="002F4CBD" w:rsidRPr="003B015D" w14:paraId="026C8222" w14:textId="77777777" w:rsidTr="00FE628A">
        <w:trPr>
          <w:trHeight w:val="330"/>
        </w:trPr>
        <w:tc>
          <w:tcPr>
            <w:tcW w:w="4219" w:type="dxa"/>
          </w:tcPr>
          <w:p w14:paraId="37130FAF" w14:textId="77777777" w:rsidR="005022AB" w:rsidRDefault="005022AB" w:rsidP="005022AB">
            <w:pPr>
              <w:numPr>
                <w:ilvl w:val="0"/>
                <w:numId w:val="1"/>
              </w:numPr>
              <w:spacing w:after="0" w:line="240" w:lineRule="auto"/>
              <w:rPr>
                <w:szCs w:val="24"/>
              </w:rPr>
            </w:pPr>
            <w:r w:rsidRPr="00B245CE">
              <w:rPr>
                <w:szCs w:val="24"/>
              </w:rPr>
              <w:t>E-mail address:</w:t>
            </w:r>
          </w:p>
          <w:p w14:paraId="714D8A9B" w14:textId="77777777" w:rsidR="005022AB" w:rsidRPr="00B245CE" w:rsidRDefault="005022AB" w:rsidP="00FE628A">
            <w:pPr>
              <w:ind w:left="360"/>
              <w:rPr>
                <w:szCs w:val="24"/>
              </w:rPr>
            </w:pPr>
          </w:p>
        </w:tc>
        <w:tc>
          <w:tcPr>
            <w:tcW w:w="5636" w:type="dxa"/>
          </w:tcPr>
          <w:p w14:paraId="46CB5AF0" w14:textId="77777777" w:rsidR="005022AB" w:rsidRPr="003B015D" w:rsidRDefault="005022AB" w:rsidP="00FE628A">
            <w:pPr>
              <w:rPr>
                <w:szCs w:val="24"/>
              </w:rPr>
            </w:pPr>
          </w:p>
        </w:tc>
      </w:tr>
      <w:tr w:rsidR="002F4CBD" w:rsidRPr="003B015D" w14:paraId="03EB7849" w14:textId="77777777" w:rsidTr="00FE628A">
        <w:trPr>
          <w:trHeight w:val="330"/>
        </w:trPr>
        <w:tc>
          <w:tcPr>
            <w:tcW w:w="4219" w:type="dxa"/>
            <w:tcBorders>
              <w:bottom w:val="single" w:sz="4" w:space="0" w:color="auto"/>
            </w:tcBorders>
          </w:tcPr>
          <w:p w14:paraId="17C8F6C5" w14:textId="77777777" w:rsidR="005022AB" w:rsidRDefault="005022AB" w:rsidP="005022AB">
            <w:pPr>
              <w:numPr>
                <w:ilvl w:val="0"/>
                <w:numId w:val="1"/>
              </w:numPr>
              <w:spacing w:after="0" w:line="240" w:lineRule="auto"/>
              <w:rPr>
                <w:szCs w:val="24"/>
              </w:rPr>
            </w:pPr>
            <w:r>
              <w:rPr>
                <w:szCs w:val="24"/>
              </w:rPr>
              <w:t>Telephone number:</w:t>
            </w:r>
          </w:p>
          <w:p w14:paraId="13AFA1B0" w14:textId="77777777" w:rsidR="005022AB" w:rsidRPr="00B245CE" w:rsidRDefault="005022AB" w:rsidP="00FE628A">
            <w:pPr>
              <w:ind w:left="360"/>
              <w:rPr>
                <w:szCs w:val="24"/>
              </w:rPr>
            </w:pPr>
          </w:p>
        </w:tc>
        <w:tc>
          <w:tcPr>
            <w:tcW w:w="5636" w:type="dxa"/>
            <w:tcBorders>
              <w:bottom w:val="single" w:sz="4" w:space="0" w:color="auto"/>
            </w:tcBorders>
          </w:tcPr>
          <w:p w14:paraId="53DA974E" w14:textId="77777777" w:rsidR="005022AB" w:rsidRPr="003B015D" w:rsidRDefault="005022AB" w:rsidP="00FE628A">
            <w:pPr>
              <w:rPr>
                <w:szCs w:val="24"/>
              </w:rPr>
            </w:pPr>
          </w:p>
        </w:tc>
      </w:tr>
      <w:tr w:rsidR="002F4CBD" w:rsidRPr="003B015D" w14:paraId="19EC4130" w14:textId="77777777" w:rsidTr="00FE628A">
        <w:tc>
          <w:tcPr>
            <w:tcW w:w="4219" w:type="dxa"/>
            <w:tcBorders>
              <w:left w:val="single" w:sz="4" w:space="0" w:color="auto"/>
              <w:bottom w:val="single" w:sz="4" w:space="0" w:color="auto"/>
              <w:right w:val="single" w:sz="4" w:space="0" w:color="auto"/>
            </w:tcBorders>
          </w:tcPr>
          <w:p w14:paraId="7B72400A" w14:textId="77777777" w:rsidR="005022AB" w:rsidRPr="00B245CE" w:rsidRDefault="005022AB" w:rsidP="005022AB">
            <w:pPr>
              <w:numPr>
                <w:ilvl w:val="0"/>
                <w:numId w:val="1"/>
              </w:numPr>
              <w:spacing w:after="0" w:line="240" w:lineRule="auto"/>
              <w:rPr>
                <w:szCs w:val="24"/>
              </w:rPr>
            </w:pPr>
            <w:r w:rsidRPr="00B245CE">
              <w:rPr>
                <w:szCs w:val="24"/>
              </w:rPr>
              <w:t>Name of project</w:t>
            </w:r>
            <w:r>
              <w:rPr>
                <w:szCs w:val="24"/>
              </w:rPr>
              <w:t xml:space="preserve"> or activity</w:t>
            </w:r>
            <w:r w:rsidRPr="00B245CE">
              <w:rPr>
                <w:szCs w:val="24"/>
              </w:rPr>
              <w:t>:</w:t>
            </w:r>
          </w:p>
        </w:tc>
        <w:tc>
          <w:tcPr>
            <w:tcW w:w="5636" w:type="dxa"/>
            <w:tcBorders>
              <w:left w:val="single" w:sz="4" w:space="0" w:color="auto"/>
              <w:bottom w:val="single" w:sz="4" w:space="0" w:color="auto"/>
              <w:right w:val="single" w:sz="4" w:space="0" w:color="auto"/>
            </w:tcBorders>
          </w:tcPr>
          <w:p w14:paraId="690FB053" w14:textId="77777777" w:rsidR="005022AB" w:rsidRPr="003B015D" w:rsidRDefault="005022AB" w:rsidP="00FE628A">
            <w:pPr>
              <w:rPr>
                <w:szCs w:val="24"/>
              </w:rPr>
            </w:pPr>
          </w:p>
        </w:tc>
      </w:tr>
      <w:tr w:rsidR="002F4CBD" w:rsidRPr="003B015D" w14:paraId="1AADB9C3" w14:textId="77777777" w:rsidTr="00FE628A">
        <w:tc>
          <w:tcPr>
            <w:tcW w:w="4219" w:type="dxa"/>
          </w:tcPr>
          <w:p w14:paraId="178D8A88" w14:textId="21408018" w:rsidR="005022AB" w:rsidRPr="005A2214" w:rsidRDefault="005022AB" w:rsidP="005022AB">
            <w:pPr>
              <w:numPr>
                <w:ilvl w:val="0"/>
                <w:numId w:val="1"/>
              </w:numPr>
              <w:spacing w:after="0" w:line="240" w:lineRule="auto"/>
              <w:rPr>
                <w:szCs w:val="24"/>
              </w:rPr>
            </w:pPr>
            <w:r w:rsidRPr="00B245CE">
              <w:rPr>
                <w:szCs w:val="24"/>
              </w:rPr>
              <w:t>Description of project</w:t>
            </w:r>
            <w:r>
              <w:rPr>
                <w:szCs w:val="24"/>
              </w:rPr>
              <w:t xml:space="preserve"> or activity, what the funding was used for and how this benefitted the local community: </w:t>
            </w:r>
          </w:p>
        </w:tc>
        <w:tc>
          <w:tcPr>
            <w:tcW w:w="5636" w:type="dxa"/>
          </w:tcPr>
          <w:p w14:paraId="2C0850CF" w14:textId="77777777" w:rsidR="005022AB" w:rsidRDefault="005022AB" w:rsidP="00FE628A">
            <w:pPr>
              <w:rPr>
                <w:szCs w:val="24"/>
              </w:rPr>
            </w:pPr>
          </w:p>
          <w:p w14:paraId="5610E107" w14:textId="77777777" w:rsidR="005022AB" w:rsidRDefault="005022AB" w:rsidP="00FE628A">
            <w:pPr>
              <w:rPr>
                <w:szCs w:val="24"/>
              </w:rPr>
            </w:pPr>
          </w:p>
          <w:p w14:paraId="60959C7D" w14:textId="77777777" w:rsidR="005022AB" w:rsidRDefault="005022AB" w:rsidP="00FE628A">
            <w:pPr>
              <w:rPr>
                <w:szCs w:val="24"/>
              </w:rPr>
            </w:pPr>
          </w:p>
          <w:p w14:paraId="66A1442B" w14:textId="77777777" w:rsidR="005022AB" w:rsidRDefault="005022AB" w:rsidP="00FE628A">
            <w:pPr>
              <w:rPr>
                <w:szCs w:val="24"/>
              </w:rPr>
            </w:pPr>
          </w:p>
          <w:p w14:paraId="53C120E1" w14:textId="77777777" w:rsidR="005022AB" w:rsidRDefault="005022AB" w:rsidP="00FE628A">
            <w:pPr>
              <w:rPr>
                <w:szCs w:val="24"/>
              </w:rPr>
            </w:pPr>
          </w:p>
          <w:p w14:paraId="331729DC" w14:textId="77777777" w:rsidR="005022AB" w:rsidRPr="003B015D" w:rsidRDefault="005022AB" w:rsidP="00FE628A">
            <w:pPr>
              <w:rPr>
                <w:szCs w:val="24"/>
              </w:rPr>
            </w:pPr>
          </w:p>
        </w:tc>
      </w:tr>
      <w:tr w:rsidR="002F4CBD" w:rsidRPr="003B015D" w14:paraId="5CFFAD85" w14:textId="77777777" w:rsidTr="00FE628A">
        <w:tc>
          <w:tcPr>
            <w:tcW w:w="4219" w:type="dxa"/>
          </w:tcPr>
          <w:p w14:paraId="15BC2357" w14:textId="77777777" w:rsidR="005022AB" w:rsidRPr="00CA6913" w:rsidRDefault="005022AB" w:rsidP="005022AB">
            <w:pPr>
              <w:numPr>
                <w:ilvl w:val="0"/>
                <w:numId w:val="1"/>
              </w:numPr>
              <w:spacing w:after="0" w:line="240" w:lineRule="auto"/>
              <w:rPr>
                <w:szCs w:val="24"/>
              </w:rPr>
            </w:pPr>
            <w:r w:rsidRPr="00B245CE">
              <w:rPr>
                <w:szCs w:val="24"/>
              </w:rPr>
              <w:t>Project start date:</w:t>
            </w:r>
          </w:p>
        </w:tc>
        <w:tc>
          <w:tcPr>
            <w:tcW w:w="5636" w:type="dxa"/>
          </w:tcPr>
          <w:p w14:paraId="6DA48E9A" w14:textId="77777777" w:rsidR="005022AB" w:rsidRPr="003B015D" w:rsidRDefault="005022AB" w:rsidP="00FE628A">
            <w:pPr>
              <w:rPr>
                <w:szCs w:val="24"/>
              </w:rPr>
            </w:pPr>
          </w:p>
        </w:tc>
      </w:tr>
      <w:tr w:rsidR="002F4CBD" w:rsidRPr="003B015D" w14:paraId="7DD55777" w14:textId="77777777" w:rsidTr="00FE628A">
        <w:tc>
          <w:tcPr>
            <w:tcW w:w="4219" w:type="dxa"/>
          </w:tcPr>
          <w:p w14:paraId="57B09FA8" w14:textId="77777777" w:rsidR="005022AB" w:rsidRPr="00B245CE" w:rsidRDefault="005022AB" w:rsidP="005022AB">
            <w:pPr>
              <w:numPr>
                <w:ilvl w:val="0"/>
                <w:numId w:val="1"/>
              </w:numPr>
              <w:spacing w:after="0" w:line="240" w:lineRule="auto"/>
              <w:rPr>
                <w:szCs w:val="24"/>
              </w:rPr>
            </w:pPr>
            <w:r w:rsidRPr="00B245CE">
              <w:rPr>
                <w:szCs w:val="24"/>
              </w:rPr>
              <w:t xml:space="preserve">Project end date: </w:t>
            </w:r>
          </w:p>
        </w:tc>
        <w:tc>
          <w:tcPr>
            <w:tcW w:w="5636" w:type="dxa"/>
          </w:tcPr>
          <w:p w14:paraId="2DE9CFCB" w14:textId="77777777" w:rsidR="005022AB" w:rsidRPr="003B015D" w:rsidRDefault="005022AB" w:rsidP="00FE628A">
            <w:pPr>
              <w:rPr>
                <w:szCs w:val="24"/>
              </w:rPr>
            </w:pPr>
          </w:p>
        </w:tc>
      </w:tr>
      <w:tr w:rsidR="002F4CBD" w:rsidRPr="003B015D" w14:paraId="4B6D4CFB" w14:textId="77777777" w:rsidTr="00FE628A">
        <w:tc>
          <w:tcPr>
            <w:tcW w:w="4219" w:type="dxa"/>
          </w:tcPr>
          <w:p w14:paraId="7C895D53" w14:textId="77777777" w:rsidR="005022AB" w:rsidRPr="00E948A2" w:rsidRDefault="005022AB" w:rsidP="005022AB">
            <w:pPr>
              <w:numPr>
                <w:ilvl w:val="0"/>
                <w:numId w:val="1"/>
              </w:numPr>
              <w:spacing w:after="0" w:line="240" w:lineRule="auto"/>
              <w:rPr>
                <w:szCs w:val="24"/>
              </w:rPr>
            </w:pPr>
            <w:r w:rsidRPr="00B245CE">
              <w:rPr>
                <w:szCs w:val="24"/>
              </w:rPr>
              <w:t>Total cost of project (£):</w:t>
            </w:r>
          </w:p>
        </w:tc>
        <w:tc>
          <w:tcPr>
            <w:tcW w:w="5636" w:type="dxa"/>
          </w:tcPr>
          <w:p w14:paraId="3CCE24FA" w14:textId="77777777" w:rsidR="005022AB" w:rsidRPr="003B015D" w:rsidRDefault="005022AB" w:rsidP="00FE628A"/>
        </w:tc>
      </w:tr>
      <w:tr w:rsidR="002F4CBD" w:rsidRPr="003B015D" w14:paraId="4F65DEC1" w14:textId="77777777" w:rsidTr="00FE628A">
        <w:tc>
          <w:tcPr>
            <w:tcW w:w="4219" w:type="dxa"/>
          </w:tcPr>
          <w:p w14:paraId="40BCC2CA" w14:textId="0318F347" w:rsidR="002F4CBD" w:rsidRDefault="002F4CBD" w:rsidP="005022AB">
            <w:pPr>
              <w:numPr>
                <w:ilvl w:val="0"/>
                <w:numId w:val="1"/>
              </w:numPr>
              <w:spacing w:after="0" w:line="240" w:lineRule="auto"/>
              <w:rPr>
                <w:szCs w:val="24"/>
              </w:rPr>
            </w:pPr>
            <w:r>
              <w:rPr>
                <w:szCs w:val="24"/>
              </w:rPr>
              <w:lastRenderedPageBreak/>
              <w:t>Date grant approved:</w:t>
            </w:r>
          </w:p>
        </w:tc>
        <w:tc>
          <w:tcPr>
            <w:tcW w:w="5636" w:type="dxa"/>
          </w:tcPr>
          <w:p w14:paraId="2489A403" w14:textId="64B8734B" w:rsidR="002F4CBD" w:rsidRPr="003B015D" w:rsidRDefault="002F4CBD" w:rsidP="00FE628A"/>
        </w:tc>
      </w:tr>
      <w:tr w:rsidR="002F4CBD" w:rsidRPr="003B015D" w14:paraId="170C3AD4" w14:textId="77777777" w:rsidTr="00FE628A">
        <w:tc>
          <w:tcPr>
            <w:tcW w:w="4219" w:type="dxa"/>
          </w:tcPr>
          <w:p w14:paraId="3B2F21EF" w14:textId="77777777" w:rsidR="005022AB" w:rsidRPr="00E948A2" w:rsidRDefault="005022AB" w:rsidP="005022AB">
            <w:pPr>
              <w:numPr>
                <w:ilvl w:val="0"/>
                <w:numId w:val="1"/>
              </w:numPr>
              <w:spacing w:after="0" w:line="240" w:lineRule="auto"/>
              <w:rPr>
                <w:szCs w:val="24"/>
              </w:rPr>
            </w:pPr>
            <w:r>
              <w:rPr>
                <w:szCs w:val="24"/>
              </w:rPr>
              <w:t>Grant awarded by Council</w:t>
            </w:r>
            <w:r w:rsidRPr="00B245CE">
              <w:rPr>
                <w:szCs w:val="24"/>
              </w:rPr>
              <w:t xml:space="preserve"> (£):</w:t>
            </w:r>
          </w:p>
        </w:tc>
        <w:tc>
          <w:tcPr>
            <w:tcW w:w="5636" w:type="dxa"/>
          </w:tcPr>
          <w:p w14:paraId="1A35A51E" w14:textId="03859796" w:rsidR="005022AB" w:rsidRPr="003B015D" w:rsidRDefault="005022AB" w:rsidP="00FE628A"/>
        </w:tc>
      </w:tr>
      <w:tr w:rsidR="002F4CBD" w:rsidRPr="003B015D" w14:paraId="757AFBF0" w14:textId="77777777" w:rsidTr="00FE628A">
        <w:tc>
          <w:tcPr>
            <w:tcW w:w="4219" w:type="dxa"/>
          </w:tcPr>
          <w:p w14:paraId="4B39A311" w14:textId="5A92EAB9" w:rsidR="005022AB" w:rsidRDefault="005022AB" w:rsidP="005022AB">
            <w:pPr>
              <w:numPr>
                <w:ilvl w:val="0"/>
                <w:numId w:val="1"/>
              </w:numPr>
              <w:spacing w:after="0" w:line="240" w:lineRule="auto"/>
              <w:rPr>
                <w:szCs w:val="24"/>
              </w:rPr>
            </w:pPr>
            <w:r>
              <w:rPr>
                <w:szCs w:val="24"/>
              </w:rPr>
              <w:t>Grant not spent and to be returned to Knaresborough Town Council (£)</w:t>
            </w:r>
            <w:r w:rsidR="002F4CBD">
              <w:rPr>
                <w:szCs w:val="24"/>
              </w:rPr>
              <w:t>. Please give details of how repayment will be made</w:t>
            </w:r>
            <w:r>
              <w:rPr>
                <w:szCs w:val="24"/>
              </w:rPr>
              <w:t>:</w:t>
            </w:r>
          </w:p>
        </w:tc>
        <w:tc>
          <w:tcPr>
            <w:tcW w:w="5636" w:type="dxa"/>
          </w:tcPr>
          <w:p w14:paraId="7D31AB06" w14:textId="77777777" w:rsidR="005022AB" w:rsidRPr="003B015D" w:rsidRDefault="005022AB" w:rsidP="00FE628A"/>
        </w:tc>
      </w:tr>
      <w:tr w:rsidR="002F4CBD" w:rsidRPr="003B015D" w14:paraId="1448B6BB" w14:textId="77777777" w:rsidTr="00FE628A">
        <w:tc>
          <w:tcPr>
            <w:tcW w:w="4219" w:type="dxa"/>
          </w:tcPr>
          <w:p w14:paraId="0A2022A6" w14:textId="75BC0BC1" w:rsidR="005022AB" w:rsidRPr="00B245CE" w:rsidRDefault="005022AB" w:rsidP="005022AB">
            <w:pPr>
              <w:numPr>
                <w:ilvl w:val="0"/>
                <w:numId w:val="1"/>
              </w:numPr>
              <w:spacing w:after="0" w:line="240" w:lineRule="auto"/>
              <w:rPr>
                <w:szCs w:val="24"/>
              </w:rPr>
            </w:pPr>
            <w:r w:rsidRPr="00B245CE">
              <w:rPr>
                <w:szCs w:val="24"/>
              </w:rPr>
              <w:t xml:space="preserve">If the total cost of </w:t>
            </w:r>
            <w:r>
              <w:rPr>
                <w:szCs w:val="24"/>
              </w:rPr>
              <w:t xml:space="preserve">the </w:t>
            </w:r>
            <w:r w:rsidRPr="00B245CE">
              <w:rPr>
                <w:szCs w:val="24"/>
              </w:rPr>
              <w:t xml:space="preserve">project </w:t>
            </w:r>
            <w:r>
              <w:rPr>
                <w:szCs w:val="24"/>
              </w:rPr>
              <w:t xml:space="preserve">was greater than </w:t>
            </w:r>
            <w:r w:rsidRPr="00B245CE">
              <w:rPr>
                <w:szCs w:val="24"/>
              </w:rPr>
              <w:t xml:space="preserve">the </w:t>
            </w:r>
            <w:r>
              <w:rPr>
                <w:szCs w:val="24"/>
              </w:rPr>
              <w:t>grant awarded by Knaresborough Town Council, how was</w:t>
            </w:r>
            <w:r w:rsidRPr="00B245CE">
              <w:rPr>
                <w:szCs w:val="24"/>
              </w:rPr>
              <w:t xml:space="preserve"> the gap filled?</w:t>
            </w:r>
          </w:p>
        </w:tc>
        <w:tc>
          <w:tcPr>
            <w:tcW w:w="5636" w:type="dxa"/>
          </w:tcPr>
          <w:p w14:paraId="0DDDE28B" w14:textId="77777777" w:rsidR="005022AB" w:rsidRPr="003B015D" w:rsidRDefault="005022AB" w:rsidP="00FE628A"/>
        </w:tc>
      </w:tr>
      <w:tr w:rsidR="002F4CBD" w:rsidRPr="003B015D" w14:paraId="3EAC91E1" w14:textId="77777777" w:rsidTr="00FE628A">
        <w:tc>
          <w:tcPr>
            <w:tcW w:w="4219" w:type="dxa"/>
          </w:tcPr>
          <w:p w14:paraId="6851BDCE" w14:textId="3A3F6C4E" w:rsidR="002F4CBD" w:rsidRPr="00B245CE" w:rsidRDefault="002F4CBD" w:rsidP="005022AB">
            <w:pPr>
              <w:numPr>
                <w:ilvl w:val="0"/>
                <w:numId w:val="1"/>
              </w:numPr>
              <w:spacing w:after="0" w:line="240" w:lineRule="auto"/>
              <w:rPr>
                <w:szCs w:val="24"/>
              </w:rPr>
            </w:pPr>
            <w:r w:rsidRPr="002F4CBD">
              <w:rPr>
                <w:szCs w:val="24"/>
              </w:rPr>
              <w:t>I</w:t>
            </w:r>
            <w:r>
              <w:rPr>
                <w:szCs w:val="24"/>
              </w:rPr>
              <w:t>n the last 12 months how have the funds from Town Council helped with the project/event outlined in your application?</w:t>
            </w:r>
          </w:p>
        </w:tc>
        <w:tc>
          <w:tcPr>
            <w:tcW w:w="5636" w:type="dxa"/>
          </w:tcPr>
          <w:p w14:paraId="22EB79CE" w14:textId="77777777" w:rsidR="002F4CBD" w:rsidRPr="003B015D" w:rsidRDefault="002F4CBD" w:rsidP="00FE628A"/>
        </w:tc>
      </w:tr>
      <w:tr w:rsidR="002F4CBD" w:rsidRPr="003B015D" w14:paraId="140A91BE" w14:textId="77777777" w:rsidTr="00FE628A">
        <w:tc>
          <w:tcPr>
            <w:tcW w:w="4219" w:type="dxa"/>
          </w:tcPr>
          <w:p w14:paraId="7C11F7A7" w14:textId="57D18FDC" w:rsidR="002F4CBD" w:rsidRPr="002F4CBD" w:rsidRDefault="002F4CBD" w:rsidP="005022AB">
            <w:pPr>
              <w:numPr>
                <w:ilvl w:val="0"/>
                <w:numId w:val="1"/>
              </w:numPr>
              <w:spacing w:after="0" w:line="240" w:lineRule="auto"/>
              <w:rPr>
                <w:szCs w:val="24"/>
              </w:rPr>
            </w:pPr>
            <w:r>
              <w:rPr>
                <w:szCs w:val="24"/>
              </w:rPr>
              <w:t>What publicity has been produced, and what feedback has there been from the Knaresborough community both positive and negative?</w:t>
            </w:r>
          </w:p>
        </w:tc>
        <w:tc>
          <w:tcPr>
            <w:tcW w:w="5636" w:type="dxa"/>
          </w:tcPr>
          <w:p w14:paraId="5856C684" w14:textId="77777777" w:rsidR="002F4CBD" w:rsidRPr="003B015D" w:rsidRDefault="002F4CBD" w:rsidP="00FE628A"/>
        </w:tc>
      </w:tr>
    </w:tbl>
    <w:p w14:paraId="5BD6B0EE" w14:textId="1BE117A8" w:rsidR="004B04C9" w:rsidRDefault="004B04C9" w:rsidP="004B04C9">
      <w:pPr>
        <w:tabs>
          <w:tab w:val="left" w:pos="3412"/>
        </w:tabs>
        <w:spacing w:after="0" w:line="25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5022AB" w:rsidRPr="005022AB" w14:paraId="1928DE9D" w14:textId="77777777" w:rsidTr="00FE628A">
        <w:tc>
          <w:tcPr>
            <w:tcW w:w="9855" w:type="dxa"/>
            <w:tcBorders>
              <w:left w:val="nil"/>
              <w:right w:val="nil"/>
            </w:tcBorders>
          </w:tcPr>
          <w:p w14:paraId="78F1EE3E" w14:textId="77777777" w:rsidR="005022AB" w:rsidRPr="005022AB" w:rsidRDefault="005022AB" w:rsidP="00FE628A">
            <w:pPr>
              <w:rPr>
                <w:rFonts w:cstheme="minorHAnsi"/>
              </w:rPr>
            </w:pPr>
          </w:p>
          <w:p w14:paraId="744DBBED" w14:textId="77777777" w:rsidR="005022AB" w:rsidRPr="005022AB" w:rsidRDefault="005022AB" w:rsidP="00FE628A">
            <w:pPr>
              <w:spacing w:line="223" w:lineRule="auto"/>
              <w:rPr>
                <w:rFonts w:cstheme="minorHAnsi"/>
                <w:szCs w:val="24"/>
              </w:rPr>
            </w:pPr>
            <w:r w:rsidRPr="005022AB">
              <w:rPr>
                <w:rFonts w:cstheme="minorHAnsi"/>
                <w:szCs w:val="24"/>
              </w:rPr>
              <w:t>We, being authorised on behalf of the organisation, confirm that:</w:t>
            </w:r>
          </w:p>
          <w:p w14:paraId="652F7998" w14:textId="77777777" w:rsidR="005022AB" w:rsidRPr="005022AB" w:rsidRDefault="005022AB" w:rsidP="005022AB">
            <w:pPr>
              <w:pStyle w:val="ListParagraph"/>
              <w:numPr>
                <w:ilvl w:val="0"/>
                <w:numId w:val="3"/>
              </w:numPr>
              <w:spacing w:after="0" w:line="223" w:lineRule="auto"/>
              <w:contextualSpacing w:val="0"/>
              <w:rPr>
                <w:rFonts w:asciiTheme="minorHAnsi" w:hAnsiTheme="minorHAnsi" w:cstheme="minorHAnsi"/>
                <w:szCs w:val="24"/>
              </w:rPr>
            </w:pPr>
            <w:r w:rsidRPr="005022AB">
              <w:rPr>
                <w:rFonts w:asciiTheme="minorHAnsi" w:hAnsiTheme="minorHAnsi" w:cstheme="minorHAnsi"/>
                <w:szCs w:val="24"/>
              </w:rPr>
              <w:t>The grant was only to be used for the projects or activities agreed in advance by the Council.</w:t>
            </w:r>
          </w:p>
          <w:p w14:paraId="695897DB" w14:textId="77777777" w:rsidR="005022AB" w:rsidRPr="005022AB" w:rsidRDefault="005022AB" w:rsidP="005022AB">
            <w:pPr>
              <w:pStyle w:val="ListParagraph"/>
              <w:numPr>
                <w:ilvl w:val="0"/>
                <w:numId w:val="3"/>
              </w:numPr>
              <w:spacing w:after="0" w:line="223" w:lineRule="auto"/>
              <w:contextualSpacing w:val="0"/>
              <w:rPr>
                <w:rFonts w:asciiTheme="minorHAnsi" w:hAnsiTheme="minorHAnsi" w:cstheme="minorHAnsi"/>
                <w:szCs w:val="24"/>
              </w:rPr>
            </w:pPr>
            <w:r w:rsidRPr="005022AB">
              <w:rPr>
                <w:rFonts w:asciiTheme="minorHAnsi" w:hAnsiTheme="minorHAnsi" w:cstheme="minorHAnsi"/>
                <w:szCs w:val="24"/>
              </w:rPr>
              <w:t>We met all relevant legislative requirements in respect of the projects or activities.</w:t>
            </w:r>
          </w:p>
          <w:p w14:paraId="06C68C05" w14:textId="77777777" w:rsidR="005022AB" w:rsidRPr="005022AB" w:rsidRDefault="005022AB" w:rsidP="005022AB">
            <w:pPr>
              <w:pStyle w:val="ListParagraph"/>
              <w:numPr>
                <w:ilvl w:val="0"/>
                <w:numId w:val="3"/>
              </w:numPr>
              <w:spacing w:after="0" w:line="223" w:lineRule="auto"/>
              <w:contextualSpacing w:val="0"/>
              <w:rPr>
                <w:rFonts w:asciiTheme="minorHAnsi" w:hAnsiTheme="minorHAnsi" w:cstheme="minorHAnsi"/>
                <w:szCs w:val="24"/>
              </w:rPr>
            </w:pPr>
            <w:r w:rsidRPr="005022AB">
              <w:rPr>
                <w:rFonts w:asciiTheme="minorHAnsi" w:hAnsiTheme="minorHAnsi" w:cstheme="minorHAnsi"/>
                <w:szCs w:val="24"/>
              </w:rPr>
              <w:t>We will acknowledge receipt of the grant from the Council in all publicity relating to the projects or activities and in your annual accounts and report.</w:t>
            </w:r>
          </w:p>
          <w:p w14:paraId="09F65F08" w14:textId="77777777" w:rsidR="005022AB" w:rsidRPr="005022AB" w:rsidRDefault="005022AB" w:rsidP="005022AB">
            <w:pPr>
              <w:pStyle w:val="ListParagraph"/>
              <w:numPr>
                <w:ilvl w:val="0"/>
                <w:numId w:val="3"/>
              </w:numPr>
              <w:spacing w:after="0" w:line="223" w:lineRule="auto"/>
              <w:contextualSpacing w:val="0"/>
              <w:rPr>
                <w:rFonts w:asciiTheme="minorHAnsi" w:hAnsiTheme="minorHAnsi" w:cstheme="minorHAnsi"/>
                <w:szCs w:val="24"/>
              </w:rPr>
            </w:pPr>
            <w:r w:rsidRPr="005022AB">
              <w:rPr>
                <w:rFonts w:asciiTheme="minorHAnsi" w:hAnsiTheme="minorHAnsi" w:cstheme="minorHAnsi"/>
                <w:szCs w:val="24"/>
              </w:rPr>
              <w:t>If requested, within one month we will provide the Council with additional evidence to substantiate the monitoring form (for example copies of quotes and receipts for expenditure).</w:t>
            </w:r>
          </w:p>
          <w:p w14:paraId="4BA866C2" w14:textId="77777777" w:rsidR="005022AB" w:rsidRPr="005022AB" w:rsidRDefault="005022AB" w:rsidP="005022AB">
            <w:pPr>
              <w:pStyle w:val="ListParagraph"/>
              <w:numPr>
                <w:ilvl w:val="0"/>
                <w:numId w:val="3"/>
              </w:numPr>
              <w:spacing w:after="0" w:line="223" w:lineRule="auto"/>
              <w:contextualSpacing w:val="0"/>
              <w:rPr>
                <w:rFonts w:asciiTheme="minorHAnsi" w:hAnsiTheme="minorHAnsi" w:cstheme="minorHAnsi"/>
                <w:szCs w:val="24"/>
              </w:rPr>
            </w:pPr>
            <w:r w:rsidRPr="005022AB">
              <w:rPr>
                <w:rFonts w:asciiTheme="minorHAnsi" w:hAnsiTheme="minorHAnsi" w:cstheme="minorHAnsi"/>
                <w:szCs w:val="24"/>
              </w:rPr>
              <w:t>We will allow the Council reasonable access to all records relating to the grant and the project or activity for at least four years after the grant has been awarded.</w:t>
            </w:r>
          </w:p>
          <w:p w14:paraId="167B0ACD" w14:textId="77777777" w:rsidR="005022AB" w:rsidRPr="005022AB" w:rsidRDefault="005022AB" w:rsidP="005022AB">
            <w:pPr>
              <w:pStyle w:val="ListParagraph"/>
              <w:numPr>
                <w:ilvl w:val="0"/>
                <w:numId w:val="3"/>
              </w:numPr>
              <w:spacing w:after="0" w:line="223" w:lineRule="auto"/>
              <w:contextualSpacing w:val="0"/>
              <w:rPr>
                <w:rFonts w:asciiTheme="minorHAnsi" w:hAnsiTheme="minorHAnsi" w:cstheme="minorHAnsi"/>
                <w:szCs w:val="24"/>
              </w:rPr>
            </w:pPr>
            <w:r w:rsidRPr="005022AB">
              <w:rPr>
                <w:rFonts w:asciiTheme="minorHAnsi" w:hAnsiTheme="minorHAnsi" w:cstheme="minorHAnsi"/>
                <w:szCs w:val="24"/>
              </w:rPr>
              <w:t>The Council may publish information about this grant including the name and contact details of the organisation receiving the grant, the amount paid, the purpose for which the grant is made, how the grant has been spent, and how it has benefited the local community.</w:t>
            </w:r>
          </w:p>
          <w:p w14:paraId="095A2AA6" w14:textId="77777777" w:rsidR="005022AB" w:rsidRPr="005022AB" w:rsidRDefault="005022AB" w:rsidP="00FE628A">
            <w:pPr>
              <w:spacing w:line="223" w:lineRule="auto"/>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161"/>
              <w:gridCol w:w="2272"/>
              <w:gridCol w:w="2147"/>
            </w:tblGrid>
            <w:tr w:rsidR="005022AB" w:rsidRPr="005022AB" w14:paraId="27216C23" w14:textId="77777777" w:rsidTr="00FE628A">
              <w:tc>
                <w:tcPr>
                  <w:tcW w:w="2463" w:type="dxa"/>
                  <w:shd w:val="clear" w:color="auto" w:fill="auto"/>
                </w:tcPr>
                <w:p w14:paraId="6322E36A" w14:textId="77777777" w:rsidR="005022AB" w:rsidRPr="005022AB" w:rsidRDefault="005022AB" w:rsidP="00FE628A">
                  <w:pPr>
                    <w:widowControl w:val="0"/>
                    <w:autoSpaceDE w:val="0"/>
                    <w:autoSpaceDN w:val="0"/>
                    <w:adjustRightInd w:val="0"/>
                    <w:spacing w:line="223" w:lineRule="auto"/>
                    <w:rPr>
                      <w:rFonts w:cstheme="minorHAnsi"/>
                      <w:szCs w:val="24"/>
                    </w:rPr>
                  </w:pPr>
                  <w:r w:rsidRPr="005022AB">
                    <w:rPr>
                      <w:rFonts w:cstheme="minorHAnsi"/>
                      <w:szCs w:val="24"/>
                    </w:rPr>
                    <w:t>Signature</w:t>
                  </w:r>
                </w:p>
              </w:tc>
              <w:tc>
                <w:tcPr>
                  <w:tcW w:w="2463" w:type="dxa"/>
                  <w:shd w:val="clear" w:color="auto" w:fill="auto"/>
                </w:tcPr>
                <w:p w14:paraId="4C7B53CA" w14:textId="77777777" w:rsidR="005022AB" w:rsidRPr="005022AB" w:rsidRDefault="005022AB" w:rsidP="00FE628A">
                  <w:pPr>
                    <w:widowControl w:val="0"/>
                    <w:autoSpaceDE w:val="0"/>
                    <w:autoSpaceDN w:val="0"/>
                    <w:adjustRightInd w:val="0"/>
                    <w:spacing w:line="223" w:lineRule="auto"/>
                    <w:rPr>
                      <w:rFonts w:cstheme="minorHAnsi"/>
                      <w:szCs w:val="24"/>
                    </w:rPr>
                  </w:pPr>
                  <w:r w:rsidRPr="005022AB">
                    <w:rPr>
                      <w:rFonts w:cstheme="minorHAnsi"/>
                      <w:szCs w:val="24"/>
                    </w:rPr>
                    <w:t>Full name</w:t>
                  </w:r>
                </w:p>
              </w:tc>
              <w:tc>
                <w:tcPr>
                  <w:tcW w:w="2463" w:type="dxa"/>
                  <w:shd w:val="clear" w:color="auto" w:fill="auto"/>
                </w:tcPr>
                <w:p w14:paraId="324A5702" w14:textId="77777777" w:rsidR="005022AB" w:rsidRPr="005022AB" w:rsidRDefault="005022AB" w:rsidP="00FE628A">
                  <w:pPr>
                    <w:widowControl w:val="0"/>
                    <w:autoSpaceDE w:val="0"/>
                    <w:autoSpaceDN w:val="0"/>
                    <w:adjustRightInd w:val="0"/>
                    <w:spacing w:line="223" w:lineRule="auto"/>
                    <w:rPr>
                      <w:rFonts w:cstheme="minorHAnsi"/>
                      <w:szCs w:val="24"/>
                    </w:rPr>
                  </w:pPr>
                  <w:r w:rsidRPr="005022AB">
                    <w:rPr>
                      <w:rFonts w:cstheme="minorHAnsi"/>
                      <w:szCs w:val="24"/>
                    </w:rPr>
                    <w:t>Office held in the Organisation</w:t>
                  </w:r>
                </w:p>
              </w:tc>
              <w:tc>
                <w:tcPr>
                  <w:tcW w:w="2464" w:type="dxa"/>
                  <w:shd w:val="clear" w:color="auto" w:fill="auto"/>
                </w:tcPr>
                <w:p w14:paraId="68F8AD68" w14:textId="77777777" w:rsidR="005022AB" w:rsidRPr="005022AB" w:rsidRDefault="005022AB" w:rsidP="00FE628A">
                  <w:pPr>
                    <w:widowControl w:val="0"/>
                    <w:autoSpaceDE w:val="0"/>
                    <w:autoSpaceDN w:val="0"/>
                    <w:adjustRightInd w:val="0"/>
                    <w:spacing w:line="223" w:lineRule="auto"/>
                    <w:rPr>
                      <w:rFonts w:cstheme="minorHAnsi"/>
                      <w:szCs w:val="24"/>
                    </w:rPr>
                  </w:pPr>
                  <w:r w:rsidRPr="005022AB">
                    <w:rPr>
                      <w:rFonts w:cstheme="minorHAnsi"/>
                      <w:szCs w:val="24"/>
                    </w:rPr>
                    <w:t>Date</w:t>
                  </w:r>
                </w:p>
              </w:tc>
            </w:tr>
            <w:tr w:rsidR="005022AB" w:rsidRPr="005022AB" w14:paraId="169A6101" w14:textId="77777777" w:rsidTr="00FE628A">
              <w:tc>
                <w:tcPr>
                  <w:tcW w:w="2463" w:type="dxa"/>
                  <w:shd w:val="clear" w:color="auto" w:fill="auto"/>
                </w:tcPr>
                <w:p w14:paraId="483E5022" w14:textId="77777777" w:rsidR="005022AB" w:rsidRPr="005022AB" w:rsidRDefault="005022AB" w:rsidP="00FE628A">
                  <w:pPr>
                    <w:widowControl w:val="0"/>
                    <w:autoSpaceDE w:val="0"/>
                    <w:autoSpaceDN w:val="0"/>
                    <w:adjustRightInd w:val="0"/>
                    <w:spacing w:line="223" w:lineRule="auto"/>
                    <w:rPr>
                      <w:rFonts w:cstheme="minorHAnsi"/>
                      <w:szCs w:val="24"/>
                    </w:rPr>
                  </w:pPr>
                </w:p>
              </w:tc>
              <w:tc>
                <w:tcPr>
                  <w:tcW w:w="2463" w:type="dxa"/>
                  <w:shd w:val="clear" w:color="auto" w:fill="auto"/>
                </w:tcPr>
                <w:p w14:paraId="199504E4" w14:textId="77777777" w:rsidR="005022AB" w:rsidRPr="005022AB" w:rsidRDefault="005022AB" w:rsidP="00FE628A">
                  <w:pPr>
                    <w:widowControl w:val="0"/>
                    <w:autoSpaceDE w:val="0"/>
                    <w:autoSpaceDN w:val="0"/>
                    <w:adjustRightInd w:val="0"/>
                    <w:spacing w:line="223" w:lineRule="auto"/>
                    <w:rPr>
                      <w:rFonts w:cstheme="minorHAnsi"/>
                      <w:szCs w:val="24"/>
                    </w:rPr>
                  </w:pPr>
                </w:p>
              </w:tc>
              <w:tc>
                <w:tcPr>
                  <w:tcW w:w="2463" w:type="dxa"/>
                  <w:shd w:val="clear" w:color="auto" w:fill="auto"/>
                </w:tcPr>
                <w:p w14:paraId="04E95ED2" w14:textId="77777777" w:rsidR="005022AB" w:rsidRPr="005022AB" w:rsidRDefault="005022AB" w:rsidP="00FE628A">
                  <w:pPr>
                    <w:widowControl w:val="0"/>
                    <w:autoSpaceDE w:val="0"/>
                    <w:autoSpaceDN w:val="0"/>
                    <w:adjustRightInd w:val="0"/>
                    <w:spacing w:line="223" w:lineRule="auto"/>
                    <w:rPr>
                      <w:rFonts w:cstheme="minorHAnsi"/>
                      <w:szCs w:val="24"/>
                    </w:rPr>
                  </w:pPr>
                </w:p>
              </w:tc>
              <w:tc>
                <w:tcPr>
                  <w:tcW w:w="2464" w:type="dxa"/>
                  <w:shd w:val="clear" w:color="auto" w:fill="auto"/>
                </w:tcPr>
                <w:p w14:paraId="07E7566A" w14:textId="77777777" w:rsidR="005022AB" w:rsidRPr="005022AB" w:rsidRDefault="005022AB" w:rsidP="00FE628A">
                  <w:pPr>
                    <w:widowControl w:val="0"/>
                    <w:autoSpaceDE w:val="0"/>
                    <w:autoSpaceDN w:val="0"/>
                    <w:adjustRightInd w:val="0"/>
                    <w:spacing w:line="223" w:lineRule="auto"/>
                    <w:rPr>
                      <w:rFonts w:cstheme="minorHAnsi"/>
                      <w:szCs w:val="24"/>
                    </w:rPr>
                  </w:pPr>
                </w:p>
                <w:p w14:paraId="50EAD5DB" w14:textId="77777777" w:rsidR="005022AB" w:rsidRPr="005022AB" w:rsidRDefault="005022AB" w:rsidP="00FE628A">
                  <w:pPr>
                    <w:widowControl w:val="0"/>
                    <w:autoSpaceDE w:val="0"/>
                    <w:autoSpaceDN w:val="0"/>
                    <w:adjustRightInd w:val="0"/>
                    <w:spacing w:line="223" w:lineRule="auto"/>
                    <w:rPr>
                      <w:rFonts w:cstheme="minorHAnsi"/>
                      <w:szCs w:val="24"/>
                    </w:rPr>
                  </w:pPr>
                </w:p>
                <w:p w14:paraId="5C1B18FC" w14:textId="77777777" w:rsidR="005022AB" w:rsidRPr="005022AB" w:rsidRDefault="005022AB" w:rsidP="00FE628A">
                  <w:pPr>
                    <w:widowControl w:val="0"/>
                    <w:autoSpaceDE w:val="0"/>
                    <w:autoSpaceDN w:val="0"/>
                    <w:adjustRightInd w:val="0"/>
                    <w:spacing w:line="223" w:lineRule="auto"/>
                    <w:rPr>
                      <w:rFonts w:cstheme="minorHAnsi"/>
                      <w:szCs w:val="24"/>
                    </w:rPr>
                  </w:pPr>
                </w:p>
              </w:tc>
            </w:tr>
            <w:tr w:rsidR="005022AB" w:rsidRPr="005022AB" w14:paraId="573CBECF" w14:textId="77777777" w:rsidTr="00FE628A">
              <w:tc>
                <w:tcPr>
                  <w:tcW w:w="2463" w:type="dxa"/>
                  <w:shd w:val="clear" w:color="auto" w:fill="auto"/>
                </w:tcPr>
                <w:p w14:paraId="3B881497" w14:textId="77777777" w:rsidR="005022AB" w:rsidRPr="005022AB" w:rsidRDefault="005022AB" w:rsidP="00FE628A">
                  <w:pPr>
                    <w:widowControl w:val="0"/>
                    <w:autoSpaceDE w:val="0"/>
                    <w:autoSpaceDN w:val="0"/>
                    <w:adjustRightInd w:val="0"/>
                    <w:spacing w:line="223" w:lineRule="auto"/>
                    <w:rPr>
                      <w:rFonts w:cstheme="minorHAnsi"/>
                      <w:szCs w:val="24"/>
                    </w:rPr>
                  </w:pPr>
                </w:p>
              </w:tc>
              <w:tc>
                <w:tcPr>
                  <w:tcW w:w="2463" w:type="dxa"/>
                  <w:shd w:val="clear" w:color="auto" w:fill="auto"/>
                </w:tcPr>
                <w:p w14:paraId="6E8ACBA8" w14:textId="77777777" w:rsidR="005022AB" w:rsidRPr="005022AB" w:rsidRDefault="005022AB" w:rsidP="00FE628A">
                  <w:pPr>
                    <w:widowControl w:val="0"/>
                    <w:autoSpaceDE w:val="0"/>
                    <w:autoSpaceDN w:val="0"/>
                    <w:adjustRightInd w:val="0"/>
                    <w:spacing w:line="223" w:lineRule="auto"/>
                    <w:rPr>
                      <w:rFonts w:cstheme="minorHAnsi"/>
                      <w:szCs w:val="24"/>
                    </w:rPr>
                  </w:pPr>
                </w:p>
              </w:tc>
              <w:tc>
                <w:tcPr>
                  <w:tcW w:w="2463" w:type="dxa"/>
                  <w:shd w:val="clear" w:color="auto" w:fill="auto"/>
                </w:tcPr>
                <w:p w14:paraId="5DB3CDF6" w14:textId="77777777" w:rsidR="005022AB" w:rsidRPr="005022AB" w:rsidRDefault="005022AB" w:rsidP="00FE628A">
                  <w:pPr>
                    <w:widowControl w:val="0"/>
                    <w:autoSpaceDE w:val="0"/>
                    <w:autoSpaceDN w:val="0"/>
                    <w:adjustRightInd w:val="0"/>
                    <w:spacing w:line="223" w:lineRule="auto"/>
                    <w:rPr>
                      <w:rFonts w:cstheme="minorHAnsi"/>
                      <w:szCs w:val="24"/>
                    </w:rPr>
                  </w:pPr>
                </w:p>
              </w:tc>
              <w:tc>
                <w:tcPr>
                  <w:tcW w:w="2464" w:type="dxa"/>
                  <w:shd w:val="clear" w:color="auto" w:fill="auto"/>
                </w:tcPr>
                <w:p w14:paraId="55F13FCA" w14:textId="77777777" w:rsidR="005022AB" w:rsidRPr="005022AB" w:rsidRDefault="005022AB" w:rsidP="00FE628A">
                  <w:pPr>
                    <w:widowControl w:val="0"/>
                    <w:autoSpaceDE w:val="0"/>
                    <w:autoSpaceDN w:val="0"/>
                    <w:adjustRightInd w:val="0"/>
                    <w:spacing w:line="223" w:lineRule="auto"/>
                    <w:rPr>
                      <w:rFonts w:cstheme="minorHAnsi"/>
                      <w:szCs w:val="24"/>
                    </w:rPr>
                  </w:pPr>
                </w:p>
                <w:p w14:paraId="23291807" w14:textId="77777777" w:rsidR="005022AB" w:rsidRPr="005022AB" w:rsidRDefault="005022AB" w:rsidP="00FE628A">
                  <w:pPr>
                    <w:widowControl w:val="0"/>
                    <w:autoSpaceDE w:val="0"/>
                    <w:autoSpaceDN w:val="0"/>
                    <w:adjustRightInd w:val="0"/>
                    <w:spacing w:line="223" w:lineRule="auto"/>
                    <w:rPr>
                      <w:rFonts w:cstheme="minorHAnsi"/>
                      <w:szCs w:val="24"/>
                    </w:rPr>
                  </w:pPr>
                </w:p>
                <w:p w14:paraId="7A8B90BE" w14:textId="77777777" w:rsidR="005022AB" w:rsidRPr="005022AB" w:rsidRDefault="005022AB" w:rsidP="00FE628A">
                  <w:pPr>
                    <w:widowControl w:val="0"/>
                    <w:autoSpaceDE w:val="0"/>
                    <w:autoSpaceDN w:val="0"/>
                    <w:adjustRightInd w:val="0"/>
                    <w:spacing w:line="223" w:lineRule="auto"/>
                    <w:rPr>
                      <w:rFonts w:cstheme="minorHAnsi"/>
                      <w:szCs w:val="24"/>
                    </w:rPr>
                  </w:pPr>
                </w:p>
              </w:tc>
            </w:tr>
          </w:tbl>
          <w:p w14:paraId="5070F9B8" w14:textId="77777777" w:rsidR="005022AB" w:rsidRPr="005022AB" w:rsidRDefault="005022AB" w:rsidP="00FE628A">
            <w:pPr>
              <w:rPr>
                <w:rFonts w:cstheme="minorHAnsi"/>
              </w:rPr>
            </w:pPr>
          </w:p>
        </w:tc>
      </w:tr>
    </w:tbl>
    <w:p w14:paraId="4FF0ED8C" w14:textId="77777777" w:rsidR="005022AB" w:rsidRDefault="005022AB" w:rsidP="005022AB">
      <w:pPr>
        <w:rPr>
          <w:szCs w:val="24"/>
        </w:rPr>
      </w:pPr>
    </w:p>
    <w:p w14:paraId="68D5FCC2" w14:textId="6F39A815" w:rsidR="005022AB" w:rsidRPr="006B48E3" w:rsidRDefault="005022AB" w:rsidP="005022AB">
      <w:pPr>
        <w:rPr>
          <w:szCs w:val="24"/>
        </w:rPr>
      </w:pPr>
      <w:r w:rsidRPr="005C7ED5">
        <w:rPr>
          <w:szCs w:val="24"/>
        </w:rPr>
        <w:t>When complete</w:t>
      </w:r>
      <w:r>
        <w:rPr>
          <w:szCs w:val="24"/>
        </w:rPr>
        <w:t xml:space="preserve">, please </w:t>
      </w:r>
      <w:r w:rsidRPr="005C7ED5">
        <w:rPr>
          <w:szCs w:val="24"/>
        </w:rPr>
        <w:t>send this form</w:t>
      </w:r>
      <w:r>
        <w:rPr>
          <w:szCs w:val="24"/>
        </w:rPr>
        <w:t xml:space="preserve"> (including copies of invoices/receipts)</w:t>
      </w:r>
      <w:r w:rsidRPr="005C7ED5">
        <w:rPr>
          <w:szCs w:val="24"/>
        </w:rPr>
        <w:t xml:space="preserve"> </w:t>
      </w:r>
      <w:r>
        <w:rPr>
          <w:szCs w:val="24"/>
        </w:rPr>
        <w:t xml:space="preserve">to </w:t>
      </w:r>
      <w:r w:rsidR="002F4CBD">
        <w:rPr>
          <w:szCs w:val="24"/>
        </w:rPr>
        <w:t>the Town Clerk</w:t>
      </w:r>
      <w:r>
        <w:rPr>
          <w:szCs w:val="24"/>
        </w:rPr>
        <w:t xml:space="preserve"> at </w:t>
      </w:r>
      <w:r w:rsidR="002F4CBD">
        <w:rPr>
          <w:szCs w:val="24"/>
        </w:rPr>
        <w:t>Knaresborough House</w:t>
      </w:r>
      <w:r>
        <w:rPr>
          <w:szCs w:val="24"/>
        </w:rPr>
        <w:t xml:space="preserve">. </w:t>
      </w:r>
    </w:p>
    <w:p w14:paraId="3323E5E1" w14:textId="77777777" w:rsidR="004B04C9" w:rsidRDefault="004B04C9" w:rsidP="004B04C9">
      <w:pPr>
        <w:spacing w:line="256" w:lineRule="auto"/>
        <w:rPr>
          <w:sz w:val="24"/>
          <w:szCs w:val="24"/>
        </w:rPr>
      </w:pPr>
    </w:p>
    <w:sectPr w:rsidR="004B0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53"/>
    <w:multiLevelType w:val="hybridMultilevel"/>
    <w:tmpl w:val="2AEA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05F5F"/>
    <w:multiLevelType w:val="hybridMultilevel"/>
    <w:tmpl w:val="2E3AD7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5DA849D9"/>
    <w:multiLevelType w:val="hybridMultilevel"/>
    <w:tmpl w:val="86C0DDB8"/>
    <w:lvl w:ilvl="0" w:tplc="59BCEAE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0708327">
    <w:abstractNumId w:val="1"/>
  </w:num>
  <w:num w:numId="2" w16cid:durableId="1279603804">
    <w:abstractNumId w:val="2"/>
  </w:num>
  <w:num w:numId="3" w16cid:durableId="19665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C9"/>
    <w:rsid w:val="00074340"/>
    <w:rsid w:val="001855A8"/>
    <w:rsid w:val="0024738F"/>
    <w:rsid w:val="002F4CBD"/>
    <w:rsid w:val="0036091B"/>
    <w:rsid w:val="004B04C9"/>
    <w:rsid w:val="004C6D22"/>
    <w:rsid w:val="005022AB"/>
    <w:rsid w:val="00A647B1"/>
    <w:rsid w:val="00AA0A24"/>
    <w:rsid w:val="00B46179"/>
    <w:rsid w:val="00CD6D22"/>
    <w:rsid w:val="00F8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B70A"/>
  <w15:chartTrackingRefBased/>
  <w15:docId w15:val="{F7A88806-FAAA-4EC2-83B4-7DD2416A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99"/>
    <w:qFormat/>
    <w:rsid w:val="005022AB"/>
    <w:pPr>
      <w:numPr>
        <w:numId w:val="2"/>
      </w:numPr>
      <w:spacing w:after="120" w:line="300" w:lineRule="auto"/>
      <w:ind w:left="357" w:hanging="357"/>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3B402022-58DA-4EA1-9977-307C8D35CDAB}">
  <ds:schemaRefs>
    <ds:schemaRef ds:uri="http://schemas.microsoft.com/sharepoint/v3/contenttype/forms"/>
  </ds:schemaRefs>
</ds:datastoreItem>
</file>

<file path=customXml/itemProps2.xml><?xml version="1.0" encoding="utf-8"?>
<ds:datastoreItem xmlns:ds="http://schemas.openxmlformats.org/officeDocument/2006/customXml" ds:itemID="{23E23A41-E2E3-45B4-9205-6B02AF19D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43680-BFA5-45D5-9F62-7EFFBBCED517}">
  <ds:schemaRefs>
    <ds:schemaRef ds:uri="http://schemas.openxmlformats.org/officeDocument/2006/bibliography"/>
  </ds:schemaRefs>
</ds:datastoreItem>
</file>

<file path=customXml/itemProps4.xml><?xml version="1.0" encoding="utf-8"?>
<ds:datastoreItem xmlns:ds="http://schemas.openxmlformats.org/officeDocument/2006/customXml" ds:itemID="{B2FE7708-76E5-429B-979A-2F8FF4893EB1}">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Westmancoat</dc:creator>
  <cp:keywords/>
  <dc:description/>
  <cp:lastModifiedBy>Knaresborough Admin</cp:lastModifiedBy>
  <cp:revision>7</cp:revision>
  <dcterms:created xsi:type="dcterms:W3CDTF">2023-06-29T11:54:00Z</dcterms:created>
  <dcterms:modified xsi:type="dcterms:W3CDTF">2023-10-26T10:17:00Z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