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4A7F3" w14:textId="05E8D136" w:rsidR="00674276" w:rsidRDefault="00674276" w:rsidP="00674276">
      <w:pPr>
        <w:jc w:val="center"/>
        <w:rPr>
          <w:lang w:val="en-US"/>
        </w:rPr>
      </w:pPr>
      <w:r>
        <w:rPr>
          <w:noProof/>
          <w:lang w:val="en-US"/>
          <w14:ligatures w14:val="standardContextual"/>
        </w:rPr>
        <w:drawing>
          <wp:inline distT="0" distB="0" distL="0" distR="0" wp14:anchorId="63BBE6DC" wp14:editId="4162A658">
            <wp:extent cx="5731510" cy="1433830"/>
            <wp:effectExtent l="0" t="0" r="2540" b="0"/>
            <wp:docPr id="1469746629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746629" name="Picture 1" descr="A close-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EE5968" w14:textId="77777777" w:rsidR="00674276" w:rsidRDefault="00674276">
      <w:pPr>
        <w:rPr>
          <w:lang w:val="en-US"/>
        </w:rPr>
      </w:pPr>
    </w:p>
    <w:p w14:paraId="41B12F11" w14:textId="772EB253" w:rsidR="00674276" w:rsidRDefault="00674276" w:rsidP="00674276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>
        <w:rPr>
          <w:rFonts w:asciiTheme="minorHAnsi" w:hAnsiTheme="minorHAnsi" w:cstheme="minorHAnsi"/>
          <w:b/>
          <w:sz w:val="32"/>
          <w:szCs w:val="32"/>
        </w:rPr>
        <w:t>Regulation 121B Monitoring Report</w:t>
      </w:r>
    </w:p>
    <w:p w14:paraId="456778A4" w14:textId="77777777" w:rsidR="00674276" w:rsidRDefault="00674276" w:rsidP="00674276"/>
    <w:p w14:paraId="2D8C00C6" w14:textId="7EA1592F" w:rsidR="00674276" w:rsidRDefault="00674276" w:rsidP="00674276">
      <w:pPr>
        <w:ind w:right="-20"/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</w:pP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Fi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n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anc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i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al</w:t>
      </w:r>
      <w:r>
        <w:rPr>
          <w:rFonts w:ascii="Calibri" w:eastAsia="Calibri" w:hAnsi="Calibri" w:cs="Calibri"/>
          <w:color w:val="000000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2"/>
          <w:sz w:val="32"/>
          <w:szCs w:val="32"/>
          <w:lang w:eastAsia="en-GB"/>
        </w:rPr>
        <w:t>Y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ear</w:t>
      </w:r>
      <w:r>
        <w:rPr>
          <w:rFonts w:ascii="Calibri" w:eastAsia="Calibri" w:hAnsi="Calibri" w:cs="Calibri"/>
          <w:color w:val="000000"/>
          <w:spacing w:val="1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–</w:t>
      </w:r>
      <w:r>
        <w:rPr>
          <w:rFonts w:ascii="Calibri" w:eastAsia="Calibri" w:hAnsi="Calibri" w:cs="Calibri"/>
          <w:color w:val="000000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202</w:t>
      </w:r>
      <w:r w:rsidR="005A128F"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5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/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2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02</w:t>
      </w:r>
      <w:r w:rsidR="005A128F"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6</w:t>
      </w:r>
      <w:r>
        <w:rPr>
          <w:rFonts w:ascii="Calibri" w:eastAsia="Calibri" w:hAnsi="Calibri" w:cs="Calibri"/>
          <w:color w:val="000000"/>
          <w:spacing w:val="-2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lang w:eastAsia="en-GB"/>
        </w:rPr>
        <w:t>(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1</w:t>
      </w:r>
      <w:r>
        <w:rPr>
          <w:rFonts w:ascii="Calibri" w:eastAsia="Calibri" w:hAnsi="Calibri" w:cs="Calibri"/>
          <w:b/>
          <w:bCs/>
          <w:color w:val="000000"/>
          <w:position w:val="10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Ap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lang w:eastAsia="en-GB"/>
        </w:rPr>
        <w:t>r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il</w:t>
      </w:r>
      <w:r>
        <w:rPr>
          <w:rFonts w:ascii="Calibri" w:eastAsia="Calibri" w:hAnsi="Calibri" w:cs="Calibri"/>
          <w:color w:val="000000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20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2</w:t>
      </w:r>
      <w:r w:rsidR="005A128F"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5</w:t>
      </w:r>
      <w:r>
        <w:rPr>
          <w:rFonts w:ascii="Calibri" w:eastAsia="Calibri" w:hAnsi="Calibri" w:cs="Calibri"/>
          <w:color w:val="000000"/>
          <w:spacing w:val="-1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to</w:t>
      </w:r>
      <w:r>
        <w:rPr>
          <w:rFonts w:ascii="Calibri" w:eastAsia="Calibri" w:hAnsi="Calibri" w:cs="Calibri"/>
          <w:color w:val="000000"/>
          <w:spacing w:val="-1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31</w:t>
      </w:r>
      <w:r>
        <w:rPr>
          <w:rFonts w:ascii="Calibri" w:eastAsia="Calibri" w:hAnsi="Calibri" w:cs="Calibri"/>
          <w:b/>
          <w:bCs/>
          <w:color w:val="000000"/>
          <w:position w:val="10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Ma</w:t>
      </w:r>
      <w:r>
        <w:rPr>
          <w:rFonts w:ascii="Calibri" w:eastAsia="Calibri" w:hAnsi="Calibri" w:cs="Calibri"/>
          <w:b/>
          <w:bCs/>
          <w:color w:val="000000"/>
          <w:spacing w:val="1"/>
          <w:sz w:val="32"/>
          <w:szCs w:val="32"/>
          <w:lang w:eastAsia="en-GB"/>
        </w:rPr>
        <w:t>r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ch</w:t>
      </w:r>
      <w:r>
        <w:rPr>
          <w:rFonts w:ascii="Calibri" w:eastAsia="Calibri" w:hAnsi="Calibri" w:cs="Calibri"/>
          <w:color w:val="000000"/>
          <w:sz w:val="32"/>
          <w:szCs w:val="32"/>
          <w:lang w:eastAsia="en-GB"/>
        </w:rPr>
        <w:t xml:space="preserve"> 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20</w:t>
      </w:r>
      <w:r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2</w:t>
      </w:r>
      <w:r w:rsidR="005A128F">
        <w:rPr>
          <w:rFonts w:ascii="Calibri" w:eastAsia="Calibri" w:hAnsi="Calibri" w:cs="Calibri"/>
          <w:b/>
          <w:bCs/>
          <w:color w:val="000000"/>
          <w:spacing w:val="-1"/>
          <w:sz w:val="32"/>
          <w:szCs w:val="32"/>
          <w:lang w:eastAsia="en-GB"/>
        </w:rPr>
        <w:t>6</w:t>
      </w:r>
      <w:r>
        <w:rPr>
          <w:rFonts w:ascii="Calibri" w:eastAsia="Calibri" w:hAnsi="Calibri" w:cs="Calibri"/>
          <w:b/>
          <w:bCs/>
          <w:color w:val="000000"/>
          <w:sz w:val="32"/>
          <w:szCs w:val="32"/>
          <w:lang w:eastAsia="en-GB"/>
        </w:rPr>
        <w:t>)</w:t>
      </w:r>
    </w:p>
    <w:p w14:paraId="6F06738F" w14:textId="77777777" w:rsidR="00674276" w:rsidRDefault="00674276" w:rsidP="00674276">
      <w:pPr>
        <w:spacing w:after="10" w:line="240" w:lineRule="exact"/>
        <w:rPr>
          <w:rFonts w:ascii="Calibri" w:eastAsia="Calibri" w:hAnsi="Calibri" w:cs="Calibri"/>
          <w:lang w:eastAsia="en-GB"/>
        </w:rPr>
      </w:pPr>
    </w:p>
    <w:p w14:paraId="658C27AA" w14:textId="77777777" w:rsidR="00674276" w:rsidRDefault="00674276" w:rsidP="00674276">
      <w:pPr>
        <w:ind w:right="751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A Loca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ounc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must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use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L 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pts pa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sed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o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t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port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the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d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ve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op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th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e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ca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il’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 area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,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by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fu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nd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ng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—</w:t>
      </w:r>
    </w:p>
    <w:p w14:paraId="4CDA8231" w14:textId="77777777" w:rsidR="00674276" w:rsidRDefault="00674276" w:rsidP="00674276">
      <w:pPr>
        <w:ind w:right="-20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(a) the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pr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v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on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mp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v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ment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,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p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ent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,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oper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on,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ma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tenance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f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structu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;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</w:t>
      </w:r>
    </w:p>
    <w:p w14:paraId="75C17F0B" w14:textId="77777777" w:rsidR="00674276" w:rsidRDefault="00674276" w:rsidP="00674276">
      <w:pPr>
        <w:ind w:right="978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(b) anyth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g e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s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 th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ncerned w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th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dd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ress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 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man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 that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de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v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m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en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 p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aces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on an area.</w:t>
      </w:r>
    </w:p>
    <w:p w14:paraId="1B33C2C2" w14:textId="77777777" w:rsidR="00674276" w:rsidRDefault="00674276" w:rsidP="00674276">
      <w:pPr>
        <w:spacing w:line="240" w:lineRule="exact"/>
        <w:rPr>
          <w:rFonts w:ascii="Calibri" w:eastAsia="Calibri" w:hAnsi="Calibri" w:cs="Calibri"/>
          <w:sz w:val="22"/>
          <w:szCs w:val="22"/>
          <w:lang w:eastAsia="en-GB"/>
        </w:rPr>
      </w:pPr>
    </w:p>
    <w:p w14:paraId="2BC34666" w14:textId="690CBA0A" w:rsidR="00674276" w:rsidRDefault="00674276" w:rsidP="00674276">
      <w:pPr>
        <w:spacing w:line="273" w:lineRule="auto"/>
        <w:ind w:right="720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The Loca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Cou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b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equ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red to pub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sh 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e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rep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on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webs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e. T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 re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ort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2"/>
          <w:sz w:val="22"/>
          <w:szCs w:val="22"/>
          <w:lang w:eastAsia="en-GB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ou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d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be pu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b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1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ed no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ter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than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3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1</w:t>
      </w:r>
      <w:r>
        <w:rPr>
          <w:rFonts w:ascii="Calibri" w:eastAsia="Calibri" w:hAnsi="Calibri" w:cs="Calibri"/>
          <w:color w:val="000000"/>
          <w:spacing w:val="1"/>
          <w:w w:val="99"/>
          <w:position w:val="7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D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ec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mber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ow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ng the repor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ed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ear.</w:t>
      </w:r>
    </w:p>
    <w:p w14:paraId="5F0C7A0C" w14:textId="77777777" w:rsidR="00674276" w:rsidRDefault="00674276" w:rsidP="00674276">
      <w:pPr>
        <w:spacing w:line="240" w:lineRule="exact"/>
        <w:rPr>
          <w:rFonts w:ascii="Calibri" w:eastAsia="Calibri" w:hAnsi="Calibri" w:cs="Calibri"/>
          <w:sz w:val="22"/>
          <w:szCs w:val="22"/>
          <w:lang w:eastAsia="en-GB"/>
        </w:rPr>
      </w:pPr>
    </w:p>
    <w:p w14:paraId="7CB30CE0" w14:textId="77777777" w:rsidR="00674276" w:rsidRDefault="00674276" w:rsidP="00674276"/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96"/>
        <w:gridCol w:w="5812"/>
        <w:gridCol w:w="1508"/>
      </w:tblGrid>
      <w:tr w:rsidR="00674276" w14:paraId="661D3C90" w14:textId="77777777" w:rsidTr="006742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1EA80" w14:textId="77777777" w:rsidR="00674276" w:rsidRDefault="00674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Regulation 121B</w:t>
            </w:r>
          </w:p>
          <w:p w14:paraId="708E3DE3" w14:textId="77777777" w:rsidR="00674276" w:rsidRDefault="00674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Reference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92461" w14:textId="77777777" w:rsidR="00674276" w:rsidRDefault="00674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Description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55AE7" w14:textId="77777777" w:rsidR="00674276" w:rsidRDefault="0067427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</w:tr>
      <w:tr w:rsidR="00674276" w14:paraId="2A9A5EDB" w14:textId="77777777" w:rsidTr="006742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948B1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1B5662C1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3F48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02E39DB4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CIL receipts for the reported year</w:t>
            </w:r>
          </w:p>
          <w:p w14:paraId="7125AF1F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C22F6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45961B19" w14:textId="2B10985D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594829">
              <w:rPr>
                <w:rFonts w:asciiTheme="minorHAnsi" w:hAnsiTheme="minorHAnsi" w:cstheme="minorHAnsi"/>
                <w:sz w:val="22"/>
                <w:szCs w:val="22"/>
              </w:rPr>
              <w:t>915.69</w:t>
            </w:r>
          </w:p>
        </w:tc>
      </w:tr>
      <w:tr w:rsidR="00674276" w14:paraId="26D7AC9B" w14:textId="77777777" w:rsidTr="006742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CA0D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4D955466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BAAC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79AD4EB8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CIL expenditure for the reported year</w:t>
            </w:r>
          </w:p>
          <w:p w14:paraId="08B1DAF7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9DB6C" w14:textId="77777777" w:rsidR="00674276" w:rsidRDefault="00674276">
            <w:pPr>
              <w:rPr>
                <w:kern w:val="2"/>
                <w14:ligatures w14:val="standardContextual"/>
              </w:rPr>
            </w:pPr>
          </w:p>
          <w:p w14:paraId="22D37FB9" w14:textId="77777777" w:rsidR="00674276" w:rsidRPr="00674276" w:rsidRDefault="00674276">
            <w:pPr>
              <w:rPr>
                <w:rFonts w:asciiTheme="minorHAnsi" w:hAnsiTheme="minorHAnsi"/>
                <w:sz w:val="22"/>
                <w:szCs w:val="22"/>
              </w:rPr>
            </w:pPr>
            <w:r w:rsidRPr="00674276">
              <w:rPr>
                <w:rFonts w:asciiTheme="minorHAnsi" w:hAnsiTheme="minorHAnsi"/>
                <w:sz w:val="22"/>
                <w:szCs w:val="22"/>
              </w:rPr>
              <w:t>£0.00</w:t>
            </w:r>
          </w:p>
        </w:tc>
      </w:tr>
      <w:tr w:rsidR="00674276" w14:paraId="380725CE" w14:textId="77777777" w:rsidTr="006742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8C54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5EE53A12" w14:textId="29B51A85" w:rsidR="00674276" w:rsidRPr="00A226FC" w:rsidRDefault="00A226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</w:t>
            </w:r>
          </w:p>
          <w:p w14:paraId="1AF1B04A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4C200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62935FE7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Summary of CIL expenditure during the reported year including-</w:t>
            </w:r>
          </w:p>
          <w:p w14:paraId="4AD2FBF5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1B18B415" w14:textId="77777777" w:rsidR="00674276" w:rsidRDefault="00674276" w:rsidP="001B49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items to which CIL has been applied.</w:t>
            </w:r>
          </w:p>
          <w:p w14:paraId="1DC14772" w14:textId="77777777" w:rsidR="00674276" w:rsidRDefault="00674276" w:rsidP="001B493F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amount of CIL expenditure on each item</w:t>
            </w:r>
          </w:p>
          <w:p w14:paraId="1ADEB4A3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4B14C11C" w14:textId="07C84C1B" w:rsidR="00674276" w:rsidRPr="00AA209C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Project:</w:t>
            </w:r>
          </w:p>
          <w:p w14:paraId="764127CF" w14:textId="2959C40C" w:rsidR="00674276" w:rsidRPr="00AA209C" w:rsidRDefault="00674276" w:rsidP="00AA209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A12BD5" w14:textId="0E7F9D62" w:rsidR="00674276" w:rsidRPr="00AA209C" w:rsidRDefault="00674276" w:rsidP="00AA209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1B5922" w14:textId="50C56FE6" w:rsidR="00674276" w:rsidRPr="00AA209C" w:rsidRDefault="00674276" w:rsidP="00AA209C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371D28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5D06" w14:textId="77777777" w:rsidR="00674276" w:rsidRDefault="00674276">
            <w:pPr>
              <w:rPr>
                <w:kern w:val="2"/>
                <w14:ligatures w14:val="standardContextual"/>
              </w:rPr>
            </w:pPr>
          </w:p>
          <w:p w14:paraId="550B92AF" w14:textId="77777777" w:rsidR="00674276" w:rsidRPr="00674276" w:rsidRDefault="00674276">
            <w:pPr>
              <w:rPr>
                <w:rFonts w:asciiTheme="minorHAnsi" w:hAnsiTheme="minorHAnsi"/>
                <w:sz w:val="22"/>
                <w:szCs w:val="22"/>
              </w:rPr>
            </w:pPr>
            <w:r w:rsidRPr="00674276"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</w:tr>
      <w:tr w:rsidR="00674276" w14:paraId="08B21157" w14:textId="77777777" w:rsidTr="006742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2EB3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57063ADB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3190" w14:textId="542DDD72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554DAA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Details of any notices received in accordance with Regulation 59E*, including:</w:t>
            </w:r>
          </w:p>
          <w:p w14:paraId="0591190D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2A7AB43B" w14:textId="1C6BE576" w:rsidR="00674276" w:rsidRDefault="00674276" w:rsidP="001B49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Total value of CIL receipts subject to notices served in accordance with regulation 59E during the report</w:t>
            </w:r>
            <w:r w:rsidR="004E07F6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year.</w:t>
            </w:r>
          </w:p>
          <w:p w14:paraId="4061113A" w14:textId="77777777" w:rsidR="00674276" w:rsidRDefault="00674276">
            <w:pPr>
              <w:pStyle w:val="ListParagraph"/>
              <w:ind w:left="108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DEB715" w14:textId="07D14B4C" w:rsidR="00674276" w:rsidRDefault="00674276" w:rsidP="001B493F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total value of CIL receipts subject to a notice served in accordance with regulation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59E in any year that has not been paid to the </w:t>
            </w:r>
            <w:r w:rsidR="00BD09D7">
              <w:rPr>
                <w:rFonts w:asciiTheme="minorHAnsi" w:hAnsiTheme="minorHAnsi" w:cstheme="minorHAnsi"/>
                <w:sz w:val="22"/>
                <w:szCs w:val="22"/>
              </w:rPr>
              <w:t>relevant</w:t>
            </w:r>
            <w:r w:rsidR="004E07F6">
              <w:rPr>
                <w:rFonts w:asciiTheme="minorHAnsi" w:hAnsiTheme="minorHAnsi" w:cstheme="minorHAnsi"/>
                <w:sz w:val="22"/>
                <w:szCs w:val="22"/>
              </w:rPr>
              <w:t xml:space="preserve"> charging authority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by the end of the report</w:t>
            </w:r>
            <w:r w:rsidR="004E07F6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year.</w:t>
            </w:r>
          </w:p>
          <w:p w14:paraId="092298BE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A6B05" w14:textId="77777777" w:rsidR="00674276" w:rsidRDefault="00674276">
            <w:pPr>
              <w:rPr>
                <w:kern w:val="2"/>
                <w14:ligatures w14:val="standardContextual"/>
              </w:rPr>
            </w:pPr>
          </w:p>
          <w:p w14:paraId="5261B037" w14:textId="77777777" w:rsidR="00674276" w:rsidRPr="00674276" w:rsidRDefault="00674276">
            <w:pPr>
              <w:rPr>
                <w:rFonts w:asciiTheme="minorHAnsi" w:hAnsiTheme="minorHAnsi"/>
                <w:sz w:val="22"/>
                <w:szCs w:val="22"/>
              </w:rPr>
            </w:pPr>
            <w:r w:rsidRPr="00674276">
              <w:rPr>
                <w:rFonts w:asciiTheme="minorHAnsi" w:hAnsiTheme="minorHAnsi"/>
                <w:sz w:val="22"/>
                <w:szCs w:val="22"/>
              </w:rPr>
              <w:t>None</w:t>
            </w:r>
          </w:p>
        </w:tc>
      </w:tr>
      <w:tr w:rsidR="00674276" w14:paraId="58B2DFD1" w14:textId="77777777" w:rsidTr="006742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FE48A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3DFF42DF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 (i)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53C75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37DD0702" w14:textId="7F25C49D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total amount of CIL receipts for the report</w:t>
            </w:r>
            <w:r w:rsidR="00345B73">
              <w:rPr>
                <w:rFonts w:asciiTheme="minorHAnsi" w:hAnsiTheme="minorHAnsi" w:cstheme="minorHAnsi"/>
                <w:sz w:val="22"/>
                <w:szCs w:val="22"/>
              </w:rPr>
              <w:t>ing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year retained at the end of the reported year.</w:t>
            </w:r>
          </w:p>
          <w:p w14:paraId="35629B8A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BF5F" w14:textId="77777777" w:rsidR="00674276" w:rsidRDefault="00674276">
            <w:pPr>
              <w:rPr>
                <w:kern w:val="2"/>
                <w14:ligatures w14:val="standardContextual"/>
              </w:rPr>
            </w:pPr>
          </w:p>
          <w:p w14:paraId="48BB68DE" w14:textId="0FB0AFEC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£</w:t>
            </w:r>
            <w:r w:rsidR="007B7558">
              <w:rPr>
                <w:rFonts w:asciiTheme="minorHAnsi" w:hAnsiTheme="minorHAnsi" w:cstheme="minorHAnsi"/>
                <w:sz w:val="22"/>
                <w:szCs w:val="22"/>
              </w:rPr>
              <w:t>915</w:t>
            </w:r>
            <w:r w:rsidR="00F74E9E">
              <w:rPr>
                <w:rFonts w:asciiTheme="minorHAnsi" w:hAnsiTheme="minorHAnsi" w:cstheme="minorHAnsi"/>
                <w:sz w:val="22"/>
                <w:szCs w:val="22"/>
              </w:rPr>
              <w:t>.69</w:t>
            </w:r>
          </w:p>
        </w:tc>
      </w:tr>
      <w:tr w:rsidR="00674276" w14:paraId="6376B6EB" w14:textId="77777777" w:rsidTr="00674276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4697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203DFDC0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 (ii)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8200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  <w:p w14:paraId="7D53E5E8" w14:textId="77777777" w:rsidR="00674276" w:rsidRDefault="0067427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The total amount of CIL receipts from the previous years retained at the end of the reported year.</w:t>
            </w:r>
          </w:p>
          <w:p w14:paraId="16A7E00F" w14:textId="77777777" w:rsidR="00674276" w:rsidRDefault="00674276">
            <w:pPr>
              <w:rPr>
                <w:rFonts w:asciiTheme="minorHAnsi" w:hAnsiTheme="minorHAnsi" w:cstheme="minorHAnsi"/>
                <w:kern w:val="2"/>
                <w:sz w:val="22"/>
                <w:szCs w:val="22"/>
                <w14:ligatures w14:val="standardContextual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B4CC8" w14:textId="77777777" w:rsidR="00674276" w:rsidRDefault="00674276">
            <w:pPr>
              <w:rPr>
                <w:kern w:val="2"/>
                <w14:ligatures w14:val="standardContextual"/>
              </w:rPr>
            </w:pPr>
          </w:p>
          <w:p w14:paraId="00CD6A61" w14:textId="1A684AB0" w:rsidR="00674276" w:rsidRPr="00674276" w:rsidRDefault="00674276">
            <w:pPr>
              <w:rPr>
                <w:rFonts w:asciiTheme="minorHAnsi" w:hAnsiTheme="minorHAnsi"/>
                <w:sz w:val="22"/>
                <w:szCs w:val="22"/>
              </w:rPr>
            </w:pPr>
            <w:r w:rsidRPr="00674276">
              <w:rPr>
                <w:rFonts w:asciiTheme="minorHAnsi" w:hAnsiTheme="minorHAnsi"/>
                <w:sz w:val="22"/>
                <w:szCs w:val="22"/>
              </w:rPr>
              <w:t>£</w:t>
            </w:r>
            <w:r w:rsidR="00D16738">
              <w:rPr>
                <w:rFonts w:asciiTheme="minorHAnsi" w:hAnsiTheme="minorHAnsi" w:cstheme="minorHAnsi"/>
                <w:sz w:val="22"/>
                <w:szCs w:val="22"/>
              </w:rPr>
              <w:t>652.50</w:t>
            </w:r>
          </w:p>
        </w:tc>
      </w:tr>
    </w:tbl>
    <w:p w14:paraId="5C54519A" w14:textId="77777777" w:rsidR="00674276" w:rsidRDefault="00674276" w:rsidP="00674276"/>
    <w:p w14:paraId="29CB6C65" w14:textId="77777777" w:rsidR="00674276" w:rsidRDefault="00674276" w:rsidP="00674276"/>
    <w:p w14:paraId="7C0A244C" w14:textId="77777777" w:rsidR="00674276" w:rsidRDefault="00674276" w:rsidP="00674276">
      <w:pPr>
        <w:spacing w:line="273" w:lineRule="auto"/>
        <w:ind w:right="623"/>
        <w:rPr>
          <w:rFonts w:ascii="Calibri" w:eastAsia="Calibri" w:hAnsi="Calibri" w:cs="Calibri"/>
          <w:color w:val="000000"/>
          <w:sz w:val="22"/>
          <w:szCs w:val="22"/>
          <w:lang w:eastAsia="en-GB"/>
        </w:rPr>
      </w:pP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*Regu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at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on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5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9E –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ecove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y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CIL 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ssed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o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oca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Cou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nc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s.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Th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 w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ill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 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p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p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y wh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 a Loca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Counc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il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has not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spe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t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ts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CIL 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n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c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ord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nce w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th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the 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L 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eg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u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l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at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 xml:space="preserve">s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r has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 spent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CIL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w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th</w:t>
      </w:r>
      <w:r>
        <w:rPr>
          <w:rFonts w:ascii="Calibri" w:eastAsia="Calibri" w:hAnsi="Calibri" w:cs="Calibri"/>
          <w:color w:val="000000"/>
          <w:spacing w:val="-3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n 5 years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of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  <w:lang w:eastAsia="en-GB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ts rece</w:t>
      </w:r>
      <w:r>
        <w:rPr>
          <w:rFonts w:ascii="Calibri" w:eastAsia="Calibri" w:hAnsi="Calibri" w:cs="Calibri"/>
          <w:color w:val="000000"/>
          <w:w w:val="101"/>
          <w:sz w:val="22"/>
          <w:szCs w:val="22"/>
          <w:lang w:eastAsia="en-GB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  <w:lang w:eastAsia="en-GB"/>
        </w:rPr>
        <w:t>pt.</w:t>
      </w:r>
    </w:p>
    <w:p w14:paraId="2C1F6DFF" w14:textId="77777777" w:rsidR="00674276" w:rsidRDefault="00674276" w:rsidP="00674276"/>
    <w:p w14:paraId="57BA60AB" w14:textId="77777777" w:rsidR="00674276" w:rsidRPr="00674276" w:rsidRDefault="00674276">
      <w:pPr>
        <w:rPr>
          <w:lang w:val="en-US"/>
        </w:rPr>
      </w:pPr>
    </w:p>
    <w:sectPr w:rsidR="00674276" w:rsidRPr="00674276" w:rsidSect="00674276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958D6"/>
    <w:multiLevelType w:val="hybridMultilevel"/>
    <w:tmpl w:val="CC6035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25B59"/>
    <w:multiLevelType w:val="hybridMultilevel"/>
    <w:tmpl w:val="DDB40046"/>
    <w:lvl w:ilvl="0" w:tplc="3EB89B1A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44E68"/>
    <w:multiLevelType w:val="hybridMultilevel"/>
    <w:tmpl w:val="734EDD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D0C11"/>
    <w:multiLevelType w:val="hybridMultilevel"/>
    <w:tmpl w:val="74CADC02"/>
    <w:lvl w:ilvl="0" w:tplc="9BCA2F8C">
      <w:start w:val="1"/>
      <w:numFmt w:val="lowerRoman"/>
      <w:lvlText w:val="%1)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16880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8945626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06419600">
    <w:abstractNumId w:val="1"/>
  </w:num>
  <w:num w:numId="4" w16cid:durableId="387386593">
    <w:abstractNumId w:val="2"/>
  </w:num>
  <w:num w:numId="5" w16cid:durableId="706486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76"/>
    <w:rsid w:val="00064A47"/>
    <w:rsid w:val="0021637A"/>
    <w:rsid w:val="002435F9"/>
    <w:rsid w:val="00345B73"/>
    <w:rsid w:val="00397B69"/>
    <w:rsid w:val="003F2814"/>
    <w:rsid w:val="004E07F6"/>
    <w:rsid w:val="00593953"/>
    <w:rsid w:val="00594829"/>
    <w:rsid w:val="005A128F"/>
    <w:rsid w:val="00674276"/>
    <w:rsid w:val="006F12B5"/>
    <w:rsid w:val="007B7558"/>
    <w:rsid w:val="00A226FC"/>
    <w:rsid w:val="00AA209C"/>
    <w:rsid w:val="00AF3823"/>
    <w:rsid w:val="00B059D8"/>
    <w:rsid w:val="00B931E6"/>
    <w:rsid w:val="00BD09D7"/>
    <w:rsid w:val="00D16738"/>
    <w:rsid w:val="00D501F6"/>
    <w:rsid w:val="00D84F8A"/>
    <w:rsid w:val="00F702C3"/>
    <w:rsid w:val="00F74E9E"/>
    <w:rsid w:val="00F84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540564"/>
  <w15:chartTrackingRefBased/>
  <w15:docId w15:val="{EA374BAF-9810-49D3-8C8A-C569A2E0E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427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742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7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742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9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C4DAD24FCE324D8E8BFE5D33C8E1ED" ma:contentTypeVersion="17" ma:contentTypeDescription="Create a new document." ma:contentTypeScope="" ma:versionID="529ab43bd7540c1ed008a4d30443535f">
  <xsd:schema xmlns:xsd="http://www.w3.org/2001/XMLSchema" xmlns:xs="http://www.w3.org/2001/XMLSchema" xmlns:p="http://schemas.microsoft.com/office/2006/metadata/properties" xmlns:ns2="e510599f-d0c9-4e32-99da-fc6809400738" xmlns:ns3="1e7cffc7-84f0-4213-8093-29308913765c" targetNamespace="http://schemas.microsoft.com/office/2006/metadata/properties" ma:root="true" ma:fieldsID="36eb15c64230da984bef30741b029c78" ns2:_="" ns3:_="">
    <xsd:import namespace="e510599f-d0c9-4e32-99da-fc6809400738"/>
    <xsd:import namespace="1e7cffc7-84f0-4213-8093-2930891376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0599f-d0c9-4e32-99da-fc68094007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1d9c22-7ac1-4377-95f5-4a59c7c3a7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7cffc7-84f0-4213-8093-29308913765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bbdf7f64-be5c-4bcf-ab17-d4a2f02147e8}" ma:internalName="TaxCatchAll" ma:showField="CatchAllData" ma:web="1e7cffc7-84f0-4213-8093-2930891376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0599f-d0c9-4e32-99da-fc6809400738">
      <Terms xmlns="http://schemas.microsoft.com/office/infopath/2007/PartnerControls"/>
    </lcf76f155ced4ddcb4097134ff3c332f>
    <TaxCatchAll xmlns="1e7cffc7-84f0-4213-8093-29308913765c" xsi:nil="true"/>
  </documentManagement>
</p:properties>
</file>

<file path=customXml/itemProps1.xml><?xml version="1.0" encoding="utf-8"?>
<ds:datastoreItem xmlns:ds="http://schemas.openxmlformats.org/officeDocument/2006/customXml" ds:itemID="{32B35F10-A22D-4F7D-81E8-A6369232D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CA26B-0BCA-4DBC-9311-A1227FE2B4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0599f-d0c9-4e32-99da-fc6809400738"/>
    <ds:schemaRef ds:uri="1e7cffc7-84f0-4213-8093-2930891376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1F568F-2D59-49BD-8DA6-FA1798AAC19B}">
  <ds:schemaRefs>
    <ds:schemaRef ds:uri="http://schemas.microsoft.com/office/2006/metadata/properties"/>
    <ds:schemaRef ds:uri="http://schemas.microsoft.com/office/infopath/2007/PartnerControls"/>
    <ds:schemaRef ds:uri="e510599f-d0c9-4e32-99da-fc6809400738"/>
    <ds:schemaRef ds:uri="1e7cffc7-84f0-4213-8093-2930891376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295</Words>
  <Characters>1475</Characters>
  <Application>Microsoft Office Word</Application>
  <DocSecurity>0</DocSecurity>
  <Lines>30</Lines>
  <Paragraphs>16</Paragraphs>
  <ScaleCrop>false</ScaleCrop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Knaresborough Admin</dc:creator>
  <cp:keywords/>
  <dc:description/>
  <cp:lastModifiedBy>Knaresborough Admin</cp:lastModifiedBy>
  <cp:revision>6</cp:revision>
  <dcterms:created xsi:type="dcterms:W3CDTF">2026-04-07T10:41:00Z</dcterms:created>
  <dcterms:modified xsi:type="dcterms:W3CDTF">2026-04-07T11:09:00Z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0x010100CDC4DAD24FCE324D8E8BFE5D33C8E1ED</vt:lpwstr>
  </property>
  <property fmtid="{D5CDD505-2E9C-101B-9397-08002B2CF9AE}" pid="3" name="MediaServiceImageTags">
    <vt:lpwstr/>
  </property>
</Properties>
</file>